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E014E" w14:textId="287DE2BC" w:rsidR="00137173" w:rsidRPr="00390B95" w:rsidRDefault="00137173" w:rsidP="00137173">
      <w:pPr>
        <w:pStyle w:val="NoSpacing"/>
        <w:jc w:val="center"/>
        <w:rPr>
          <w:rFonts w:cstheme="minorHAnsi"/>
          <w:sz w:val="48"/>
          <w:szCs w:val="48"/>
        </w:rPr>
      </w:pPr>
      <w:r w:rsidRPr="00390B95">
        <w:rPr>
          <w:rFonts w:cstheme="minorHAnsi"/>
          <w:noProof/>
          <w:sz w:val="48"/>
          <w:szCs w:val="48"/>
          <w:lang w:eastAsia="en-GB"/>
        </w:rPr>
        <w:drawing>
          <wp:inline distT="0" distB="0" distL="0" distR="0" wp14:anchorId="1568F4A4" wp14:editId="307F8E2B">
            <wp:extent cx="3714750" cy="790575"/>
            <wp:effectExtent l="0" t="0" r="0" b="0"/>
            <wp:docPr id="20131706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14750" cy="790575"/>
                    </a:xfrm>
                    <a:prstGeom prst="rect">
                      <a:avLst/>
                    </a:prstGeom>
                    <a:noFill/>
                    <a:ln>
                      <a:noFill/>
                    </a:ln>
                  </pic:spPr>
                </pic:pic>
              </a:graphicData>
            </a:graphic>
          </wp:inline>
        </w:drawing>
      </w:r>
    </w:p>
    <w:p w14:paraId="5B050359" w14:textId="18692621" w:rsidR="00137173" w:rsidRPr="00390B95" w:rsidRDefault="00137173" w:rsidP="00137173">
      <w:pPr>
        <w:pStyle w:val="NoSpacing"/>
        <w:ind w:left="2880" w:firstLine="720"/>
        <w:rPr>
          <w:rFonts w:cstheme="minorHAnsi"/>
          <w:b/>
          <w:sz w:val="28"/>
          <w:szCs w:val="28"/>
        </w:rPr>
      </w:pPr>
    </w:p>
    <w:p w14:paraId="6A5E4A77" w14:textId="77777777" w:rsidR="00137173" w:rsidRPr="00390B95" w:rsidRDefault="00137173" w:rsidP="00137173">
      <w:pPr>
        <w:pStyle w:val="NoSpacing"/>
        <w:jc w:val="center"/>
        <w:rPr>
          <w:rFonts w:cstheme="minorHAnsi"/>
          <w:b/>
        </w:rPr>
      </w:pPr>
    </w:p>
    <w:p w14:paraId="4EF051D3" w14:textId="77777777" w:rsidR="00784868" w:rsidRPr="00BF5BAD" w:rsidRDefault="00137173" w:rsidP="00137173">
      <w:pPr>
        <w:pStyle w:val="NoSpacing"/>
        <w:jc w:val="center"/>
        <w:rPr>
          <w:rFonts w:cstheme="minorHAnsi"/>
          <w:b/>
          <w:sz w:val="24"/>
          <w:szCs w:val="24"/>
        </w:rPr>
      </w:pPr>
      <w:r w:rsidRPr="00BF5BAD">
        <w:rPr>
          <w:rFonts w:cstheme="minorHAnsi"/>
          <w:b/>
          <w:sz w:val="24"/>
          <w:szCs w:val="24"/>
        </w:rPr>
        <w:t>COMMUN</w:t>
      </w:r>
      <w:r w:rsidR="002A6733" w:rsidRPr="00BF5BAD">
        <w:rPr>
          <w:rFonts w:cstheme="minorHAnsi"/>
          <w:b/>
          <w:sz w:val="24"/>
          <w:szCs w:val="24"/>
        </w:rPr>
        <w:t xml:space="preserve">ITY COUNCIL MEETING </w:t>
      </w:r>
    </w:p>
    <w:p w14:paraId="07B98894" w14:textId="353846E9" w:rsidR="00EA7EF4" w:rsidRPr="00BF5BAD" w:rsidRDefault="00784868" w:rsidP="00784868">
      <w:pPr>
        <w:pStyle w:val="NoSpacing"/>
        <w:jc w:val="center"/>
        <w:rPr>
          <w:rFonts w:cstheme="minorHAnsi"/>
          <w:b/>
          <w:sz w:val="24"/>
          <w:szCs w:val="24"/>
        </w:rPr>
      </w:pPr>
      <w:r w:rsidRPr="00BF5BAD">
        <w:rPr>
          <w:rFonts w:cstheme="minorHAnsi"/>
          <w:b/>
          <w:sz w:val="24"/>
          <w:szCs w:val="24"/>
        </w:rPr>
        <w:t xml:space="preserve">Community </w:t>
      </w:r>
      <w:r w:rsidR="00C47492">
        <w:rPr>
          <w:rFonts w:cstheme="minorHAnsi"/>
          <w:b/>
          <w:sz w:val="24"/>
          <w:szCs w:val="24"/>
        </w:rPr>
        <w:t>C</w:t>
      </w:r>
      <w:r w:rsidRPr="00BF5BAD">
        <w:rPr>
          <w:rFonts w:cstheme="minorHAnsi"/>
          <w:b/>
          <w:sz w:val="24"/>
          <w:szCs w:val="24"/>
        </w:rPr>
        <w:t xml:space="preserve">entre on </w:t>
      </w:r>
      <w:r w:rsidR="0066488E" w:rsidRPr="00BF5BAD">
        <w:rPr>
          <w:rFonts w:cstheme="minorHAnsi"/>
          <w:b/>
          <w:sz w:val="24"/>
          <w:szCs w:val="24"/>
        </w:rPr>
        <w:t xml:space="preserve">Monday </w:t>
      </w:r>
      <w:r w:rsidRPr="00BF5BAD">
        <w:rPr>
          <w:rFonts w:cstheme="minorHAnsi"/>
          <w:b/>
          <w:sz w:val="24"/>
          <w:szCs w:val="24"/>
        </w:rPr>
        <w:t>8</w:t>
      </w:r>
      <w:r w:rsidRPr="00BF5BAD">
        <w:rPr>
          <w:rFonts w:cstheme="minorHAnsi"/>
          <w:b/>
          <w:sz w:val="24"/>
          <w:szCs w:val="24"/>
          <w:vertAlign w:val="superscript"/>
        </w:rPr>
        <w:t>th</w:t>
      </w:r>
      <w:r w:rsidRPr="00BF5BAD">
        <w:rPr>
          <w:rFonts w:cstheme="minorHAnsi"/>
          <w:b/>
          <w:sz w:val="24"/>
          <w:szCs w:val="24"/>
        </w:rPr>
        <w:t xml:space="preserve"> September 2025</w:t>
      </w:r>
      <w:r w:rsidR="00C47492">
        <w:rPr>
          <w:rFonts w:cstheme="minorHAnsi"/>
          <w:b/>
          <w:sz w:val="24"/>
          <w:szCs w:val="24"/>
        </w:rPr>
        <w:t xml:space="preserve"> at 7pm</w:t>
      </w:r>
    </w:p>
    <w:p w14:paraId="3B1D1D2C" w14:textId="77777777" w:rsidR="00C94306" w:rsidRPr="00BF5BAD" w:rsidRDefault="00C94306" w:rsidP="00C94306">
      <w:pPr>
        <w:pStyle w:val="NoSpacing"/>
        <w:rPr>
          <w:rFonts w:cstheme="minorHAnsi"/>
          <w:b/>
          <w:sz w:val="24"/>
          <w:szCs w:val="24"/>
        </w:rPr>
      </w:pPr>
    </w:p>
    <w:p w14:paraId="7549F8BA" w14:textId="279F36FE" w:rsidR="009D7A6C" w:rsidRPr="00BF5BAD" w:rsidRDefault="00927C1B" w:rsidP="00784868">
      <w:pPr>
        <w:pStyle w:val="NoSpacing"/>
        <w:spacing w:before="240"/>
        <w:rPr>
          <w:rFonts w:cstheme="minorHAnsi"/>
          <w:b/>
          <w:bCs/>
          <w:sz w:val="24"/>
          <w:szCs w:val="24"/>
        </w:rPr>
      </w:pPr>
      <w:r w:rsidRPr="00BF5BAD">
        <w:rPr>
          <w:rFonts w:cstheme="minorHAnsi"/>
          <w:b/>
          <w:sz w:val="24"/>
          <w:szCs w:val="24"/>
        </w:rPr>
        <w:t xml:space="preserve">1 </w:t>
      </w:r>
      <w:r w:rsidR="00137173" w:rsidRPr="00BF5BAD">
        <w:rPr>
          <w:rFonts w:cstheme="minorHAnsi"/>
          <w:b/>
          <w:sz w:val="24"/>
          <w:szCs w:val="24"/>
        </w:rPr>
        <w:t>PRESENT:</w:t>
      </w:r>
      <w:r w:rsidR="000B1ADE" w:rsidRPr="00BF5BAD">
        <w:rPr>
          <w:rFonts w:cstheme="minorHAnsi"/>
          <w:sz w:val="24"/>
          <w:szCs w:val="24"/>
        </w:rPr>
        <w:t xml:space="preserve"> </w:t>
      </w:r>
      <w:r w:rsidR="001112B4" w:rsidRPr="00BF5BAD">
        <w:rPr>
          <w:rFonts w:cstheme="minorHAnsi"/>
          <w:sz w:val="24"/>
          <w:szCs w:val="24"/>
        </w:rPr>
        <w:t>Nichol Armstrong</w:t>
      </w:r>
      <w:r w:rsidR="00CB7262" w:rsidRPr="00BF5BAD">
        <w:rPr>
          <w:rFonts w:cstheme="minorHAnsi"/>
          <w:sz w:val="24"/>
          <w:szCs w:val="24"/>
        </w:rPr>
        <w:t xml:space="preserve"> </w:t>
      </w:r>
      <w:r w:rsidR="0066488E" w:rsidRPr="00BF5BAD">
        <w:rPr>
          <w:rFonts w:cstheme="minorHAnsi"/>
          <w:sz w:val="24"/>
          <w:szCs w:val="24"/>
        </w:rPr>
        <w:t xml:space="preserve">(NA) </w:t>
      </w:r>
      <w:r w:rsidR="0000709F" w:rsidRPr="00BF5BAD">
        <w:rPr>
          <w:rFonts w:cstheme="minorHAnsi"/>
          <w:sz w:val="24"/>
          <w:szCs w:val="24"/>
        </w:rPr>
        <w:t>George Cloughley (GC)</w:t>
      </w:r>
      <w:r w:rsidR="009A1881" w:rsidRPr="00BF5BAD">
        <w:rPr>
          <w:rFonts w:cstheme="minorHAnsi"/>
          <w:sz w:val="24"/>
          <w:szCs w:val="24"/>
          <w14:ligatures w14:val="none"/>
        </w:rPr>
        <w:t xml:space="preserve"> </w:t>
      </w:r>
      <w:r w:rsidR="00847748" w:rsidRPr="00BF5BAD">
        <w:rPr>
          <w:rFonts w:cstheme="minorHAnsi"/>
          <w:sz w:val="24"/>
          <w:szCs w:val="24"/>
        </w:rPr>
        <w:t>Richard</w:t>
      </w:r>
      <w:r w:rsidR="00E802A8" w:rsidRPr="00BF5BAD">
        <w:rPr>
          <w:rFonts w:cstheme="minorHAnsi"/>
          <w:sz w:val="24"/>
          <w:szCs w:val="24"/>
        </w:rPr>
        <w:t xml:space="preserve"> Campbell-Doughty</w:t>
      </w:r>
      <w:r w:rsidR="00784868" w:rsidRPr="00BF5BAD">
        <w:rPr>
          <w:rFonts w:cstheme="minorHAnsi"/>
          <w:sz w:val="24"/>
          <w:szCs w:val="24"/>
        </w:rPr>
        <w:t>(RC-D)</w:t>
      </w:r>
      <w:r w:rsidR="00E802A8" w:rsidRPr="00BF5BAD">
        <w:rPr>
          <w:rFonts w:cstheme="minorHAnsi"/>
          <w:sz w:val="24"/>
          <w:szCs w:val="24"/>
        </w:rPr>
        <w:t>,</w:t>
      </w:r>
      <w:r w:rsidR="00084E8E" w:rsidRPr="00BF5BAD">
        <w:rPr>
          <w:rFonts w:cstheme="minorHAnsi"/>
          <w:sz w:val="24"/>
          <w:szCs w:val="24"/>
        </w:rPr>
        <w:t xml:space="preserve"> </w:t>
      </w:r>
      <w:r w:rsidR="009D7A6C" w:rsidRPr="00BF5BAD">
        <w:rPr>
          <w:rFonts w:cstheme="minorHAnsi"/>
          <w:sz w:val="24"/>
          <w:szCs w:val="24"/>
        </w:rPr>
        <w:t>Douglas Penman (DP) Kay Hall (KH)</w:t>
      </w:r>
    </w:p>
    <w:p w14:paraId="72B7C4C1" w14:textId="211C7E92" w:rsidR="000D1092" w:rsidRPr="00BF5BAD" w:rsidRDefault="00927C1B" w:rsidP="00AB695D">
      <w:pPr>
        <w:rPr>
          <w:rFonts w:asciiTheme="minorHAnsi" w:hAnsiTheme="minorHAnsi" w:cstheme="minorHAnsi"/>
          <w:b/>
          <w:bCs/>
          <w14:ligatures w14:val="none"/>
        </w:rPr>
      </w:pPr>
      <w:r w:rsidRPr="00BF5BAD">
        <w:rPr>
          <w:rFonts w:asciiTheme="minorHAnsi" w:hAnsiTheme="minorHAnsi" w:cstheme="minorHAnsi"/>
          <w:b/>
        </w:rPr>
        <w:t xml:space="preserve">2 </w:t>
      </w:r>
      <w:r w:rsidR="008054F4" w:rsidRPr="00BF5BAD">
        <w:rPr>
          <w:rFonts w:asciiTheme="minorHAnsi" w:hAnsiTheme="minorHAnsi" w:cstheme="minorHAnsi"/>
          <w:b/>
        </w:rPr>
        <w:t>APOLOGIES</w:t>
      </w:r>
      <w:r w:rsidR="00784868" w:rsidRPr="00BF5BAD">
        <w:rPr>
          <w:rFonts w:asciiTheme="minorHAnsi" w:hAnsiTheme="minorHAnsi" w:cstheme="minorHAnsi"/>
          <w:b/>
        </w:rPr>
        <w:t xml:space="preserve">: </w:t>
      </w:r>
      <w:r w:rsidR="00166CA6" w:rsidRPr="00BF5BAD">
        <w:rPr>
          <w:rFonts w:asciiTheme="minorHAnsi" w:hAnsiTheme="minorHAnsi" w:cstheme="minorHAnsi"/>
          <w:b/>
          <w:bCs/>
        </w:rPr>
        <w:t xml:space="preserve"> </w:t>
      </w:r>
      <w:r w:rsidR="00084E8E" w:rsidRPr="00BF5BAD">
        <w:rPr>
          <w:rFonts w:asciiTheme="minorHAnsi" w:hAnsiTheme="minorHAnsi" w:cstheme="minorHAnsi"/>
          <w:bCs/>
        </w:rPr>
        <w:t>H</w:t>
      </w:r>
      <w:r w:rsidR="00784868" w:rsidRPr="00BF5BAD">
        <w:rPr>
          <w:rFonts w:asciiTheme="minorHAnsi" w:hAnsiTheme="minorHAnsi" w:cstheme="minorHAnsi"/>
          <w:bCs/>
        </w:rPr>
        <w:t>enry</w:t>
      </w:r>
      <w:r w:rsidR="00084E8E" w:rsidRPr="00BF5BAD">
        <w:rPr>
          <w:rFonts w:asciiTheme="minorHAnsi" w:hAnsiTheme="minorHAnsi" w:cstheme="minorHAnsi"/>
          <w:bCs/>
        </w:rPr>
        <w:t xml:space="preserve"> </w:t>
      </w:r>
      <w:r w:rsidR="00084E8E" w:rsidRPr="00BF5BAD">
        <w:rPr>
          <w:rFonts w:asciiTheme="minorHAnsi" w:hAnsiTheme="minorHAnsi" w:cstheme="minorHAnsi"/>
          <w:bCs/>
          <w14:ligatures w14:val="none"/>
        </w:rPr>
        <w:t>Thomson (HT)</w:t>
      </w:r>
      <w:r w:rsidR="00784868" w:rsidRPr="00BF5BAD">
        <w:rPr>
          <w:rFonts w:asciiTheme="minorHAnsi" w:hAnsiTheme="minorHAnsi" w:cstheme="minorHAnsi"/>
          <w:bCs/>
          <w14:ligatures w14:val="none"/>
        </w:rPr>
        <w:t xml:space="preserve">, </w:t>
      </w:r>
      <w:r w:rsidR="00784868" w:rsidRPr="00BF5BAD">
        <w:rPr>
          <w:rFonts w:asciiTheme="minorHAnsi" w:hAnsiTheme="minorHAnsi" w:cstheme="minorHAnsi"/>
          <w:bCs/>
        </w:rPr>
        <w:t>Graham Buckley (GB)</w:t>
      </w:r>
    </w:p>
    <w:p w14:paraId="5CF99C9C" w14:textId="2CCA4C28" w:rsidR="00784868" w:rsidRPr="00BF5BAD" w:rsidRDefault="00784868" w:rsidP="00AB695D">
      <w:pPr>
        <w:rPr>
          <w:rFonts w:asciiTheme="minorHAnsi" w:hAnsiTheme="minorHAnsi" w:cstheme="minorHAnsi"/>
          <w:b/>
          <w14:ligatures w14:val="none"/>
        </w:rPr>
      </w:pPr>
      <w:r w:rsidRPr="00BF5BAD">
        <w:rPr>
          <w:rFonts w:asciiTheme="minorHAnsi" w:hAnsiTheme="minorHAnsi" w:cstheme="minorHAnsi"/>
          <w:b/>
          <w14:ligatures w14:val="none"/>
        </w:rPr>
        <w:t>IN ATTENDANCE:</w:t>
      </w:r>
      <w:r w:rsidRPr="00BF5BAD">
        <w:rPr>
          <w:rFonts w:asciiTheme="minorHAnsi" w:hAnsiTheme="minorHAnsi" w:cstheme="minorHAnsi"/>
          <w:bCs/>
          <w14:ligatures w14:val="none"/>
        </w:rPr>
        <w:t xml:space="preserve"> Cllr E Collier (EC), Louise Riddex (LR) from NAC</w:t>
      </w:r>
    </w:p>
    <w:p w14:paraId="4348B9CB" w14:textId="170C7C85" w:rsidR="00784868" w:rsidRPr="00BF5BAD" w:rsidRDefault="00784868" w:rsidP="00784868">
      <w:pPr>
        <w:pStyle w:val="NoSpacing"/>
        <w:rPr>
          <w:rFonts w:cstheme="minorHAnsi"/>
          <w:sz w:val="24"/>
          <w:szCs w:val="24"/>
        </w:rPr>
      </w:pPr>
      <w:r w:rsidRPr="00BF5BAD">
        <w:rPr>
          <w:rFonts w:cstheme="minorHAnsi"/>
          <w:b/>
          <w:bCs/>
          <w:sz w:val="24"/>
          <w:szCs w:val="24"/>
        </w:rPr>
        <w:t xml:space="preserve">VISITORS: </w:t>
      </w:r>
      <w:r w:rsidRPr="00BF5BAD">
        <w:rPr>
          <w:rFonts w:cstheme="minorHAnsi"/>
          <w:sz w:val="24"/>
          <w:szCs w:val="24"/>
        </w:rPr>
        <w:t>Graham Roos (GR), Anne Turner(AT)</w:t>
      </w:r>
    </w:p>
    <w:p w14:paraId="43FF16B6" w14:textId="77777777" w:rsidR="00784868" w:rsidRPr="00BF5BAD" w:rsidRDefault="00784868" w:rsidP="00784868">
      <w:pPr>
        <w:pStyle w:val="NoSpacing"/>
        <w:rPr>
          <w:rFonts w:cstheme="minorHAnsi"/>
          <w:sz w:val="24"/>
          <w:szCs w:val="24"/>
        </w:rPr>
      </w:pPr>
    </w:p>
    <w:p w14:paraId="0F7D3F51" w14:textId="7F86332A" w:rsidR="00784868" w:rsidRPr="00BF5BAD" w:rsidRDefault="00784868" w:rsidP="00784868">
      <w:pPr>
        <w:pStyle w:val="NoSpacing"/>
        <w:rPr>
          <w:rFonts w:cstheme="minorHAnsi"/>
          <w:b/>
          <w:bCs/>
          <w:sz w:val="24"/>
          <w:szCs w:val="24"/>
        </w:rPr>
      </w:pPr>
      <w:r w:rsidRPr="00BF5BAD">
        <w:rPr>
          <w:rFonts w:cstheme="minorHAnsi"/>
          <w:b/>
          <w:bCs/>
          <w:sz w:val="24"/>
          <w:szCs w:val="24"/>
        </w:rPr>
        <w:t>VISITOR PRESENTATION:</w:t>
      </w:r>
    </w:p>
    <w:p w14:paraId="0C8A6A2C" w14:textId="258E4D42" w:rsidR="00784868" w:rsidRPr="00BF5BAD" w:rsidRDefault="00784868" w:rsidP="00784868">
      <w:pPr>
        <w:pStyle w:val="NoSpacing"/>
        <w:rPr>
          <w:rFonts w:cstheme="minorHAnsi"/>
          <w:sz w:val="24"/>
          <w:szCs w:val="24"/>
        </w:rPr>
      </w:pPr>
      <w:r w:rsidRPr="00BF5BAD">
        <w:rPr>
          <w:rFonts w:cstheme="minorHAnsi"/>
          <w:sz w:val="24"/>
          <w:szCs w:val="24"/>
        </w:rPr>
        <w:t xml:space="preserve">Stephen Cooper, Sub Post master at Prestwick Post </w:t>
      </w:r>
      <w:r w:rsidR="00927C1B" w:rsidRPr="00BF5BAD">
        <w:rPr>
          <w:rFonts w:cstheme="minorHAnsi"/>
          <w:sz w:val="24"/>
          <w:szCs w:val="24"/>
        </w:rPr>
        <w:t>O</w:t>
      </w:r>
      <w:r w:rsidRPr="00BF5BAD">
        <w:rPr>
          <w:rFonts w:cstheme="minorHAnsi"/>
          <w:sz w:val="24"/>
          <w:szCs w:val="24"/>
        </w:rPr>
        <w:t xml:space="preserve">ffice </w:t>
      </w:r>
      <w:r w:rsidR="00927C1B" w:rsidRPr="00BF5BAD">
        <w:rPr>
          <w:rFonts w:cstheme="minorHAnsi"/>
          <w:sz w:val="24"/>
          <w:szCs w:val="24"/>
        </w:rPr>
        <w:t xml:space="preserve">requested </w:t>
      </w:r>
      <w:r w:rsidRPr="00BF5BAD">
        <w:rPr>
          <w:rFonts w:cstheme="minorHAnsi"/>
          <w:sz w:val="24"/>
          <w:szCs w:val="24"/>
        </w:rPr>
        <w:t>for support for the future of the Hub</w:t>
      </w:r>
      <w:r w:rsidR="00927C1B" w:rsidRPr="00BF5BAD">
        <w:rPr>
          <w:rFonts w:cstheme="minorHAnsi"/>
          <w:sz w:val="24"/>
          <w:szCs w:val="24"/>
        </w:rPr>
        <w:t>. The CC agreed to write to Cash Access UK as up to 500 people a week are attending the Hub and staff are able to help and provide individual assistance when required.</w:t>
      </w:r>
    </w:p>
    <w:p w14:paraId="6DCE6256" w14:textId="6CB07522" w:rsidR="00927C1B" w:rsidRPr="00BF5BAD" w:rsidRDefault="00927C1B" w:rsidP="00784868">
      <w:pPr>
        <w:pStyle w:val="NoSpacing"/>
        <w:rPr>
          <w:rFonts w:cstheme="minorHAnsi"/>
          <w:sz w:val="24"/>
          <w:szCs w:val="24"/>
        </w:rPr>
      </w:pPr>
      <w:r w:rsidRPr="00BF5BAD">
        <w:rPr>
          <w:rFonts w:cstheme="minorHAnsi"/>
          <w:sz w:val="24"/>
          <w:szCs w:val="24"/>
        </w:rPr>
        <w:t>The service is valued as many had to travel to other towns to seek this service.</w:t>
      </w:r>
    </w:p>
    <w:p w14:paraId="3119BBDC" w14:textId="7EBF043D" w:rsidR="00784868" w:rsidRPr="00BF5BAD" w:rsidRDefault="00927C1B" w:rsidP="00BF5BAD">
      <w:pPr>
        <w:pStyle w:val="NoSpacing"/>
        <w:rPr>
          <w:rFonts w:cstheme="minorHAnsi"/>
          <w:b/>
          <w:bCs/>
          <w:sz w:val="24"/>
          <w:szCs w:val="24"/>
        </w:rPr>
      </w:pPr>
      <w:r w:rsidRPr="00BF5BAD">
        <w:rPr>
          <w:rFonts w:cstheme="minorHAnsi"/>
          <w:sz w:val="24"/>
          <w:szCs w:val="24"/>
        </w:rPr>
        <w:t>WKCC agreed to send a letter of support and were also happy to promote all aspects of the service on their social media page.</w:t>
      </w:r>
      <w:r w:rsidR="00BF5BAD">
        <w:rPr>
          <w:rFonts w:cstheme="minorHAnsi"/>
          <w:sz w:val="24"/>
          <w:szCs w:val="24"/>
        </w:rPr>
        <w:tab/>
      </w:r>
      <w:r w:rsidR="00BF5BAD">
        <w:rPr>
          <w:rFonts w:cstheme="minorHAnsi"/>
          <w:sz w:val="24"/>
          <w:szCs w:val="24"/>
        </w:rPr>
        <w:tab/>
      </w:r>
      <w:r w:rsidR="00BF5BAD">
        <w:rPr>
          <w:rFonts w:cstheme="minorHAnsi"/>
          <w:sz w:val="24"/>
          <w:szCs w:val="24"/>
        </w:rPr>
        <w:tab/>
      </w:r>
      <w:r w:rsidR="00BF5BAD">
        <w:rPr>
          <w:rFonts w:cstheme="minorHAnsi"/>
          <w:sz w:val="24"/>
          <w:szCs w:val="24"/>
        </w:rPr>
        <w:tab/>
      </w:r>
      <w:r w:rsidR="00BF5BAD" w:rsidRPr="00BF5BAD">
        <w:rPr>
          <w:rFonts w:cstheme="minorHAnsi"/>
          <w:b/>
          <w:bCs/>
          <w:sz w:val="24"/>
          <w:szCs w:val="24"/>
        </w:rPr>
        <w:t>Action: KH draft letter</w:t>
      </w:r>
    </w:p>
    <w:p w14:paraId="749D9ABE" w14:textId="77777777" w:rsidR="00137173" w:rsidRPr="00BF5BAD" w:rsidRDefault="00137173" w:rsidP="00137173">
      <w:pPr>
        <w:pStyle w:val="NoSpacing"/>
        <w:rPr>
          <w:rFonts w:cstheme="minorHAnsi"/>
          <w:sz w:val="24"/>
          <w:szCs w:val="24"/>
        </w:rPr>
      </w:pPr>
    </w:p>
    <w:p w14:paraId="5D465E7D" w14:textId="77F5A2B3" w:rsidR="00137173" w:rsidRPr="00BF5BAD" w:rsidRDefault="00927C1B" w:rsidP="00137173">
      <w:pPr>
        <w:pStyle w:val="NoSpacing"/>
        <w:rPr>
          <w:rFonts w:cstheme="minorHAnsi"/>
          <w:sz w:val="24"/>
          <w:szCs w:val="24"/>
        </w:rPr>
      </w:pPr>
      <w:r w:rsidRPr="00BF5BAD">
        <w:rPr>
          <w:rFonts w:cstheme="minorHAnsi"/>
          <w:b/>
          <w:sz w:val="24"/>
          <w:szCs w:val="24"/>
        </w:rPr>
        <w:t xml:space="preserve">3 </w:t>
      </w:r>
      <w:r w:rsidR="00137173" w:rsidRPr="00BF5BAD">
        <w:rPr>
          <w:rFonts w:cstheme="minorHAnsi"/>
          <w:b/>
          <w:sz w:val="24"/>
          <w:szCs w:val="24"/>
        </w:rPr>
        <w:t xml:space="preserve">APPROVAL of MINUTES: </w:t>
      </w:r>
      <w:r w:rsidR="0000709F" w:rsidRPr="00BF5BAD">
        <w:rPr>
          <w:rFonts w:cstheme="minorHAnsi"/>
          <w:bCs/>
          <w:sz w:val="24"/>
          <w:szCs w:val="24"/>
        </w:rPr>
        <w:t xml:space="preserve">The </w:t>
      </w:r>
      <w:r w:rsidR="00137173" w:rsidRPr="00BF5BAD">
        <w:rPr>
          <w:rFonts w:cstheme="minorHAnsi"/>
          <w:bCs/>
          <w:sz w:val="24"/>
          <w:szCs w:val="24"/>
        </w:rPr>
        <w:t xml:space="preserve">minutes </w:t>
      </w:r>
      <w:r w:rsidR="00784868" w:rsidRPr="00BF5BAD">
        <w:rPr>
          <w:rFonts w:cstheme="minorHAnsi"/>
          <w:sz w:val="24"/>
          <w:szCs w:val="24"/>
        </w:rPr>
        <w:t xml:space="preserve">of the August meeting had been </w:t>
      </w:r>
      <w:r w:rsidR="00F04373" w:rsidRPr="00BF5BAD">
        <w:rPr>
          <w:rFonts w:cstheme="minorHAnsi"/>
          <w:sz w:val="24"/>
          <w:szCs w:val="24"/>
        </w:rPr>
        <w:t xml:space="preserve">circulated and </w:t>
      </w:r>
      <w:r w:rsidR="00784868" w:rsidRPr="00BF5BAD">
        <w:rPr>
          <w:rFonts w:cstheme="minorHAnsi"/>
          <w:sz w:val="24"/>
          <w:szCs w:val="24"/>
        </w:rPr>
        <w:t xml:space="preserve">were </w:t>
      </w:r>
      <w:r w:rsidR="00F04373" w:rsidRPr="00BF5BAD">
        <w:rPr>
          <w:rFonts w:cstheme="minorHAnsi"/>
          <w:sz w:val="24"/>
          <w:szCs w:val="24"/>
        </w:rPr>
        <w:t>approved</w:t>
      </w:r>
      <w:r w:rsidR="00784868" w:rsidRPr="00BF5BAD">
        <w:rPr>
          <w:rFonts w:cstheme="minorHAnsi"/>
          <w:sz w:val="24"/>
          <w:szCs w:val="24"/>
        </w:rPr>
        <w:t xml:space="preserve"> unanimously</w:t>
      </w:r>
      <w:r w:rsidR="00F04373" w:rsidRPr="00BF5BAD">
        <w:rPr>
          <w:rFonts w:cstheme="minorHAnsi"/>
          <w:sz w:val="24"/>
          <w:szCs w:val="24"/>
        </w:rPr>
        <w:t>.</w:t>
      </w:r>
      <w:r w:rsidR="00AB686D" w:rsidRPr="00BF5BAD">
        <w:rPr>
          <w:rFonts w:cstheme="minorHAnsi"/>
          <w:sz w:val="24"/>
          <w:szCs w:val="24"/>
        </w:rPr>
        <w:t xml:space="preserve"> </w:t>
      </w:r>
    </w:p>
    <w:p w14:paraId="33639E05" w14:textId="77777777" w:rsidR="00173138" w:rsidRPr="00BF5BAD" w:rsidRDefault="00173138" w:rsidP="00137173">
      <w:pPr>
        <w:pStyle w:val="NoSpacing"/>
        <w:rPr>
          <w:rFonts w:cstheme="minorHAnsi"/>
          <w:b/>
          <w:sz w:val="24"/>
          <w:szCs w:val="24"/>
        </w:rPr>
      </w:pPr>
    </w:p>
    <w:p w14:paraId="3FC83BFB" w14:textId="49E51047" w:rsidR="009717EA" w:rsidRDefault="00927C1B" w:rsidP="004C772D">
      <w:pPr>
        <w:pStyle w:val="NoSpacing"/>
        <w:rPr>
          <w:rFonts w:cstheme="minorHAnsi"/>
          <w:sz w:val="24"/>
          <w:szCs w:val="24"/>
        </w:rPr>
      </w:pPr>
      <w:bookmarkStart w:id="0" w:name="_Hlk137450775"/>
      <w:r w:rsidRPr="00BF5BAD">
        <w:rPr>
          <w:rFonts w:cstheme="minorHAnsi"/>
          <w:b/>
          <w:sz w:val="24"/>
          <w:szCs w:val="24"/>
        </w:rPr>
        <w:t xml:space="preserve">4 </w:t>
      </w:r>
      <w:r w:rsidR="00137173" w:rsidRPr="00BF5BAD">
        <w:rPr>
          <w:rFonts w:cstheme="minorHAnsi"/>
          <w:b/>
          <w:sz w:val="24"/>
          <w:szCs w:val="24"/>
        </w:rPr>
        <w:t>TREASURER'S REPORT</w:t>
      </w:r>
      <w:r w:rsidR="00137173" w:rsidRPr="00BF5BAD">
        <w:rPr>
          <w:rFonts w:cstheme="minorHAnsi"/>
          <w:sz w:val="24"/>
          <w:szCs w:val="24"/>
        </w:rPr>
        <w:t xml:space="preserve">: </w:t>
      </w:r>
      <w:r w:rsidR="00237F79" w:rsidRPr="00BF5BAD">
        <w:rPr>
          <w:rFonts w:cstheme="minorHAnsi"/>
          <w:b/>
          <w:bCs/>
          <w:sz w:val="24"/>
          <w:szCs w:val="24"/>
        </w:rPr>
        <w:t>(DP)</w:t>
      </w:r>
      <w:r w:rsidR="00237F79" w:rsidRPr="00BF5BAD">
        <w:rPr>
          <w:rFonts w:cstheme="minorHAnsi"/>
          <w:sz w:val="24"/>
          <w:szCs w:val="24"/>
        </w:rPr>
        <w:t xml:space="preserve"> </w:t>
      </w:r>
      <w:bookmarkEnd w:id="0"/>
    </w:p>
    <w:p w14:paraId="3404DF6C" w14:textId="1F724125" w:rsidR="00FE2795" w:rsidRDefault="00BF5BAD" w:rsidP="004C772D">
      <w:pPr>
        <w:pStyle w:val="NoSpacing"/>
        <w:rPr>
          <w:rFonts w:cstheme="minorHAnsi"/>
          <w:sz w:val="24"/>
          <w:szCs w:val="24"/>
        </w:rPr>
      </w:pPr>
      <w:r>
        <w:rPr>
          <w:rFonts w:cstheme="minorHAnsi"/>
          <w:sz w:val="24"/>
          <w:szCs w:val="24"/>
        </w:rPr>
        <w:t>A/c Balance: £61.19</w:t>
      </w:r>
      <w:r w:rsidR="00FE2795">
        <w:rPr>
          <w:rFonts w:cstheme="minorHAnsi"/>
          <w:sz w:val="24"/>
          <w:szCs w:val="24"/>
        </w:rPr>
        <w:t xml:space="preserve"> This would cover the War memorial Wreath.</w:t>
      </w:r>
    </w:p>
    <w:p w14:paraId="160922E1" w14:textId="3C3BE9C4" w:rsidR="00BF5BAD" w:rsidRDefault="00BF5BAD" w:rsidP="004C772D">
      <w:pPr>
        <w:pStyle w:val="NoSpacing"/>
        <w:rPr>
          <w:rFonts w:cstheme="minorHAnsi"/>
          <w:sz w:val="24"/>
          <w:szCs w:val="24"/>
        </w:rPr>
      </w:pPr>
      <w:r>
        <w:rPr>
          <w:rFonts w:cstheme="minorHAnsi"/>
          <w:sz w:val="24"/>
          <w:szCs w:val="24"/>
        </w:rPr>
        <w:t xml:space="preserve">PB and Trust funds </w:t>
      </w:r>
      <w:r w:rsidR="00FE2795">
        <w:rPr>
          <w:rFonts w:cstheme="minorHAnsi"/>
          <w:sz w:val="24"/>
          <w:szCs w:val="24"/>
        </w:rPr>
        <w:t xml:space="preserve">(total £3,900) </w:t>
      </w:r>
      <w:r>
        <w:rPr>
          <w:rFonts w:cstheme="minorHAnsi"/>
          <w:sz w:val="24"/>
          <w:szCs w:val="24"/>
        </w:rPr>
        <w:t>had now been spent and</w:t>
      </w:r>
      <w:r w:rsidR="00FE2795">
        <w:rPr>
          <w:rFonts w:cstheme="minorHAnsi"/>
          <w:sz w:val="24"/>
          <w:szCs w:val="24"/>
        </w:rPr>
        <w:t xml:space="preserve"> accounted for</w:t>
      </w:r>
    </w:p>
    <w:p w14:paraId="178604BA" w14:textId="118E1AB2" w:rsidR="00FE2795" w:rsidRPr="00BF5BAD" w:rsidRDefault="00FE2795" w:rsidP="004C772D">
      <w:pPr>
        <w:pStyle w:val="NoSpacing"/>
        <w:rPr>
          <w:rFonts w:cstheme="minorHAnsi"/>
          <w:b/>
          <w:bCs/>
          <w:color w:val="FF0000"/>
          <w:sz w:val="24"/>
          <w:szCs w:val="24"/>
        </w:rPr>
      </w:pPr>
      <w:r>
        <w:rPr>
          <w:rFonts w:cstheme="minorHAnsi"/>
          <w:sz w:val="24"/>
          <w:szCs w:val="24"/>
        </w:rPr>
        <w:t>T</w:t>
      </w:r>
      <w:r w:rsidR="00B258D1">
        <w:rPr>
          <w:rFonts w:cstheme="minorHAnsi"/>
          <w:sz w:val="24"/>
          <w:szCs w:val="24"/>
        </w:rPr>
        <w:t>wo</w:t>
      </w:r>
      <w:r>
        <w:rPr>
          <w:rFonts w:cstheme="minorHAnsi"/>
          <w:sz w:val="24"/>
          <w:szCs w:val="24"/>
        </w:rPr>
        <w:t xml:space="preserve"> signatories are r</w:t>
      </w:r>
      <w:r w:rsidR="003C7104">
        <w:rPr>
          <w:rFonts w:cstheme="minorHAnsi"/>
          <w:sz w:val="24"/>
          <w:szCs w:val="24"/>
        </w:rPr>
        <w:t>e</w:t>
      </w:r>
      <w:r>
        <w:rPr>
          <w:rFonts w:cstheme="minorHAnsi"/>
          <w:sz w:val="24"/>
          <w:szCs w:val="24"/>
        </w:rPr>
        <w:t>quired</w:t>
      </w:r>
      <w:r w:rsidR="00B258D1">
        <w:rPr>
          <w:rFonts w:cstheme="minorHAnsi"/>
          <w:sz w:val="24"/>
          <w:szCs w:val="24"/>
        </w:rPr>
        <w:t>to authorise payments</w:t>
      </w:r>
      <w:r>
        <w:rPr>
          <w:rFonts w:cstheme="minorHAnsi"/>
          <w:sz w:val="24"/>
          <w:szCs w:val="24"/>
        </w:rPr>
        <w:t>.  DP will continue</w:t>
      </w:r>
      <w:r w:rsidR="003C7104">
        <w:rPr>
          <w:rFonts w:cstheme="minorHAnsi"/>
          <w:sz w:val="24"/>
          <w:szCs w:val="24"/>
        </w:rPr>
        <w:t xml:space="preserve"> as Treasurer</w:t>
      </w:r>
      <w:r>
        <w:rPr>
          <w:rFonts w:cstheme="minorHAnsi"/>
          <w:sz w:val="24"/>
          <w:szCs w:val="24"/>
        </w:rPr>
        <w:t xml:space="preserve"> and arrange for GC and GB to be </w:t>
      </w:r>
      <w:r w:rsidR="00B258D1">
        <w:rPr>
          <w:rFonts w:cstheme="minorHAnsi"/>
          <w:sz w:val="24"/>
          <w:szCs w:val="24"/>
        </w:rPr>
        <w:t>added</w:t>
      </w:r>
      <w:r w:rsidR="003C7104">
        <w:rPr>
          <w:rFonts w:cstheme="minorHAnsi"/>
          <w:sz w:val="24"/>
          <w:szCs w:val="24"/>
        </w:rPr>
        <w:t>.</w:t>
      </w:r>
    </w:p>
    <w:p w14:paraId="6279393C" w14:textId="77777777" w:rsidR="003912C7" w:rsidRPr="00BF5BAD" w:rsidRDefault="003912C7" w:rsidP="00137173">
      <w:pPr>
        <w:tabs>
          <w:tab w:val="left" w:pos="960"/>
        </w:tabs>
        <w:spacing w:before="60" w:after="60"/>
        <w:ind w:left="960" w:hanging="960"/>
        <w:rPr>
          <w:rFonts w:asciiTheme="minorHAnsi" w:hAnsiTheme="minorHAnsi" w:cstheme="minorHAnsi"/>
          <w:b/>
        </w:rPr>
      </w:pPr>
    </w:p>
    <w:p w14:paraId="1D4DB977" w14:textId="33656DA0" w:rsidR="00040607" w:rsidRPr="00BF5BAD" w:rsidRDefault="00FE2795" w:rsidP="00137173">
      <w:pPr>
        <w:tabs>
          <w:tab w:val="left" w:pos="960"/>
        </w:tabs>
        <w:spacing w:before="60" w:after="60"/>
        <w:ind w:left="960" w:hanging="960"/>
        <w:rPr>
          <w:rFonts w:asciiTheme="minorHAnsi" w:hAnsiTheme="minorHAnsi" w:cstheme="minorHAnsi"/>
          <w:b/>
        </w:rPr>
      </w:pPr>
      <w:r>
        <w:rPr>
          <w:rFonts w:asciiTheme="minorHAnsi" w:hAnsiTheme="minorHAnsi" w:cstheme="minorHAnsi"/>
          <w:b/>
        </w:rPr>
        <w:t xml:space="preserve">5 </w:t>
      </w:r>
      <w:r w:rsidR="00137173" w:rsidRPr="00BF5BAD">
        <w:rPr>
          <w:rFonts w:asciiTheme="minorHAnsi" w:hAnsiTheme="minorHAnsi" w:cstheme="minorHAnsi"/>
          <w:b/>
        </w:rPr>
        <w:t>POLICE SCOTLAND</w:t>
      </w:r>
      <w:bookmarkStart w:id="1" w:name="_Hlk69114168"/>
      <w:r w:rsidR="00137173" w:rsidRPr="00BF5BAD">
        <w:rPr>
          <w:rFonts w:asciiTheme="minorHAnsi" w:hAnsiTheme="minorHAnsi" w:cstheme="minorHAnsi"/>
          <w:b/>
        </w:rPr>
        <w:t>:</w:t>
      </w:r>
      <w:r w:rsidR="009F7F72" w:rsidRPr="00BF5BAD">
        <w:rPr>
          <w:rFonts w:asciiTheme="minorHAnsi" w:hAnsiTheme="minorHAnsi" w:cstheme="minorHAnsi"/>
          <w:b/>
        </w:rPr>
        <w:t xml:space="preserve"> </w:t>
      </w:r>
    </w:p>
    <w:p w14:paraId="24008475" w14:textId="798D2B5D" w:rsidR="00A5527C" w:rsidRPr="00BF5BAD" w:rsidRDefault="00927C1B" w:rsidP="00A5527C">
      <w:pPr>
        <w:shd w:val="clear" w:color="auto" w:fill="FFFFFF"/>
        <w:rPr>
          <w:rFonts w:asciiTheme="minorHAnsi" w:hAnsiTheme="minorHAnsi" w:cstheme="minorHAnsi"/>
          <w:bCs/>
        </w:rPr>
      </w:pPr>
      <w:r w:rsidRPr="00BF5BAD">
        <w:rPr>
          <w:rFonts w:asciiTheme="minorHAnsi" w:hAnsiTheme="minorHAnsi" w:cstheme="minorHAnsi"/>
          <w:bCs/>
        </w:rPr>
        <w:t>Not in attendance</w:t>
      </w:r>
    </w:p>
    <w:p w14:paraId="09BF86B1" w14:textId="77777777" w:rsidR="00084E8E" w:rsidRPr="00BF5BAD" w:rsidRDefault="00084E8E" w:rsidP="006A6647">
      <w:pPr>
        <w:tabs>
          <w:tab w:val="left" w:pos="960"/>
        </w:tabs>
        <w:spacing w:before="60" w:after="60"/>
        <w:rPr>
          <w:rFonts w:asciiTheme="minorHAnsi" w:hAnsiTheme="minorHAnsi" w:cstheme="minorHAnsi"/>
          <w:b/>
          <w:bCs/>
        </w:rPr>
      </w:pPr>
    </w:p>
    <w:p w14:paraId="4516B98B" w14:textId="14C4E8CC" w:rsidR="00FE2795" w:rsidRDefault="00FE2795" w:rsidP="006224E1">
      <w:pPr>
        <w:tabs>
          <w:tab w:val="left" w:pos="960"/>
        </w:tabs>
        <w:spacing w:before="60" w:after="60"/>
        <w:rPr>
          <w:rFonts w:asciiTheme="minorHAnsi" w:hAnsiTheme="minorHAnsi" w:cstheme="minorHAnsi"/>
          <w:b/>
          <w:bCs/>
        </w:rPr>
      </w:pPr>
      <w:bookmarkStart w:id="2" w:name="_Hlk183519909"/>
      <w:r>
        <w:rPr>
          <w:rFonts w:asciiTheme="minorHAnsi" w:hAnsiTheme="minorHAnsi" w:cstheme="minorHAnsi"/>
          <w:b/>
          <w:bCs/>
        </w:rPr>
        <w:t>6 BUSINESS</w:t>
      </w:r>
    </w:p>
    <w:p w14:paraId="22012D11" w14:textId="6803ECD1" w:rsidR="00D563DD" w:rsidRPr="00FE2795" w:rsidRDefault="008E239B" w:rsidP="006A6647">
      <w:pPr>
        <w:pStyle w:val="ListParagraph"/>
        <w:numPr>
          <w:ilvl w:val="0"/>
          <w:numId w:val="9"/>
        </w:numPr>
        <w:tabs>
          <w:tab w:val="left" w:pos="960"/>
        </w:tabs>
        <w:spacing w:before="60" w:after="60"/>
        <w:rPr>
          <w:rFonts w:asciiTheme="minorHAnsi" w:hAnsiTheme="minorHAnsi" w:cstheme="minorHAnsi"/>
        </w:rPr>
      </w:pPr>
      <w:r w:rsidRPr="00FE2795">
        <w:rPr>
          <w:rFonts w:asciiTheme="minorHAnsi" w:hAnsiTheme="minorHAnsi" w:cstheme="minorHAnsi"/>
          <w:b/>
          <w:bCs/>
        </w:rPr>
        <w:t>NA</w:t>
      </w:r>
      <w:r w:rsidR="00FE2795" w:rsidRPr="00FE2795">
        <w:rPr>
          <w:rFonts w:asciiTheme="minorHAnsi" w:hAnsiTheme="minorHAnsi" w:cstheme="minorHAnsi"/>
          <w:b/>
          <w:bCs/>
        </w:rPr>
        <w:t xml:space="preserve">C </w:t>
      </w:r>
      <w:r w:rsidR="003F2A24" w:rsidRPr="00FE2795">
        <w:rPr>
          <w:rFonts w:asciiTheme="minorHAnsi" w:hAnsiTheme="minorHAnsi" w:cstheme="minorHAnsi"/>
          <w:b/>
          <w:bCs/>
        </w:rPr>
        <w:t>Roads</w:t>
      </w:r>
      <w:r w:rsidR="00FE2795">
        <w:rPr>
          <w:rFonts w:asciiTheme="minorHAnsi" w:hAnsiTheme="minorHAnsi" w:cstheme="minorHAnsi"/>
          <w:b/>
          <w:bCs/>
        </w:rPr>
        <w:t xml:space="preserve">- </w:t>
      </w:r>
      <w:r w:rsidR="00FE2795" w:rsidRPr="00FE2795">
        <w:rPr>
          <w:rFonts w:asciiTheme="minorHAnsi" w:hAnsiTheme="minorHAnsi" w:cstheme="minorHAnsi"/>
        </w:rPr>
        <w:t xml:space="preserve">no notifications. Chapelton has some </w:t>
      </w:r>
      <w:r w:rsidR="00FE2795">
        <w:rPr>
          <w:rFonts w:asciiTheme="minorHAnsi" w:hAnsiTheme="minorHAnsi" w:cstheme="minorHAnsi"/>
        </w:rPr>
        <w:t xml:space="preserve">drains </w:t>
      </w:r>
      <w:r w:rsidR="00FE2795" w:rsidRPr="00FE2795">
        <w:rPr>
          <w:rFonts w:asciiTheme="minorHAnsi" w:hAnsiTheme="minorHAnsi" w:cstheme="minorHAnsi"/>
        </w:rPr>
        <w:t xml:space="preserve">work </w:t>
      </w:r>
      <w:r w:rsidR="00FE2795">
        <w:rPr>
          <w:rFonts w:asciiTheme="minorHAnsi" w:hAnsiTheme="minorHAnsi" w:cstheme="minorHAnsi"/>
        </w:rPr>
        <w:t xml:space="preserve">completed </w:t>
      </w:r>
      <w:r w:rsidR="00FE2795" w:rsidRPr="00FE2795">
        <w:rPr>
          <w:rFonts w:asciiTheme="minorHAnsi" w:hAnsiTheme="minorHAnsi" w:cstheme="minorHAnsi"/>
        </w:rPr>
        <w:t>and the whole road is due for resurfacing.</w:t>
      </w:r>
      <w:r w:rsidRPr="00FE2795">
        <w:rPr>
          <w:rFonts w:asciiTheme="minorHAnsi" w:hAnsiTheme="minorHAnsi" w:cstheme="minorHAnsi"/>
        </w:rPr>
        <w:t xml:space="preserve"> </w:t>
      </w:r>
      <w:bookmarkEnd w:id="2"/>
    </w:p>
    <w:p w14:paraId="1BDF0D32" w14:textId="5ECFEAA1" w:rsidR="007A56FB" w:rsidRPr="00FE2795" w:rsidRDefault="009E1E49" w:rsidP="004B515B">
      <w:pPr>
        <w:pStyle w:val="ListParagraph"/>
        <w:numPr>
          <w:ilvl w:val="0"/>
          <w:numId w:val="9"/>
        </w:numPr>
        <w:tabs>
          <w:tab w:val="left" w:pos="960"/>
        </w:tabs>
        <w:spacing w:before="60" w:after="60"/>
        <w:rPr>
          <w:rFonts w:asciiTheme="minorHAnsi" w:hAnsiTheme="minorHAnsi" w:cstheme="minorHAnsi"/>
        </w:rPr>
      </w:pPr>
      <w:bookmarkStart w:id="3" w:name="_Hlk183519928"/>
      <w:r w:rsidRPr="00FE2795">
        <w:rPr>
          <w:rFonts w:asciiTheme="minorHAnsi" w:hAnsiTheme="minorHAnsi" w:cstheme="minorHAnsi"/>
          <w:b/>
          <w:bCs/>
        </w:rPr>
        <w:t xml:space="preserve">Westpoint </w:t>
      </w:r>
      <w:r w:rsidR="003F2A24" w:rsidRPr="00FE2795">
        <w:rPr>
          <w:rFonts w:asciiTheme="minorHAnsi" w:hAnsiTheme="minorHAnsi" w:cstheme="minorHAnsi"/>
          <w:b/>
          <w:bCs/>
        </w:rPr>
        <w:t>Homes</w:t>
      </w:r>
      <w:r w:rsidR="00FE2795">
        <w:rPr>
          <w:rFonts w:asciiTheme="minorHAnsi" w:hAnsiTheme="minorHAnsi" w:cstheme="minorHAnsi"/>
          <w:b/>
          <w:bCs/>
        </w:rPr>
        <w:t xml:space="preserve"> / Braidlaw Rise </w:t>
      </w:r>
      <w:r w:rsidR="00FE2795" w:rsidRPr="00FE2795">
        <w:rPr>
          <w:rFonts w:asciiTheme="minorHAnsi" w:hAnsiTheme="minorHAnsi" w:cstheme="minorHAnsi"/>
        </w:rPr>
        <w:t>– no further information</w:t>
      </w:r>
      <w:r w:rsidR="003F2A24" w:rsidRPr="00FE2795">
        <w:rPr>
          <w:rFonts w:asciiTheme="minorHAnsi" w:hAnsiTheme="minorHAnsi" w:cstheme="minorHAnsi"/>
        </w:rPr>
        <w:t xml:space="preserve"> </w:t>
      </w:r>
      <w:bookmarkStart w:id="4" w:name="_Hlk183519960"/>
      <w:bookmarkStart w:id="5" w:name="_Hlk176770006"/>
      <w:bookmarkEnd w:id="3"/>
    </w:p>
    <w:p w14:paraId="726A50B0" w14:textId="77777777" w:rsidR="00CA7B7D" w:rsidRPr="00CA7B7D" w:rsidRDefault="00FE2795" w:rsidP="00CA7B7D">
      <w:pPr>
        <w:pStyle w:val="ListParagraph"/>
        <w:numPr>
          <w:ilvl w:val="0"/>
          <w:numId w:val="9"/>
        </w:numPr>
        <w:tabs>
          <w:tab w:val="left" w:pos="4056"/>
        </w:tabs>
        <w:rPr>
          <w:rFonts w:asciiTheme="minorHAnsi" w:hAnsiTheme="minorHAnsi" w:cstheme="minorHAnsi"/>
          <w:bCs/>
        </w:rPr>
      </w:pPr>
      <w:r>
        <w:rPr>
          <w:rFonts w:asciiTheme="minorHAnsi" w:hAnsiTheme="minorHAnsi" w:cstheme="minorHAnsi"/>
          <w:b/>
          <w:bCs/>
        </w:rPr>
        <w:t xml:space="preserve">Montfode Holiday Village – </w:t>
      </w:r>
      <w:r>
        <w:rPr>
          <w:rFonts w:asciiTheme="minorHAnsi" w:hAnsiTheme="minorHAnsi" w:cstheme="minorHAnsi"/>
        </w:rPr>
        <w:t>no further information</w:t>
      </w:r>
    </w:p>
    <w:p w14:paraId="4FA82684" w14:textId="23B85A3B" w:rsidR="00CA7B7D" w:rsidRPr="00CA7B7D" w:rsidRDefault="00CA7B7D" w:rsidP="00CA7B7D">
      <w:pPr>
        <w:pStyle w:val="ListParagraph"/>
        <w:numPr>
          <w:ilvl w:val="0"/>
          <w:numId w:val="9"/>
        </w:numPr>
        <w:tabs>
          <w:tab w:val="left" w:pos="4056"/>
        </w:tabs>
        <w:rPr>
          <w:rFonts w:asciiTheme="minorHAnsi" w:hAnsiTheme="minorHAnsi" w:cstheme="minorHAnsi"/>
          <w:bCs/>
        </w:rPr>
      </w:pPr>
      <w:r w:rsidRPr="00CA7B7D">
        <w:rPr>
          <w:rFonts w:asciiTheme="minorHAnsi" w:hAnsiTheme="minorHAnsi" w:cstheme="minorHAnsi"/>
          <w:b/>
          <w:bCs/>
        </w:rPr>
        <w:t xml:space="preserve">Wellington- </w:t>
      </w:r>
      <w:r w:rsidRPr="00CA7B7D">
        <w:rPr>
          <w:rFonts w:asciiTheme="minorHAnsi" w:hAnsiTheme="minorHAnsi" w:cstheme="minorHAnsi"/>
        </w:rPr>
        <w:t>EC reported -</w:t>
      </w:r>
      <w:r w:rsidRPr="00CA7B7D">
        <w:rPr>
          <w:rFonts w:asciiTheme="minorHAnsi" w:hAnsiTheme="minorHAnsi" w:cstheme="minorHAnsi"/>
          <w:bCs/>
        </w:rPr>
        <w:t xml:space="preserve"> Wellington upgrade is continuing with ongoing discussion re the windows</w:t>
      </w:r>
    </w:p>
    <w:p w14:paraId="453656FD" w14:textId="18B9E462" w:rsidR="00770A26" w:rsidRDefault="00646813" w:rsidP="00CA7B7D">
      <w:pPr>
        <w:pStyle w:val="ListParagraph"/>
        <w:numPr>
          <w:ilvl w:val="0"/>
          <w:numId w:val="9"/>
        </w:numPr>
        <w:tabs>
          <w:tab w:val="left" w:pos="4056"/>
        </w:tabs>
        <w:rPr>
          <w:rFonts w:asciiTheme="minorHAnsi" w:hAnsiTheme="minorHAnsi" w:cstheme="minorHAnsi"/>
          <w:bCs/>
        </w:rPr>
      </w:pPr>
      <w:r w:rsidRPr="00CA7B7D">
        <w:rPr>
          <w:rFonts w:asciiTheme="minorHAnsi" w:hAnsiTheme="minorHAnsi" w:cstheme="minorHAnsi"/>
          <w:b/>
          <w:bCs/>
        </w:rPr>
        <w:t>Persimmon</w:t>
      </w:r>
      <w:r w:rsidR="00044BA2" w:rsidRPr="00CA7B7D">
        <w:rPr>
          <w:rFonts w:asciiTheme="minorHAnsi" w:hAnsiTheme="minorHAnsi" w:cstheme="minorHAnsi"/>
          <w:b/>
          <w:bCs/>
        </w:rPr>
        <w:t xml:space="preserve"> </w:t>
      </w:r>
      <w:r w:rsidR="007468B7" w:rsidRPr="00CA7B7D">
        <w:rPr>
          <w:rFonts w:asciiTheme="minorHAnsi" w:hAnsiTheme="minorHAnsi" w:cstheme="minorHAnsi"/>
          <w:b/>
          <w:bCs/>
        </w:rPr>
        <w:t>Development</w:t>
      </w:r>
      <w:bookmarkEnd w:id="4"/>
      <w:r w:rsidR="00CA7B7D">
        <w:rPr>
          <w:rFonts w:asciiTheme="minorHAnsi" w:hAnsiTheme="minorHAnsi" w:cstheme="minorHAnsi"/>
          <w:b/>
          <w:bCs/>
        </w:rPr>
        <w:t xml:space="preserve"> - </w:t>
      </w:r>
      <w:r w:rsidR="00CA7B7D" w:rsidRPr="00CA7B7D">
        <w:rPr>
          <w:rFonts w:asciiTheme="minorHAnsi" w:hAnsiTheme="minorHAnsi" w:cstheme="minorHAnsi"/>
        </w:rPr>
        <w:t>new residents expected in October.</w:t>
      </w:r>
      <w:r w:rsidR="00CA7B7D">
        <w:rPr>
          <w:rFonts w:asciiTheme="minorHAnsi" w:hAnsiTheme="minorHAnsi" w:cstheme="minorHAnsi"/>
          <w:bCs/>
          <w:color w:val="FF0000"/>
        </w:rPr>
        <w:t xml:space="preserve"> </w:t>
      </w:r>
      <w:r w:rsidR="00CA7B7D" w:rsidRPr="00CA7B7D">
        <w:rPr>
          <w:rFonts w:asciiTheme="minorHAnsi" w:hAnsiTheme="minorHAnsi" w:cstheme="minorHAnsi"/>
          <w:bCs/>
        </w:rPr>
        <w:t>No update regarding the Summerlea entrance ways. Re the trees – confused information</w:t>
      </w:r>
      <w:r w:rsidR="00CA7B7D">
        <w:rPr>
          <w:rFonts w:asciiTheme="minorHAnsi" w:hAnsiTheme="minorHAnsi" w:cstheme="minorHAnsi"/>
          <w:bCs/>
        </w:rPr>
        <w:t xml:space="preserve"> circulating. EC </w:t>
      </w:r>
      <w:r w:rsidR="00CA7B7D">
        <w:rPr>
          <w:rFonts w:asciiTheme="minorHAnsi" w:hAnsiTheme="minorHAnsi" w:cstheme="minorHAnsi"/>
          <w:bCs/>
        </w:rPr>
        <w:lastRenderedPageBreak/>
        <w:t>will forward the NAC email regarding Active Travel</w:t>
      </w:r>
      <w:r w:rsidR="000026D9">
        <w:rPr>
          <w:rFonts w:asciiTheme="minorHAnsi" w:hAnsiTheme="minorHAnsi" w:cstheme="minorHAnsi"/>
          <w:bCs/>
        </w:rPr>
        <w:t>. No further information regarding the trees being removed.</w:t>
      </w:r>
    </w:p>
    <w:p w14:paraId="0F429E32" w14:textId="08E30D1E" w:rsidR="000026D9" w:rsidRPr="000026D9" w:rsidRDefault="000026D9" w:rsidP="000026D9">
      <w:pPr>
        <w:pStyle w:val="ListParagraph"/>
        <w:numPr>
          <w:ilvl w:val="0"/>
          <w:numId w:val="9"/>
        </w:numPr>
        <w:rPr>
          <w:rFonts w:asciiTheme="minorHAnsi" w:hAnsiTheme="minorHAnsi" w:cstheme="minorHAnsi"/>
          <w:bCs/>
        </w:rPr>
      </w:pPr>
      <w:r w:rsidRPr="00CA7B7D">
        <w:rPr>
          <w:rFonts w:asciiTheme="minorHAnsi" w:hAnsiTheme="minorHAnsi" w:cstheme="minorHAnsi"/>
          <w:b/>
          <w:bCs/>
        </w:rPr>
        <w:t>Surgery—</w:t>
      </w:r>
      <w:r w:rsidRPr="00CA7B7D">
        <w:rPr>
          <w:rFonts w:asciiTheme="minorHAnsi" w:hAnsiTheme="minorHAnsi" w:cstheme="minorHAnsi"/>
        </w:rPr>
        <w:t xml:space="preserve"> </w:t>
      </w:r>
      <w:r>
        <w:rPr>
          <w:rFonts w:asciiTheme="minorHAnsi" w:hAnsiTheme="minorHAnsi" w:cstheme="minorHAnsi"/>
        </w:rPr>
        <w:t xml:space="preserve">GR reported a new Doctor is being sought and a new Mental Health medic is in post for 2 days per week. It appears the surgery is not attractive to new professionals because of the level of complaint from the community. </w:t>
      </w:r>
    </w:p>
    <w:p w14:paraId="5393D1FE" w14:textId="74294ED8" w:rsidR="006D372B" w:rsidRPr="000026D9" w:rsidRDefault="000026D9" w:rsidP="000026D9">
      <w:pPr>
        <w:pStyle w:val="ListParagraph"/>
        <w:rPr>
          <w:rFonts w:asciiTheme="minorHAnsi" w:hAnsiTheme="minorHAnsi" w:cstheme="minorHAnsi"/>
          <w:bCs/>
        </w:rPr>
      </w:pPr>
      <w:r>
        <w:rPr>
          <w:rFonts w:asciiTheme="minorHAnsi" w:hAnsiTheme="minorHAnsi" w:cstheme="minorHAnsi"/>
        </w:rPr>
        <w:t>It was stated by others that the service has improved considerably and a level of satisfaction was expressed.  Some concerns still about the telephone service offering a waiting time of 3 minutes when quite often it is considerable more than that – up to 45minutes were reported. Also appointments may still be difficult to access.</w:t>
      </w:r>
    </w:p>
    <w:p w14:paraId="67CA6FC1" w14:textId="66DC2410" w:rsidR="000026D9" w:rsidRPr="000026D9" w:rsidRDefault="000026D9" w:rsidP="00FE2795">
      <w:pPr>
        <w:pStyle w:val="ListParagraph"/>
        <w:numPr>
          <w:ilvl w:val="0"/>
          <w:numId w:val="9"/>
        </w:numPr>
        <w:tabs>
          <w:tab w:val="left" w:pos="960"/>
        </w:tabs>
        <w:spacing w:before="60" w:after="60"/>
        <w:rPr>
          <w:rFonts w:asciiTheme="minorHAnsi" w:hAnsiTheme="minorHAnsi" w:cstheme="minorHAnsi"/>
          <w:bCs/>
        </w:rPr>
      </w:pPr>
      <w:r w:rsidRPr="00FE2795">
        <w:rPr>
          <w:rFonts w:asciiTheme="minorHAnsi" w:hAnsiTheme="minorHAnsi" w:cstheme="minorHAnsi"/>
          <w:b/>
          <w:bCs/>
        </w:rPr>
        <w:t>Local Place Plans</w:t>
      </w:r>
      <w:r w:rsidRPr="00FE2795">
        <w:rPr>
          <w:rFonts w:asciiTheme="minorHAnsi" w:hAnsiTheme="minorHAnsi" w:cstheme="minorHAnsi"/>
          <w:b/>
        </w:rPr>
        <w:t xml:space="preserve"> </w:t>
      </w:r>
      <w:r>
        <w:rPr>
          <w:rFonts w:asciiTheme="minorHAnsi" w:hAnsiTheme="minorHAnsi" w:cstheme="minorHAnsi"/>
          <w:b/>
        </w:rPr>
        <w:t xml:space="preserve">– </w:t>
      </w:r>
      <w:r w:rsidRPr="000026D9">
        <w:rPr>
          <w:rFonts w:asciiTheme="minorHAnsi" w:hAnsiTheme="minorHAnsi" w:cstheme="minorHAnsi"/>
          <w:bCs/>
        </w:rPr>
        <w:t>seven areas are expected to be registered for building development</w:t>
      </w:r>
      <w:r>
        <w:rPr>
          <w:rFonts w:asciiTheme="minorHAnsi" w:hAnsiTheme="minorHAnsi" w:cstheme="minorHAnsi"/>
          <w:bCs/>
        </w:rPr>
        <w:t xml:space="preserve"> – how these fit into our LPP where we are seeking green belt protection will be watched with interest.</w:t>
      </w:r>
    </w:p>
    <w:p w14:paraId="03B2A2E3" w14:textId="3B4F071C" w:rsidR="000821E5" w:rsidRDefault="009376B0" w:rsidP="000026D9">
      <w:pPr>
        <w:pStyle w:val="ListParagraph"/>
        <w:numPr>
          <w:ilvl w:val="0"/>
          <w:numId w:val="9"/>
        </w:numPr>
        <w:tabs>
          <w:tab w:val="left" w:pos="960"/>
        </w:tabs>
        <w:spacing w:before="60" w:after="60"/>
        <w:rPr>
          <w:rFonts w:asciiTheme="minorHAnsi" w:hAnsiTheme="minorHAnsi" w:cstheme="minorHAnsi"/>
          <w:bCs/>
        </w:rPr>
      </w:pPr>
      <w:r w:rsidRPr="00FE2795">
        <w:rPr>
          <w:rFonts w:asciiTheme="minorHAnsi" w:hAnsiTheme="minorHAnsi" w:cstheme="minorHAnsi"/>
          <w:b/>
        </w:rPr>
        <w:t>LDP3</w:t>
      </w:r>
      <w:r w:rsidR="00673778">
        <w:rPr>
          <w:rFonts w:asciiTheme="minorHAnsi" w:hAnsiTheme="minorHAnsi" w:cstheme="minorHAnsi"/>
          <w:bCs/>
        </w:rPr>
        <w:t xml:space="preserve">- </w:t>
      </w:r>
      <w:r w:rsidR="001A400A" w:rsidRPr="00FE2795">
        <w:rPr>
          <w:rFonts w:asciiTheme="minorHAnsi" w:hAnsiTheme="minorHAnsi" w:cstheme="minorHAnsi"/>
          <w:bCs/>
        </w:rPr>
        <w:t xml:space="preserve"> </w:t>
      </w:r>
      <w:bookmarkEnd w:id="5"/>
      <w:r w:rsidR="00673778">
        <w:rPr>
          <w:rFonts w:asciiTheme="minorHAnsi" w:hAnsiTheme="minorHAnsi" w:cstheme="minorHAnsi"/>
          <w:bCs/>
        </w:rPr>
        <w:t>awaiting publication of the draft</w:t>
      </w:r>
    </w:p>
    <w:p w14:paraId="47168C68" w14:textId="3D3F718C" w:rsidR="00673778" w:rsidRDefault="00673778" w:rsidP="000026D9">
      <w:pPr>
        <w:pStyle w:val="ListParagraph"/>
        <w:numPr>
          <w:ilvl w:val="0"/>
          <w:numId w:val="9"/>
        </w:numPr>
        <w:tabs>
          <w:tab w:val="left" w:pos="960"/>
        </w:tabs>
        <w:spacing w:before="60" w:after="60"/>
        <w:rPr>
          <w:rFonts w:asciiTheme="minorHAnsi" w:hAnsiTheme="minorHAnsi" w:cstheme="minorHAnsi"/>
          <w:bCs/>
        </w:rPr>
      </w:pPr>
      <w:r>
        <w:rPr>
          <w:rFonts w:asciiTheme="minorHAnsi" w:hAnsiTheme="minorHAnsi" w:cstheme="minorHAnsi"/>
          <w:b/>
        </w:rPr>
        <w:t xml:space="preserve">Glen </w:t>
      </w:r>
      <w:r w:rsidRPr="00673778">
        <w:rPr>
          <w:rFonts w:asciiTheme="minorHAnsi" w:hAnsiTheme="minorHAnsi" w:cstheme="minorHAnsi"/>
          <w:bCs/>
        </w:rPr>
        <w:t>– GC is dealing with the kissing gates</w:t>
      </w:r>
    </w:p>
    <w:p w14:paraId="4FCB6FAD" w14:textId="177FF34A" w:rsidR="0064538F" w:rsidRPr="0064538F" w:rsidRDefault="00673778" w:rsidP="0064538F">
      <w:pPr>
        <w:pStyle w:val="ListParagraph"/>
        <w:tabs>
          <w:tab w:val="left" w:pos="960"/>
        </w:tabs>
        <w:spacing w:before="60" w:after="60"/>
        <w:rPr>
          <w:rFonts w:asciiTheme="minorHAnsi" w:hAnsiTheme="minorHAnsi" w:cstheme="minorHAnsi"/>
          <w:bCs/>
        </w:rPr>
      </w:pPr>
      <w:r w:rsidRPr="00673778">
        <w:rPr>
          <w:rFonts w:asciiTheme="minorHAnsi" w:hAnsiTheme="minorHAnsi" w:cstheme="minorHAnsi"/>
          <w:bCs/>
        </w:rPr>
        <w:t>EC</w:t>
      </w:r>
      <w:r>
        <w:rPr>
          <w:rFonts w:asciiTheme="minorHAnsi" w:hAnsiTheme="minorHAnsi" w:cstheme="minorHAnsi"/>
          <w:bCs/>
        </w:rPr>
        <w:t xml:space="preserve"> reported on the </w:t>
      </w:r>
      <w:r w:rsidR="0064538F">
        <w:rPr>
          <w:rFonts w:asciiTheme="minorHAnsi" w:hAnsiTheme="minorHAnsi" w:cstheme="minorHAnsi"/>
          <w:bCs/>
        </w:rPr>
        <w:t>G</w:t>
      </w:r>
      <w:r>
        <w:rPr>
          <w:rFonts w:asciiTheme="minorHAnsi" w:hAnsiTheme="minorHAnsi" w:cstheme="minorHAnsi"/>
          <w:bCs/>
        </w:rPr>
        <w:t>as Works repairs which are considerable as the burn wall needs rebuilding- it was reported 23 years ago. EC had stopped the removal of some trees and they have been topped.  A number have already been removed from the site. Entry gate has been removed and it was felt the entry looked better without it.</w:t>
      </w:r>
      <w:r w:rsidR="0064538F">
        <w:rPr>
          <w:rFonts w:asciiTheme="minorHAnsi" w:hAnsiTheme="minorHAnsi" w:cstheme="minorHAnsi"/>
          <w:bCs/>
        </w:rPr>
        <w:t xml:space="preserve"> 12 more weeks of work expected.</w:t>
      </w:r>
      <w:bookmarkStart w:id="6" w:name="_Hlk183519970"/>
    </w:p>
    <w:bookmarkEnd w:id="6"/>
    <w:p w14:paraId="602C5D55" w14:textId="5C5BD891" w:rsidR="0064538F" w:rsidRPr="0064538F" w:rsidRDefault="0064538F" w:rsidP="00FE2795">
      <w:pPr>
        <w:pStyle w:val="ListParagraph"/>
        <w:numPr>
          <w:ilvl w:val="0"/>
          <w:numId w:val="9"/>
        </w:numPr>
        <w:tabs>
          <w:tab w:val="left" w:pos="960"/>
        </w:tabs>
        <w:spacing w:before="60" w:after="60"/>
        <w:rPr>
          <w:rFonts w:asciiTheme="minorHAnsi" w:hAnsiTheme="minorHAnsi" w:cstheme="minorHAnsi"/>
          <w:bCs/>
        </w:rPr>
      </w:pPr>
      <w:r>
        <w:rPr>
          <w:rFonts w:asciiTheme="minorHAnsi" w:hAnsiTheme="minorHAnsi" w:cstheme="minorHAnsi"/>
          <w:b/>
          <w:bCs/>
        </w:rPr>
        <w:t>Lights in the Glen –</w:t>
      </w:r>
      <w:r>
        <w:rPr>
          <w:rFonts w:asciiTheme="minorHAnsi" w:hAnsiTheme="minorHAnsi" w:cstheme="minorHAnsi"/>
        </w:rPr>
        <w:t xml:space="preserve"> GC requested that these funds may be made to the Sports Club to improve their income streams for further funding application.  LR agreed to explore this option. CRGDF have been engaged and the work will be progressed.</w:t>
      </w:r>
    </w:p>
    <w:p w14:paraId="66131780" w14:textId="55E75E08" w:rsidR="000F0134" w:rsidRPr="0064538F" w:rsidRDefault="000F0134" w:rsidP="00FE2795">
      <w:pPr>
        <w:pStyle w:val="ListParagraph"/>
        <w:numPr>
          <w:ilvl w:val="0"/>
          <w:numId w:val="9"/>
        </w:numPr>
        <w:tabs>
          <w:tab w:val="left" w:pos="960"/>
        </w:tabs>
        <w:spacing w:before="60" w:after="60"/>
        <w:rPr>
          <w:rFonts w:asciiTheme="minorHAnsi" w:hAnsiTheme="minorHAnsi" w:cstheme="minorHAnsi"/>
          <w:bCs/>
        </w:rPr>
      </w:pPr>
      <w:r w:rsidRPr="00FE2795">
        <w:rPr>
          <w:rFonts w:asciiTheme="minorHAnsi" w:hAnsiTheme="minorHAnsi" w:cstheme="minorHAnsi"/>
          <w:b/>
          <w:bCs/>
        </w:rPr>
        <w:t xml:space="preserve">Mail </w:t>
      </w:r>
      <w:r w:rsidR="008054F4" w:rsidRPr="00FE2795">
        <w:rPr>
          <w:rFonts w:asciiTheme="minorHAnsi" w:hAnsiTheme="minorHAnsi" w:cstheme="minorHAnsi"/>
          <w:b/>
          <w:bCs/>
        </w:rPr>
        <w:t xml:space="preserve">Chimp: - </w:t>
      </w:r>
      <w:r w:rsidR="0064538F">
        <w:rPr>
          <w:rFonts w:asciiTheme="minorHAnsi" w:hAnsiTheme="minorHAnsi" w:cstheme="minorHAnsi"/>
        </w:rPr>
        <w:t>increased to 235</w:t>
      </w:r>
      <w:r w:rsidR="00712D01" w:rsidRPr="00FE2795">
        <w:rPr>
          <w:rFonts w:asciiTheme="minorHAnsi" w:hAnsiTheme="minorHAnsi" w:cstheme="minorHAnsi"/>
        </w:rPr>
        <w:t xml:space="preserve"> members</w:t>
      </w:r>
      <w:r w:rsidR="0064538F">
        <w:rPr>
          <w:rFonts w:asciiTheme="minorHAnsi" w:hAnsiTheme="minorHAnsi" w:cstheme="minorHAnsi"/>
        </w:rPr>
        <w:t>. Facebook has 977 hits this month.</w:t>
      </w:r>
    </w:p>
    <w:p w14:paraId="16EBCB35" w14:textId="37CD646D" w:rsidR="0064538F" w:rsidRPr="0064538F" w:rsidRDefault="0064538F" w:rsidP="00FE2795">
      <w:pPr>
        <w:pStyle w:val="ListParagraph"/>
        <w:numPr>
          <w:ilvl w:val="0"/>
          <w:numId w:val="9"/>
        </w:numPr>
        <w:tabs>
          <w:tab w:val="left" w:pos="960"/>
        </w:tabs>
        <w:spacing w:before="60" w:after="60"/>
        <w:rPr>
          <w:rFonts w:asciiTheme="minorHAnsi" w:hAnsiTheme="minorHAnsi" w:cstheme="minorHAnsi"/>
          <w:bCs/>
        </w:rPr>
      </w:pPr>
      <w:r>
        <w:rPr>
          <w:rFonts w:asciiTheme="minorHAnsi" w:hAnsiTheme="minorHAnsi" w:cstheme="minorHAnsi"/>
          <w:b/>
          <w:bCs/>
        </w:rPr>
        <w:t xml:space="preserve">Barry Turley </w:t>
      </w:r>
      <w:r>
        <w:rPr>
          <w:rFonts w:asciiTheme="minorHAnsi" w:hAnsiTheme="minorHAnsi" w:cstheme="minorHAnsi"/>
        </w:rPr>
        <w:t>had agreed to offer an update on the Hunterston Interconnector from Ireland – visit welcomed but not a high priority for us.</w:t>
      </w:r>
    </w:p>
    <w:p w14:paraId="7929DBC8" w14:textId="1FCACB45" w:rsidR="0064538F" w:rsidRPr="0064538F" w:rsidRDefault="0064538F" w:rsidP="0064538F">
      <w:pPr>
        <w:pStyle w:val="ListParagraph"/>
        <w:numPr>
          <w:ilvl w:val="0"/>
          <w:numId w:val="9"/>
        </w:numPr>
        <w:tabs>
          <w:tab w:val="left" w:pos="960"/>
        </w:tabs>
        <w:spacing w:before="60" w:after="60"/>
        <w:rPr>
          <w:rFonts w:asciiTheme="minorHAnsi" w:hAnsiTheme="minorHAnsi" w:cstheme="minorHAnsi"/>
          <w:bCs/>
        </w:rPr>
      </w:pPr>
      <w:r>
        <w:rPr>
          <w:rFonts w:asciiTheme="minorHAnsi" w:hAnsiTheme="minorHAnsi" w:cstheme="minorHAnsi"/>
          <w:b/>
          <w:bCs/>
        </w:rPr>
        <w:t>Ayrshire Climate Hub –</w:t>
      </w:r>
      <w:r>
        <w:rPr>
          <w:rFonts w:asciiTheme="minorHAnsi" w:hAnsiTheme="minorHAnsi" w:cstheme="minorHAnsi"/>
        </w:rPr>
        <w:t xml:space="preserve"> Teams Link had been circulated </w:t>
      </w:r>
    </w:p>
    <w:p w14:paraId="06A18A73" w14:textId="77777777" w:rsidR="00846776" w:rsidRDefault="0064538F" w:rsidP="00846776">
      <w:pPr>
        <w:pStyle w:val="ListParagraph"/>
        <w:numPr>
          <w:ilvl w:val="0"/>
          <w:numId w:val="9"/>
        </w:numPr>
        <w:tabs>
          <w:tab w:val="left" w:pos="960"/>
        </w:tabs>
        <w:spacing w:before="60" w:after="60"/>
        <w:rPr>
          <w:rFonts w:asciiTheme="minorHAnsi" w:hAnsiTheme="minorHAnsi" w:cstheme="minorHAnsi"/>
          <w:bCs/>
        </w:rPr>
      </w:pPr>
      <w:r>
        <w:rPr>
          <w:rFonts w:asciiTheme="minorHAnsi" w:hAnsiTheme="minorHAnsi" w:cstheme="minorHAnsi"/>
          <w:b/>
          <w:bCs/>
        </w:rPr>
        <w:t>Hunterston Parc meeting –</w:t>
      </w:r>
      <w:r>
        <w:rPr>
          <w:rFonts w:asciiTheme="minorHAnsi" w:hAnsiTheme="minorHAnsi" w:cstheme="minorHAnsi"/>
          <w:bCs/>
        </w:rPr>
        <w:t xml:space="preserve"> KH will attend</w:t>
      </w:r>
    </w:p>
    <w:p w14:paraId="52593F6C" w14:textId="5D28F08F" w:rsidR="00846776" w:rsidRPr="00846776" w:rsidRDefault="00846776" w:rsidP="00846776">
      <w:pPr>
        <w:pStyle w:val="ListParagraph"/>
        <w:numPr>
          <w:ilvl w:val="0"/>
          <w:numId w:val="9"/>
        </w:numPr>
        <w:tabs>
          <w:tab w:val="left" w:pos="960"/>
        </w:tabs>
        <w:spacing w:before="60" w:after="60"/>
        <w:rPr>
          <w:rFonts w:asciiTheme="minorHAnsi" w:hAnsiTheme="minorHAnsi" w:cstheme="minorHAnsi"/>
          <w:bCs/>
        </w:rPr>
      </w:pPr>
      <w:r w:rsidRPr="00846776">
        <w:rPr>
          <w:rFonts w:asciiTheme="minorHAnsi" w:hAnsiTheme="minorHAnsi" w:cstheme="minorHAnsi"/>
          <w:b/>
          <w:bCs/>
        </w:rPr>
        <w:t xml:space="preserve">New Constitution - </w:t>
      </w:r>
      <w:r w:rsidRPr="00846776">
        <w:rPr>
          <w:rFonts w:asciiTheme="minorHAnsi" w:hAnsiTheme="minorHAnsi" w:cstheme="minorHAnsi"/>
          <w:bCs/>
        </w:rPr>
        <w:t>The new Constitution was formally agreed</w:t>
      </w:r>
    </w:p>
    <w:p w14:paraId="44E2EDA6" w14:textId="6DE75038" w:rsidR="00846776" w:rsidRPr="00CA7B7D" w:rsidRDefault="00846776" w:rsidP="008501C5">
      <w:pPr>
        <w:ind w:left="720"/>
      </w:pPr>
      <w:r>
        <w:rPr>
          <w:rFonts w:asciiTheme="minorHAnsi" w:hAnsiTheme="minorHAnsi" w:cstheme="minorHAnsi"/>
          <w:bCs/>
        </w:rPr>
        <w:t xml:space="preserve">NB </w:t>
      </w:r>
      <w:r>
        <w:t xml:space="preserve"> (a) The quorum for COMMUNITY COUNCIL meetings shall be at least one third of the current eligible voting membership, or 3 eligible voting members, whichever is the greater. </w:t>
      </w:r>
    </w:p>
    <w:p w14:paraId="50C3C3DC" w14:textId="77777777" w:rsidR="00846776" w:rsidRDefault="00846776" w:rsidP="00846776">
      <w:pPr>
        <w:pStyle w:val="ListParagraph"/>
        <w:numPr>
          <w:ilvl w:val="0"/>
          <w:numId w:val="11"/>
        </w:numPr>
        <w:rPr>
          <w:rFonts w:asciiTheme="minorHAnsi" w:hAnsiTheme="minorHAnsi" w:cstheme="minorHAnsi"/>
          <w:bCs/>
        </w:rPr>
      </w:pPr>
      <w:r w:rsidRPr="008501C5">
        <w:rPr>
          <w:rFonts w:asciiTheme="minorHAnsi" w:hAnsiTheme="minorHAnsi" w:cstheme="minorHAnsi"/>
          <w:b/>
        </w:rPr>
        <w:t>The need for a GDPR</w:t>
      </w:r>
      <w:r w:rsidRPr="00931073">
        <w:rPr>
          <w:rFonts w:asciiTheme="minorHAnsi" w:hAnsiTheme="minorHAnsi" w:cstheme="minorHAnsi"/>
          <w:bCs/>
        </w:rPr>
        <w:t xml:space="preserve"> Policy</w:t>
      </w:r>
      <w:r>
        <w:rPr>
          <w:rFonts w:asciiTheme="minorHAnsi" w:hAnsiTheme="minorHAnsi" w:cstheme="minorHAnsi"/>
          <w:bCs/>
        </w:rPr>
        <w:t xml:space="preserve"> – Data protection</w:t>
      </w:r>
      <w:r w:rsidRPr="00931073">
        <w:rPr>
          <w:rFonts w:asciiTheme="minorHAnsi" w:hAnsiTheme="minorHAnsi" w:cstheme="minorHAnsi"/>
          <w:bCs/>
        </w:rPr>
        <w:t xml:space="preserve"> was explained and the copy that had been circulated was unanimously </w:t>
      </w:r>
      <w:r>
        <w:rPr>
          <w:rFonts w:asciiTheme="minorHAnsi" w:hAnsiTheme="minorHAnsi" w:cstheme="minorHAnsi"/>
          <w:bCs/>
        </w:rPr>
        <w:t>adopted</w:t>
      </w:r>
    </w:p>
    <w:p w14:paraId="6776C4B5" w14:textId="78D42FAC" w:rsidR="00846776" w:rsidRDefault="00846776" w:rsidP="0064538F">
      <w:pPr>
        <w:pStyle w:val="ListParagraph"/>
        <w:numPr>
          <w:ilvl w:val="0"/>
          <w:numId w:val="9"/>
        </w:numPr>
        <w:tabs>
          <w:tab w:val="left" w:pos="960"/>
        </w:tabs>
        <w:spacing w:before="60" w:after="60"/>
        <w:rPr>
          <w:rFonts w:asciiTheme="minorHAnsi" w:hAnsiTheme="minorHAnsi" w:cstheme="minorHAnsi"/>
          <w:bCs/>
        </w:rPr>
      </w:pPr>
      <w:r w:rsidRPr="00846776">
        <w:rPr>
          <w:rFonts w:asciiTheme="minorHAnsi" w:hAnsiTheme="minorHAnsi" w:cstheme="minorHAnsi"/>
          <w:b/>
        </w:rPr>
        <w:t>Hunterston SSG</w:t>
      </w:r>
      <w:r>
        <w:rPr>
          <w:rFonts w:asciiTheme="minorHAnsi" w:hAnsiTheme="minorHAnsi" w:cstheme="minorHAnsi"/>
          <w:bCs/>
        </w:rPr>
        <w:t xml:space="preserve"> – NA attended and a separate update will be circulated and filed with these minutes.</w:t>
      </w:r>
    </w:p>
    <w:p w14:paraId="4EEA5253" w14:textId="2DFC95A3" w:rsidR="00846776" w:rsidRPr="00C47492" w:rsidRDefault="00846776" w:rsidP="0064538F">
      <w:pPr>
        <w:pStyle w:val="ListParagraph"/>
        <w:numPr>
          <w:ilvl w:val="0"/>
          <w:numId w:val="9"/>
        </w:numPr>
        <w:tabs>
          <w:tab w:val="left" w:pos="960"/>
        </w:tabs>
        <w:spacing w:before="60" w:after="60"/>
        <w:rPr>
          <w:rFonts w:asciiTheme="minorHAnsi" w:hAnsiTheme="minorHAnsi" w:cstheme="minorHAnsi"/>
          <w:bCs/>
        </w:rPr>
      </w:pPr>
      <w:r>
        <w:rPr>
          <w:rFonts w:asciiTheme="minorHAnsi" w:hAnsiTheme="minorHAnsi" w:cstheme="minorHAnsi"/>
          <w:b/>
        </w:rPr>
        <w:t xml:space="preserve">John Lamb </w:t>
      </w:r>
      <w:r w:rsidR="00B258D1">
        <w:rPr>
          <w:rFonts w:asciiTheme="minorHAnsi" w:hAnsiTheme="minorHAnsi" w:cstheme="minorHAnsi"/>
          <w:b/>
        </w:rPr>
        <w:t>40 years of service to WKCC</w:t>
      </w:r>
    </w:p>
    <w:p w14:paraId="2FCA0638" w14:textId="16A3C19B" w:rsidR="00C47492" w:rsidRPr="00C47492" w:rsidRDefault="00C47492" w:rsidP="00C47492">
      <w:pPr>
        <w:pStyle w:val="ListParagraph"/>
        <w:tabs>
          <w:tab w:val="left" w:pos="960"/>
        </w:tabs>
        <w:spacing w:before="60" w:after="60"/>
        <w:rPr>
          <w:rFonts w:asciiTheme="minorHAnsi" w:hAnsiTheme="minorHAnsi" w:cstheme="minorHAnsi"/>
          <w:bCs/>
        </w:rPr>
      </w:pPr>
      <w:r>
        <w:rPr>
          <w:rFonts w:asciiTheme="minorHAnsi" w:hAnsiTheme="minorHAnsi" w:cstheme="minorHAnsi"/>
          <w:bCs/>
        </w:rPr>
        <w:t xml:space="preserve">John does not wish for any formal event to be organised.  The Community Council recognises the committed and extensive work he has carried out over the last 40 years in the service of West Kilbride. He has seen it change from a village into a town and has worked with the many local councils </w:t>
      </w:r>
      <w:r w:rsidR="00B258D1">
        <w:rPr>
          <w:rFonts w:asciiTheme="minorHAnsi" w:hAnsiTheme="minorHAnsi" w:cstheme="minorHAnsi"/>
          <w:bCs/>
        </w:rPr>
        <w:t>which</w:t>
      </w:r>
      <w:r>
        <w:rPr>
          <w:rFonts w:asciiTheme="minorHAnsi" w:hAnsiTheme="minorHAnsi" w:cstheme="minorHAnsi"/>
          <w:bCs/>
        </w:rPr>
        <w:t xml:space="preserve"> have been responsible for Ayrshire</w:t>
      </w:r>
      <w:r w:rsidR="00B258D1">
        <w:rPr>
          <w:rFonts w:asciiTheme="minorHAnsi" w:hAnsiTheme="minorHAnsi" w:cstheme="minorHAnsi"/>
          <w:bCs/>
        </w:rPr>
        <w:t>, Ayr Division</w:t>
      </w:r>
      <w:r>
        <w:rPr>
          <w:rFonts w:asciiTheme="minorHAnsi" w:hAnsiTheme="minorHAnsi" w:cstheme="minorHAnsi"/>
          <w:bCs/>
        </w:rPr>
        <w:t xml:space="preserve"> and North Ayrshire over the years. The Community Council intends to continue this commitment to our community and thanks him for all his loyal service.</w:t>
      </w:r>
    </w:p>
    <w:p w14:paraId="1DAE093A" w14:textId="77777777" w:rsidR="000F0134" w:rsidRPr="00BF5BAD" w:rsidRDefault="000F0134" w:rsidP="006A6647">
      <w:pPr>
        <w:tabs>
          <w:tab w:val="left" w:pos="960"/>
        </w:tabs>
        <w:spacing w:before="60" w:after="60"/>
        <w:rPr>
          <w:rFonts w:asciiTheme="minorHAnsi" w:hAnsiTheme="minorHAnsi" w:cstheme="minorHAnsi"/>
          <w:bCs/>
        </w:rPr>
      </w:pPr>
    </w:p>
    <w:p w14:paraId="55D9AD59" w14:textId="06F6C78C" w:rsidR="00C47492" w:rsidRDefault="0098009E" w:rsidP="00525145">
      <w:pPr>
        <w:rPr>
          <w:rFonts w:asciiTheme="minorHAnsi" w:hAnsiTheme="minorHAnsi" w:cstheme="minorHAnsi"/>
          <w:b/>
        </w:rPr>
      </w:pPr>
      <w:bookmarkStart w:id="7" w:name="_Hlk183519987"/>
      <w:bookmarkStart w:id="8" w:name="_Hlk173764334"/>
      <w:r w:rsidRPr="00BF5BAD">
        <w:rPr>
          <w:rFonts w:asciiTheme="minorHAnsi" w:hAnsiTheme="minorHAnsi" w:cstheme="minorHAnsi"/>
          <w:b/>
        </w:rPr>
        <w:t>Councillors Reports</w:t>
      </w:r>
      <w:bookmarkEnd w:id="7"/>
    </w:p>
    <w:p w14:paraId="0192261D" w14:textId="71018DE6" w:rsidR="00FE2795" w:rsidRPr="00C47492" w:rsidRDefault="00FE2795" w:rsidP="00525145">
      <w:pPr>
        <w:rPr>
          <w:rFonts w:asciiTheme="minorHAnsi" w:hAnsiTheme="minorHAnsi" w:cstheme="minorHAnsi"/>
          <w:b/>
        </w:rPr>
      </w:pPr>
      <w:r w:rsidRPr="00FE2795">
        <w:rPr>
          <w:rFonts w:asciiTheme="minorHAnsi" w:hAnsiTheme="minorHAnsi" w:cstheme="minorHAnsi"/>
          <w:bCs/>
        </w:rPr>
        <w:t>Councillor Collier</w:t>
      </w:r>
      <w:r w:rsidR="00C47492">
        <w:rPr>
          <w:rFonts w:asciiTheme="minorHAnsi" w:hAnsiTheme="minorHAnsi" w:cstheme="minorHAnsi"/>
          <w:bCs/>
        </w:rPr>
        <w:t xml:space="preserve"> was in</w:t>
      </w:r>
      <w:r w:rsidRPr="00FE2795">
        <w:rPr>
          <w:rFonts w:asciiTheme="minorHAnsi" w:hAnsiTheme="minorHAnsi" w:cstheme="minorHAnsi"/>
          <w:bCs/>
        </w:rPr>
        <w:t xml:space="preserve"> </w:t>
      </w:r>
      <w:r w:rsidR="00C47492" w:rsidRPr="00C47492">
        <w:rPr>
          <w:rFonts w:asciiTheme="minorHAnsi" w:hAnsiTheme="minorHAnsi" w:cstheme="minorHAnsi"/>
          <w:bCs/>
        </w:rPr>
        <w:t>attend</w:t>
      </w:r>
      <w:r w:rsidR="00C47492">
        <w:rPr>
          <w:rFonts w:asciiTheme="minorHAnsi" w:hAnsiTheme="minorHAnsi" w:cstheme="minorHAnsi"/>
          <w:bCs/>
        </w:rPr>
        <w:t>ance</w:t>
      </w:r>
      <w:r w:rsidR="00C47492" w:rsidRPr="00C47492">
        <w:rPr>
          <w:rFonts w:asciiTheme="minorHAnsi" w:hAnsiTheme="minorHAnsi" w:cstheme="minorHAnsi"/>
          <w:bCs/>
        </w:rPr>
        <w:t xml:space="preserve"> and</w:t>
      </w:r>
      <w:r>
        <w:rPr>
          <w:rFonts w:asciiTheme="minorHAnsi" w:hAnsiTheme="minorHAnsi" w:cstheme="minorHAnsi"/>
          <w:bCs/>
        </w:rPr>
        <w:t xml:space="preserve"> </w:t>
      </w:r>
      <w:r w:rsidR="00CA7B7D">
        <w:rPr>
          <w:rFonts w:asciiTheme="minorHAnsi" w:hAnsiTheme="minorHAnsi" w:cstheme="minorHAnsi"/>
          <w:bCs/>
        </w:rPr>
        <w:t>contributed to</w:t>
      </w:r>
      <w:r w:rsidR="00C47492">
        <w:rPr>
          <w:rFonts w:asciiTheme="minorHAnsi" w:hAnsiTheme="minorHAnsi" w:cstheme="minorHAnsi"/>
          <w:bCs/>
        </w:rPr>
        <w:t xml:space="preserve"> various discussion during</w:t>
      </w:r>
      <w:r w:rsidR="00CA7B7D">
        <w:rPr>
          <w:rFonts w:asciiTheme="minorHAnsi" w:hAnsiTheme="minorHAnsi" w:cstheme="minorHAnsi"/>
          <w:bCs/>
        </w:rPr>
        <w:t xml:space="preserve"> the meeting</w:t>
      </w:r>
      <w:r w:rsidR="00C47492">
        <w:rPr>
          <w:rFonts w:asciiTheme="minorHAnsi" w:hAnsiTheme="minorHAnsi" w:cstheme="minorHAnsi"/>
          <w:bCs/>
        </w:rPr>
        <w:t>.</w:t>
      </w:r>
    </w:p>
    <w:p w14:paraId="0BC796DB" w14:textId="20C598BF" w:rsidR="003C7104" w:rsidRPr="00C47492" w:rsidRDefault="003C7104" w:rsidP="00C47492">
      <w:pPr>
        <w:pStyle w:val="ListParagraph"/>
        <w:numPr>
          <w:ilvl w:val="0"/>
          <w:numId w:val="11"/>
        </w:numPr>
        <w:rPr>
          <w:rFonts w:asciiTheme="minorHAnsi" w:hAnsiTheme="minorHAnsi" w:cstheme="minorHAnsi"/>
          <w:bCs/>
        </w:rPr>
      </w:pPr>
      <w:r w:rsidRPr="00C47492">
        <w:rPr>
          <w:rFonts w:asciiTheme="minorHAnsi" w:hAnsiTheme="minorHAnsi" w:cstheme="minorHAnsi"/>
          <w:bCs/>
        </w:rPr>
        <w:lastRenderedPageBreak/>
        <w:t>SGN repair of the burn walls continues and the entry gateway has been removed so a crane may access the area.</w:t>
      </w:r>
    </w:p>
    <w:p w14:paraId="21290168" w14:textId="23CDBA0D" w:rsidR="003C7104" w:rsidRDefault="003C7104" w:rsidP="003C7104">
      <w:pPr>
        <w:pStyle w:val="ListParagraph"/>
        <w:numPr>
          <w:ilvl w:val="0"/>
          <w:numId w:val="10"/>
        </w:numPr>
        <w:rPr>
          <w:rFonts w:asciiTheme="minorHAnsi" w:hAnsiTheme="minorHAnsi" w:cstheme="minorHAnsi"/>
          <w:bCs/>
        </w:rPr>
      </w:pPr>
      <w:r>
        <w:rPr>
          <w:rFonts w:asciiTheme="minorHAnsi" w:hAnsiTheme="minorHAnsi" w:cstheme="minorHAnsi"/>
          <w:bCs/>
        </w:rPr>
        <w:t>Deterioration of Kirktonhall was flagged up</w:t>
      </w:r>
    </w:p>
    <w:p w14:paraId="46AD0F82" w14:textId="77777777" w:rsidR="00CB225F" w:rsidRDefault="00CB225F" w:rsidP="00931073">
      <w:pPr>
        <w:pStyle w:val="ListParagraph"/>
        <w:rPr>
          <w:rFonts w:asciiTheme="minorHAnsi" w:hAnsiTheme="minorHAnsi" w:cstheme="minorHAnsi"/>
          <w:bCs/>
        </w:rPr>
      </w:pPr>
    </w:p>
    <w:p w14:paraId="5E968396" w14:textId="40FDB651" w:rsidR="00CB225F" w:rsidRDefault="00CB225F" w:rsidP="00CB225F">
      <w:pPr>
        <w:rPr>
          <w:rFonts w:asciiTheme="minorHAnsi" w:hAnsiTheme="minorHAnsi" w:cstheme="minorHAnsi"/>
          <w:b/>
        </w:rPr>
      </w:pPr>
      <w:r w:rsidRPr="00931073">
        <w:rPr>
          <w:rFonts w:asciiTheme="minorHAnsi" w:hAnsiTheme="minorHAnsi" w:cstheme="minorHAnsi"/>
          <w:b/>
        </w:rPr>
        <w:t>AOB</w:t>
      </w:r>
    </w:p>
    <w:p w14:paraId="4C663B3A" w14:textId="77777777" w:rsidR="006A10E6" w:rsidRDefault="0064538F" w:rsidP="00931073">
      <w:pPr>
        <w:pStyle w:val="ListParagraph"/>
        <w:numPr>
          <w:ilvl w:val="0"/>
          <w:numId w:val="11"/>
        </w:numPr>
        <w:rPr>
          <w:rFonts w:asciiTheme="minorHAnsi" w:hAnsiTheme="minorHAnsi" w:cstheme="minorHAnsi"/>
          <w:bCs/>
        </w:rPr>
      </w:pPr>
      <w:r>
        <w:rPr>
          <w:rFonts w:asciiTheme="minorHAnsi" w:hAnsiTheme="minorHAnsi" w:cstheme="minorHAnsi"/>
          <w:bCs/>
        </w:rPr>
        <w:t xml:space="preserve">Maintenance of the trees in the Glen was discussed and it was </w:t>
      </w:r>
      <w:r w:rsidR="00C47492">
        <w:rPr>
          <w:rFonts w:asciiTheme="minorHAnsi" w:hAnsiTheme="minorHAnsi" w:cstheme="minorHAnsi"/>
          <w:bCs/>
        </w:rPr>
        <w:t xml:space="preserve">suggested </w:t>
      </w:r>
      <w:r>
        <w:rPr>
          <w:rFonts w:asciiTheme="minorHAnsi" w:hAnsiTheme="minorHAnsi" w:cstheme="minorHAnsi"/>
          <w:bCs/>
        </w:rPr>
        <w:t xml:space="preserve">the Council would not be available </w:t>
      </w:r>
      <w:r w:rsidR="00C47492">
        <w:rPr>
          <w:rFonts w:asciiTheme="minorHAnsi" w:hAnsiTheme="minorHAnsi" w:cstheme="minorHAnsi"/>
          <w:bCs/>
        </w:rPr>
        <w:t>to carry out</w:t>
      </w:r>
      <w:r>
        <w:rPr>
          <w:rFonts w:asciiTheme="minorHAnsi" w:hAnsiTheme="minorHAnsi" w:cstheme="minorHAnsi"/>
          <w:bCs/>
        </w:rPr>
        <w:t xml:space="preserve"> this work and other ways should be sought using recognised companies</w:t>
      </w:r>
    </w:p>
    <w:p w14:paraId="196C3B22" w14:textId="44EBF3B9" w:rsidR="0064538F" w:rsidRDefault="006A10E6" w:rsidP="00931073">
      <w:pPr>
        <w:pStyle w:val="ListParagraph"/>
        <w:numPr>
          <w:ilvl w:val="0"/>
          <w:numId w:val="11"/>
        </w:numPr>
        <w:rPr>
          <w:rFonts w:asciiTheme="minorHAnsi" w:hAnsiTheme="minorHAnsi" w:cstheme="minorHAnsi"/>
          <w:bCs/>
        </w:rPr>
      </w:pPr>
      <w:r>
        <w:rPr>
          <w:rFonts w:asciiTheme="minorHAnsi" w:hAnsiTheme="minorHAnsi" w:cstheme="minorHAnsi"/>
          <w:bCs/>
        </w:rPr>
        <w:t>KH was authorised to order a wreath for Remembrance Sunday. She will ask John Lamb to lay the wreath on our behalf.</w:t>
      </w:r>
    </w:p>
    <w:p w14:paraId="7F5B8697" w14:textId="77777777" w:rsidR="00C47492" w:rsidRPr="00931073" w:rsidRDefault="00C47492" w:rsidP="00C47492">
      <w:pPr>
        <w:pStyle w:val="ListParagraph"/>
        <w:rPr>
          <w:rFonts w:asciiTheme="minorHAnsi" w:hAnsiTheme="minorHAnsi" w:cstheme="minorHAnsi"/>
          <w:bCs/>
        </w:rPr>
      </w:pPr>
    </w:p>
    <w:p w14:paraId="3CB510E8" w14:textId="66958E64" w:rsidR="00060B69" w:rsidRPr="00BF5BAD" w:rsidRDefault="00C47492" w:rsidP="00BF1208">
      <w:pPr>
        <w:rPr>
          <w:rFonts w:asciiTheme="minorHAnsi" w:hAnsiTheme="minorHAnsi" w:cstheme="minorHAnsi"/>
          <w:b/>
          <w:u w:val="single"/>
        </w:rPr>
      </w:pPr>
      <w:r>
        <w:rPr>
          <w:rFonts w:asciiTheme="minorHAnsi" w:hAnsiTheme="minorHAnsi" w:cstheme="minorHAnsi"/>
          <w:b/>
        </w:rPr>
        <w:t>The meeting closed at 8.30pm</w:t>
      </w:r>
    </w:p>
    <w:p w14:paraId="6ACACBD9" w14:textId="77777777" w:rsidR="00B06B2F" w:rsidRPr="00BF5BAD" w:rsidRDefault="00B06B2F" w:rsidP="00B06B2F">
      <w:pPr>
        <w:rPr>
          <w:rFonts w:asciiTheme="minorHAnsi" w:hAnsiTheme="minorHAnsi" w:cstheme="minorHAnsi"/>
        </w:rPr>
      </w:pPr>
    </w:p>
    <w:bookmarkEnd w:id="8"/>
    <w:p w14:paraId="75773053" w14:textId="54661368" w:rsidR="00635C04" w:rsidRPr="00BF5BAD" w:rsidRDefault="00195BFC" w:rsidP="00525145">
      <w:pPr>
        <w:jc w:val="center"/>
        <w:rPr>
          <w:rFonts w:asciiTheme="minorHAnsi" w:hAnsiTheme="minorHAnsi" w:cstheme="minorHAnsi"/>
          <w:b/>
          <w:bCs/>
          <w:u w:val="single"/>
        </w:rPr>
      </w:pPr>
      <w:r w:rsidRPr="00BF5BAD">
        <w:rPr>
          <w:rFonts w:asciiTheme="minorHAnsi" w:hAnsiTheme="minorHAnsi" w:cstheme="minorHAnsi"/>
          <w:b/>
        </w:rPr>
        <w:t xml:space="preserve">NEXT MEETING  </w:t>
      </w:r>
      <w:r w:rsidR="00CA7B7D">
        <w:rPr>
          <w:rFonts w:asciiTheme="minorHAnsi" w:hAnsiTheme="minorHAnsi" w:cstheme="minorHAnsi"/>
          <w:b/>
        </w:rPr>
        <w:t>13</w:t>
      </w:r>
      <w:r w:rsidR="00CA7B7D" w:rsidRPr="00CA7B7D">
        <w:rPr>
          <w:rFonts w:asciiTheme="minorHAnsi" w:hAnsiTheme="minorHAnsi" w:cstheme="minorHAnsi"/>
          <w:b/>
          <w:vertAlign w:val="superscript"/>
        </w:rPr>
        <w:t>th</w:t>
      </w:r>
      <w:r w:rsidR="00CA7B7D">
        <w:rPr>
          <w:rFonts w:asciiTheme="minorHAnsi" w:hAnsiTheme="minorHAnsi" w:cstheme="minorHAnsi"/>
          <w:b/>
        </w:rPr>
        <w:t xml:space="preserve"> October 2025 </w:t>
      </w:r>
      <w:r w:rsidRPr="00BF5BAD">
        <w:rPr>
          <w:rFonts w:asciiTheme="minorHAnsi" w:hAnsiTheme="minorHAnsi" w:cstheme="minorHAnsi"/>
          <w:b/>
        </w:rPr>
        <w:t>at 7pm</w:t>
      </w:r>
      <w:bookmarkEnd w:id="1"/>
    </w:p>
    <w:sectPr w:rsidR="00635C04" w:rsidRPr="00BF5BAD" w:rsidSect="00C6116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27BCC" w14:textId="77777777" w:rsidR="00D71EB5" w:rsidRDefault="00D71EB5" w:rsidP="0016657A">
      <w:r>
        <w:separator/>
      </w:r>
    </w:p>
  </w:endnote>
  <w:endnote w:type="continuationSeparator" w:id="0">
    <w:p w14:paraId="260C18AF" w14:textId="77777777" w:rsidR="00D71EB5" w:rsidRDefault="00D71EB5" w:rsidP="00166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0DA9F" w14:textId="77777777" w:rsidR="00EC7AF3" w:rsidRDefault="00EC7A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45242" w14:textId="77777777" w:rsidR="00EC7AF3" w:rsidRDefault="00EC7A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55097" w14:textId="77777777" w:rsidR="00EC7AF3" w:rsidRDefault="00EC7A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A33F5" w14:textId="77777777" w:rsidR="00D71EB5" w:rsidRDefault="00D71EB5" w:rsidP="0016657A">
      <w:r>
        <w:separator/>
      </w:r>
    </w:p>
  </w:footnote>
  <w:footnote w:type="continuationSeparator" w:id="0">
    <w:p w14:paraId="3D4F46CD" w14:textId="77777777" w:rsidR="00D71EB5" w:rsidRDefault="00D71EB5" w:rsidP="001665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A7188" w14:textId="77777777" w:rsidR="00EC7AF3" w:rsidRDefault="00EC7A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193794"/>
      <w:docPartObj>
        <w:docPartGallery w:val="Watermarks"/>
        <w:docPartUnique/>
      </w:docPartObj>
    </w:sdtPr>
    <w:sdtContent>
      <w:p w14:paraId="015BC6A5" w14:textId="1E6D81F2" w:rsidR="00EC7AF3" w:rsidRDefault="00000000">
        <w:pPr>
          <w:pStyle w:val="Header"/>
        </w:pPr>
        <w:r>
          <w:rPr>
            <w:noProof/>
          </w:rPr>
          <w:pict w14:anchorId="10119C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E0865" w14:textId="77777777" w:rsidR="00EC7AF3" w:rsidRDefault="00EC7A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2210A"/>
    <w:multiLevelType w:val="hybridMultilevel"/>
    <w:tmpl w:val="574C6DC0"/>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8C4198"/>
    <w:multiLevelType w:val="hybridMultilevel"/>
    <w:tmpl w:val="693ED56E"/>
    <w:lvl w:ilvl="0" w:tplc="05D04E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8E45B5"/>
    <w:multiLevelType w:val="hybridMultilevel"/>
    <w:tmpl w:val="F4F03D94"/>
    <w:lvl w:ilvl="0" w:tplc="1E8C23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3FC04C3"/>
    <w:multiLevelType w:val="hybridMultilevel"/>
    <w:tmpl w:val="EE32A9DE"/>
    <w:lvl w:ilvl="0" w:tplc="465ED1D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F07379"/>
    <w:multiLevelType w:val="multilevel"/>
    <w:tmpl w:val="9692F3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47D326EE"/>
    <w:multiLevelType w:val="hybridMultilevel"/>
    <w:tmpl w:val="782475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EBB03D3"/>
    <w:multiLevelType w:val="hybridMultilevel"/>
    <w:tmpl w:val="7EE0F51E"/>
    <w:lvl w:ilvl="0" w:tplc="A0463A00">
      <w:start w:val="1"/>
      <w:numFmt w:val="decimal"/>
      <w:lvlText w:val="(%1)"/>
      <w:lvlJc w:val="left"/>
      <w:pPr>
        <w:ind w:left="643" w:hanging="360"/>
      </w:pPr>
      <w:rPr>
        <w:rFonts w:asciiTheme="minorHAnsi" w:hAnsiTheme="minorHAnsi" w:cstheme="minorHAnsi"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7" w15:restartNumberingAfterBreak="0">
    <w:nsid w:val="635C10BD"/>
    <w:multiLevelType w:val="hybridMultilevel"/>
    <w:tmpl w:val="BA584FAA"/>
    <w:lvl w:ilvl="0" w:tplc="38FEFAB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F5D05C9"/>
    <w:multiLevelType w:val="hybridMultilevel"/>
    <w:tmpl w:val="1DC09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830923"/>
    <w:multiLevelType w:val="hybridMultilevel"/>
    <w:tmpl w:val="2BF23C64"/>
    <w:lvl w:ilvl="0" w:tplc="8062BA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5075368"/>
    <w:multiLevelType w:val="hybridMultilevel"/>
    <w:tmpl w:val="E870A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6351037">
    <w:abstractNumId w:val="9"/>
  </w:num>
  <w:num w:numId="2" w16cid:durableId="1307202438">
    <w:abstractNumId w:val="2"/>
  </w:num>
  <w:num w:numId="3" w16cid:durableId="517888530">
    <w:abstractNumId w:val="6"/>
  </w:num>
  <w:num w:numId="4" w16cid:durableId="2113893173">
    <w:abstractNumId w:val="3"/>
  </w:num>
  <w:num w:numId="5" w16cid:durableId="1685865352">
    <w:abstractNumId w:val="7"/>
  </w:num>
  <w:num w:numId="6" w16cid:durableId="658653841">
    <w:abstractNumId w:val="1"/>
  </w:num>
  <w:num w:numId="7" w16cid:durableId="662702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76240323">
    <w:abstractNumId w:val="5"/>
  </w:num>
  <w:num w:numId="9" w16cid:durableId="2045716495">
    <w:abstractNumId w:val="0"/>
  </w:num>
  <w:num w:numId="10" w16cid:durableId="1788890926">
    <w:abstractNumId w:val="8"/>
  </w:num>
  <w:num w:numId="11" w16cid:durableId="21456604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173"/>
    <w:rsid w:val="0000079C"/>
    <w:rsid w:val="000021F8"/>
    <w:rsid w:val="000026D9"/>
    <w:rsid w:val="0000677F"/>
    <w:rsid w:val="0000709F"/>
    <w:rsid w:val="00010056"/>
    <w:rsid w:val="00014EA3"/>
    <w:rsid w:val="000240CB"/>
    <w:rsid w:val="000260A8"/>
    <w:rsid w:val="0002631A"/>
    <w:rsid w:val="0002730F"/>
    <w:rsid w:val="0003717E"/>
    <w:rsid w:val="000375D7"/>
    <w:rsid w:val="00040201"/>
    <w:rsid w:val="00040607"/>
    <w:rsid w:val="00041D35"/>
    <w:rsid w:val="00044BA2"/>
    <w:rsid w:val="00047E3E"/>
    <w:rsid w:val="00060B69"/>
    <w:rsid w:val="000772A8"/>
    <w:rsid w:val="00077C80"/>
    <w:rsid w:val="000821E5"/>
    <w:rsid w:val="0008377D"/>
    <w:rsid w:val="0008406F"/>
    <w:rsid w:val="00084B2F"/>
    <w:rsid w:val="00084DFD"/>
    <w:rsid w:val="00084E8E"/>
    <w:rsid w:val="0009669D"/>
    <w:rsid w:val="000A7683"/>
    <w:rsid w:val="000B0425"/>
    <w:rsid w:val="000B1ADE"/>
    <w:rsid w:val="000B2B80"/>
    <w:rsid w:val="000C4265"/>
    <w:rsid w:val="000D0027"/>
    <w:rsid w:val="000D1092"/>
    <w:rsid w:val="000D2AC3"/>
    <w:rsid w:val="000E1B0D"/>
    <w:rsid w:val="000E53D7"/>
    <w:rsid w:val="000F0134"/>
    <w:rsid w:val="000F018B"/>
    <w:rsid w:val="000F516A"/>
    <w:rsid w:val="0010467F"/>
    <w:rsid w:val="0011063B"/>
    <w:rsid w:val="00110713"/>
    <w:rsid w:val="0011110D"/>
    <w:rsid w:val="001112B4"/>
    <w:rsid w:val="001147D2"/>
    <w:rsid w:val="00115B8D"/>
    <w:rsid w:val="0012313A"/>
    <w:rsid w:val="00127637"/>
    <w:rsid w:val="00131E3D"/>
    <w:rsid w:val="00133708"/>
    <w:rsid w:val="00135EB3"/>
    <w:rsid w:val="00137030"/>
    <w:rsid w:val="00137173"/>
    <w:rsid w:val="00141CCE"/>
    <w:rsid w:val="00142F12"/>
    <w:rsid w:val="00144A65"/>
    <w:rsid w:val="001461C8"/>
    <w:rsid w:val="001572F8"/>
    <w:rsid w:val="00160256"/>
    <w:rsid w:val="0016657A"/>
    <w:rsid w:val="00166CA6"/>
    <w:rsid w:val="0017003B"/>
    <w:rsid w:val="00173138"/>
    <w:rsid w:val="0017368C"/>
    <w:rsid w:val="00190C05"/>
    <w:rsid w:val="00192236"/>
    <w:rsid w:val="00192E4A"/>
    <w:rsid w:val="001930CE"/>
    <w:rsid w:val="00193C9C"/>
    <w:rsid w:val="00195BFC"/>
    <w:rsid w:val="00195FCC"/>
    <w:rsid w:val="00196C2A"/>
    <w:rsid w:val="001A400A"/>
    <w:rsid w:val="001A5570"/>
    <w:rsid w:val="001B6304"/>
    <w:rsid w:val="001B6423"/>
    <w:rsid w:val="001C1017"/>
    <w:rsid w:val="001C2A65"/>
    <w:rsid w:val="001C33F9"/>
    <w:rsid w:val="001C3DCE"/>
    <w:rsid w:val="001C6FA0"/>
    <w:rsid w:val="001E28FF"/>
    <w:rsid w:val="001E2DA4"/>
    <w:rsid w:val="001E3B35"/>
    <w:rsid w:val="001E4C38"/>
    <w:rsid w:val="001E54F8"/>
    <w:rsid w:val="001F0FFC"/>
    <w:rsid w:val="001F207E"/>
    <w:rsid w:val="002127A7"/>
    <w:rsid w:val="00212A3E"/>
    <w:rsid w:val="00216A31"/>
    <w:rsid w:val="00223B58"/>
    <w:rsid w:val="00233980"/>
    <w:rsid w:val="002344B7"/>
    <w:rsid w:val="002357EB"/>
    <w:rsid w:val="00236087"/>
    <w:rsid w:val="00236A1C"/>
    <w:rsid w:val="00237F79"/>
    <w:rsid w:val="00240071"/>
    <w:rsid w:val="00252828"/>
    <w:rsid w:val="0025461A"/>
    <w:rsid w:val="00257B91"/>
    <w:rsid w:val="0026021D"/>
    <w:rsid w:val="00262927"/>
    <w:rsid w:val="00264C00"/>
    <w:rsid w:val="00271594"/>
    <w:rsid w:val="00272A51"/>
    <w:rsid w:val="00275868"/>
    <w:rsid w:val="00275A1A"/>
    <w:rsid w:val="002814B4"/>
    <w:rsid w:val="00285073"/>
    <w:rsid w:val="00286926"/>
    <w:rsid w:val="002925E3"/>
    <w:rsid w:val="00292C47"/>
    <w:rsid w:val="002A0342"/>
    <w:rsid w:val="002A3BCA"/>
    <w:rsid w:val="002A6733"/>
    <w:rsid w:val="002B20F3"/>
    <w:rsid w:val="002B7FEF"/>
    <w:rsid w:val="002C1ECA"/>
    <w:rsid w:val="002C76A3"/>
    <w:rsid w:val="002F16B9"/>
    <w:rsid w:val="002F31CB"/>
    <w:rsid w:val="002F4521"/>
    <w:rsid w:val="002F60A0"/>
    <w:rsid w:val="00313B3D"/>
    <w:rsid w:val="003145B3"/>
    <w:rsid w:val="00322506"/>
    <w:rsid w:val="003346D2"/>
    <w:rsid w:val="003366B7"/>
    <w:rsid w:val="0034390F"/>
    <w:rsid w:val="003512B1"/>
    <w:rsid w:val="003527D0"/>
    <w:rsid w:val="003565A5"/>
    <w:rsid w:val="003738E2"/>
    <w:rsid w:val="00374EAF"/>
    <w:rsid w:val="003758F6"/>
    <w:rsid w:val="00377395"/>
    <w:rsid w:val="00385D8E"/>
    <w:rsid w:val="003867CF"/>
    <w:rsid w:val="00386AF0"/>
    <w:rsid w:val="00390B95"/>
    <w:rsid w:val="003912C7"/>
    <w:rsid w:val="0039571D"/>
    <w:rsid w:val="0039674E"/>
    <w:rsid w:val="003A2449"/>
    <w:rsid w:val="003C4486"/>
    <w:rsid w:val="003C5935"/>
    <w:rsid w:val="003C7104"/>
    <w:rsid w:val="003D0C45"/>
    <w:rsid w:val="003D649D"/>
    <w:rsid w:val="003D7803"/>
    <w:rsid w:val="003E5022"/>
    <w:rsid w:val="003E5C8C"/>
    <w:rsid w:val="003F0A44"/>
    <w:rsid w:val="003F0BD1"/>
    <w:rsid w:val="003F2A24"/>
    <w:rsid w:val="003F3188"/>
    <w:rsid w:val="003F331D"/>
    <w:rsid w:val="00401C1B"/>
    <w:rsid w:val="00410FE5"/>
    <w:rsid w:val="0041315E"/>
    <w:rsid w:val="004226CD"/>
    <w:rsid w:val="00440125"/>
    <w:rsid w:val="00441324"/>
    <w:rsid w:val="00444937"/>
    <w:rsid w:val="0045595C"/>
    <w:rsid w:val="00460858"/>
    <w:rsid w:val="00467651"/>
    <w:rsid w:val="00467F66"/>
    <w:rsid w:val="00474F3C"/>
    <w:rsid w:val="004805A5"/>
    <w:rsid w:val="00485634"/>
    <w:rsid w:val="004A0533"/>
    <w:rsid w:val="004A2F15"/>
    <w:rsid w:val="004A33D3"/>
    <w:rsid w:val="004B1D95"/>
    <w:rsid w:val="004B3E38"/>
    <w:rsid w:val="004B515B"/>
    <w:rsid w:val="004B7A87"/>
    <w:rsid w:val="004C2889"/>
    <w:rsid w:val="004C772D"/>
    <w:rsid w:val="004D511C"/>
    <w:rsid w:val="004D62FB"/>
    <w:rsid w:val="004E6C29"/>
    <w:rsid w:val="004F2694"/>
    <w:rsid w:val="004F5F66"/>
    <w:rsid w:val="004F5FE3"/>
    <w:rsid w:val="004F6ACE"/>
    <w:rsid w:val="004F7A84"/>
    <w:rsid w:val="00501820"/>
    <w:rsid w:val="00503554"/>
    <w:rsid w:val="005037EF"/>
    <w:rsid w:val="00512C43"/>
    <w:rsid w:val="00512FEA"/>
    <w:rsid w:val="00516B0B"/>
    <w:rsid w:val="00522649"/>
    <w:rsid w:val="005234FE"/>
    <w:rsid w:val="00525145"/>
    <w:rsid w:val="00525B2C"/>
    <w:rsid w:val="0053547D"/>
    <w:rsid w:val="00536113"/>
    <w:rsid w:val="00536D44"/>
    <w:rsid w:val="005374CB"/>
    <w:rsid w:val="00546FB0"/>
    <w:rsid w:val="00554D45"/>
    <w:rsid w:val="00556ACB"/>
    <w:rsid w:val="0056672E"/>
    <w:rsid w:val="00573983"/>
    <w:rsid w:val="005838AB"/>
    <w:rsid w:val="00583A1E"/>
    <w:rsid w:val="00583F55"/>
    <w:rsid w:val="005904BB"/>
    <w:rsid w:val="00593912"/>
    <w:rsid w:val="005A5FF0"/>
    <w:rsid w:val="005A7F2F"/>
    <w:rsid w:val="005B1D18"/>
    <w:rsid w:val="005D78AD"/>
    <w:rsid w:val="005E3712"/>
    <w:rsid w:val="005E37C1"/>
    <w:rsid w:val="005E3C29"/>
    <w:rsid w:val="005E6B41"/>
    <w:rsid w:val="005F1B6A"/>
    <w:rsid w:val="00604FE1"/>
    <w:rsid w:val="00612CA4"/>
    <w:rsid w:val="00620566"/>
    <w:rsid w:val="006224E1"/>
    <w:rsid w:val="00626486"/>
    <w:rsid w:val="00626F6F"/>
    <w:rsid w:val="006300A1"/>
    <w:rsid w:val="00632844"/>
    <w:rsid w:val="00633504"/>
    <w:rsid w:val="006341E0"/>
    <w:rsid w:val="00634471"/>
    <w:rsid w:val="00635C04"/>
    <w:rsid w:val="00642155"/>
    <w:rsid w:val="006444D1"/>
    <w:rsid w:val="00644D8C"/>
    <w:rsid w:val="0064538F"/>
    <w:rsid w:val="00646813"/>
    <w:rsid w:val="006476CD"/>
    <w:rsid w:val="006579DD"/>
    <w:rsid w:val="00662349"/>
    <w:rsid w:val="0066488E"/>
    <w:rsid w:val="00665B67"/>
    <w:rsid w:val="00673128"/>
    <w:rsid w:val="00673778"/>
    <w:rsid w:val="00674A2B"/>
    <w:rsid w:val="00675A60"/>
    <w:rsid w:val="00677BA0"/>
    <w:rsid w:val="006827F9"/>
    <w:rsid w:val="00686D4D"/>
    <w:rsid w:val="00687D48"/>
    <w:rsid w:val="00687F34"/>
    <w:rsid w:val="006A0C6C"/>
    <w:rsid w:val="006A10E6"/>
    <w:rsid w:val="006A6180"/>
    <w:rsid w:val="006A6647"/>
    <w:rsid w:val="006A7D2F"/>
    <w:rsid w:val="006A7FAF"/>
    <w:rsid w:val="006B3979"/>
    <w:rsid w:val="006C221D"/>
    <w:rsid w:val="006D372B"/>
    <w:rsid w:val="006D3DCC"/>
    <w:rsid w:val="006E34D3"/>
    <w:rsid w:val="006E5033"/>
    <w:rsid w:val="006F277B"/>
    <w:rsid w:val="006F558E"/>
    <w:rsid w:val="007079A9"/>
    <w:rsid w:val="00712766"/>
    <w:rsid w:val="00712D01"/>
    <w:rsid w:val="00722FD1"/>
    <w:rsid w:val="00726FE5"/>
    <w:rsid w:val="00730F7C"/>
    <w:rsid w:val="00733074"/>
    <w:rsid w:val="0073316C"/>
    <w:rsid w:val="007331F6"/>
    <w:rsid w:val="00733259"/>
    <w:rsid w:val="00735F2D"/>
    <w:rsid w:val="00736B6E"/>
    <w:rsid w:val="00737219"/>
    <w:rsid w:val="007409C9"/>
    <w:rsid w:val="00744EC4"/>
    <w:rsid w:val="00746691"/>
    <w:rsid w:val="007468B7"/>
    <w:rsid w:val="0074709A"/>
    <w:rsid w:val="007600E4"/>
    <w:rsid w:val="00761BE0"/>
    <w:rsid w:val="00764A86"/>
    <w:rsid w:val="007662B1"/>
    <w:rsid w:val="00770A26"/>
    <w:rsid w:val="00775BA8"/>
    <w:rsid w:val="00781434"/>
    <w:rsid w:val="00783DD3"/>
    <w:rsid w:val="00784868"/>
    <w:rsid w:val="00786EA9"/>
    <w:rsid w:val="007878E7"/>
    <w:rsid w:val="00793E01"/>
    <w:rsid w:val="007951EA"/>
    <w:rsid w:val="00795FA8"/>
    <w:rsid w:val="007A04AF"/>
    <w:rsid w:val="007A56FB"/>
    <w:rsid w:val="007A6BFD"/>
    <w:rsid w:val="007B28C0"/>
    <w:rsid w:val="007B4FC1"/>
    <w:rsid w:val="007B6620"/>
    <w:rsid w:val="007C531B"/>
    <w:rsid w:val="007E2A5F"/>
    <w:rsid w:val="007E2B3A"/>
    <w:rsid w:val="007E2E61"/>
    <w:rsid w:val="007F09E0"/>
    <w:rsid w:val="00801DA5"/>
    <w:rsid w:val="008054F4"/>
    <w:rsid w:val="008059B0"/>
    <w:rsid w:val="00805B6F"/>
    <w:rsid w:val="0080633D"/>
    <w:rsid w:val="008068A4"/>
    <w:rsid w:val="0081065C"/>
    <w:rsid w:val="008124BA"/>
    <w:rsid w:val="008130F9"/>
    <w:rsid w:val="008135A5"/>
    <w:rsid w:val="00814CAF"/>
    <w:rsid w:val="008226EE"/>
    <w:rsid w:val="00825BF9"/>
    <w:rsid w:val="0082766C"/>
    <w:rsid w:val="0083170D"/>
    <w:rsid w:val="00833EBA"/>
    <w:rsid w:val="008405B3"/>
    <w:rsid w:val="00846776"/>
    <w:rsid w:val="008467D9"/>
    <w:rsid w:val="00847748"/>
    <w:rsid w:val="00847D35"/>
    <w:rsid w:val="008501C5"/>
    <w:rsid w:val="00855208"/>
    <w:rsid w:val="00855644"/>
    <w:rsid w:val="00855B26"/>
    <w:rsid w:val="00855D2B"/>
    <w:rsid w:val="00877DB1"/>
    <w:rsid w:val="0088488A"/>
    <w:rsid w:val="00887975"/>
    <w:rsid w:val="008B6C77"/>
    <w:rsid w:val="008C0CF7"/>
    <w:rsid w:val="008D6776"/>
    <w:rsid w:val="008E239B"/>
    <w:rsid w:val="008E455F"/>
    <w:rsid w:val="008E624F"/>
    <w:rsid w:val="008F572E"/>
    <w:rsid w:val="00904E19"/>
    <w:rsid w:val="0090546C"/>
    <w:rsid w:val="00906E4F"/>
    <w:rsid w:val="00907A33"/>
    <w:rsid w:val="00907AB9"/>
    <w:rsid w:val="009124CA"/>
    <w:rsid w:val="009124D2"/>
    <w:rsid w:val="009129D3"/>
    <w:rsid w:val="009148A2"/>
    <w:rsid w:val="0091570F"/>
    <w:rsid w:val="009169FD"/>
    <w:rsid w:val="00917AAB"/>
    <w:rsid w:val="00927C1B"/>
    <w:rsid w:val="00931073"/>
    <w:rsid w:val="009333B1"/>
    <w:rsid w:val="009376B0"/>
    <w:rsid w:val="00937A2C"/>
    <w:rsid w:val="0094576E"/>
    <w:rsid w:val="009457F2"/>
    <w:rsid w:val="009517D4"/>
    <w:rsid w:val="00952FBC"/>
    <w:rsid w:val="00956198"/>
    <w:rsid w:val="00957C9B"/>
    <w:rsid w:val="0096052E"/>
    <w:rsid w:val="00963283"/>
    <w:rsid w:val="009717EA"/>
    <w:rsid w:val="0098009E"/>
    <w:rsid w:val="009913FA"/>
    <w:rsid w:val="009A1881"/>
    <w:rsid w:val="009A3474"/>
    <w:rsid w:val="009A6F41"/>
    <w:rsid w:val="009B4DD3"/>
    <w:rsid w:val="009C3D77"/>
    <w:rsid w:val="009D789C"/>
    <w:rsid w:val="009D7A6C"/>
    <w:rsid w:val="009E1E49"/>
    <w:rsid w:val="009E748A"/>
    <w:rsid w:val="009E7D39"/>
    <w:rsid w:val="009F389D"/>
    <w:rsid w:val="009F69C0"/>
    <w:rsid w:val="009F7F72"/>
    <w:rsid w:val="009F7FB2"/>
    <w:rsid w:val="00A015A6"/>
    <w:rsid w:val="00A04152"/>
    <w:rsid w:val="00A07610"/>
    <w:rsid w:val="00A10949"/>
    <w:rsid w:val="00A13230"/>
    <w:rsid w:val="00A1444E"/>
    <w:rsid w:val="00A17F74"/>
    <w:rsid w:val="00A227CC"/>
    <w:rsid w:val="00A23967"/>
    <w:rsid w:val="00A35960"/>
    <w:rsid w:val="00A41376"/>
    <w:rsid w:val="00A45D9F"/>
    <w:rsid w:val="00A465A0"/>
    <w:rsid w:val="00A508A0"/>
    <w:rsid w:val="00A5527C"/>
    <w:rsid w:val="00A56450"/>
    <w:rsid w:val="00A63E2D"/>
    <w:rsid w:val="00A651FB"/>
    <w:rsid w:val="00A6692C"/>
    <w:rsid w:val="00A70067"/>
    <w:rsid w:val="00A71903"/>
    <w:rsid w:val="00A71B78"/>
    <w:rsid w:val="00A770CB"/>
    <w:rsid w:val="00A970B2"/>
    <w:rsid w:val="00AA1F4B"/>
    <w:rsid w:val="00AA774A"/>
    <w:rsid w:val="00AB33FF"/>
    <w:rsid w:val="00AB686D"/>
    <w:rsid w:val="00AB695D"/>
    <w:rsid w:val="00AD0FFD"/>
    <w:rsid w:val="00AD166A"/>
    <w:rsid w:val="00AE5043"/>
    <w:rsid w:val="00AE640A"/>
    <w:rsid w:val="00AE7AD5"/>
    <w:rsid w:val="00AF2BEF"/>
    <w:rsid w:val="00AF4698"/>
    <w:rsid w:val="00B007FE"/>
    <w:rsid w:val="00B02D9F"/>
    <w:rsid w:val="00B054DC"/>
    <w:rsid w:val="00B06B2F"/>
    <w:rsid w:val="00B11022"/>
    <w:rsid w:val="00B15118"/>
    <w:rsid w:val="00B2569D"/>
    <w:rsid w:val="00B25831"/>
    <w:rsid w:val="00B258D1"/>
    <w:rsid w:val="00B25F84"/>
    <w:rsid w:val="00B27C9F"/>
    <w:rsid w:val="00B33832"/>
    <w:rsid w:val="00B33B5F"/>
    <w:rsid w:val="00B350B9"/>
    <w:rsid w:val="00B35E1F"/>
    <w:rsid w:val="00B37957"/>
    <w:rsid w:val="00B42B86"/>
    <w:rsid w:val="00B470C3"/>
    <w:rsid w:val="00B50E6F"/>
    <w:rsid w:val="00B56AE2"/>
    <w:rsid w:val="00B60E9C"/>
    <w:rsid w:val="00B6562B"/>
    <w:rsid w:val="00B6585E"/>
    <w:rsid w:val="00B72956"/>
    <w:rsid w:val="00B772CF"/>
    <w:rsid w:val="00B82A47"/>
    <w:rsid w:val="00B90F9E"/>
    <w:rsid w:val="00B94114"/>
    <w:rsid w:val="00BA1804"/>
    <w:rsid w:val="00BB3CA8"/>
    <w:rsid w:val="00BB4793"/>
    <w:rsid w:val="00BB5436"/>
    <w:rsid w:val="00BC2292"/>
    <w:rsid w:val="00BC49C7"/>
    <w:rsid w:val="00BC55B7"/>
    <w:rsid w:val="00BD02A7"/>
    <w:rsid w:val="00BD1B00"/>
    <w:rsid w:val="00BE3CE0"/>
    <w:rsid w:val="00BF1208"/>
    <w:rsid w:val="00BF5ADD"/>
    <w:rsid w:val="00BF5BAD"/>
    <w:rsid w:val="00C101F0"/>
    <w:rsid w:val="00C12ACF"/>
    <w:rsid w:val="00C13B4B"/>
    <w:rsid w:val="00C263BD"/>
    <w:rsid w:val="00C326D8"/>
    <w:rsid w:val="00C3394C"/>
    <w:rsid w:val="00C407A5"/>
    <w:rsid w:val="00C43D53"/>
    <w:rsid w:val="00C458FC"/>
    <w:rsid w:val="00C47492"/>
    <w:rsid w:val="00C4766F"/>
    <w:rsid w:val="00C50B2E"/>
    <w:rsid w:val="00C6116A"/>
    <w:rsid w:val="00C6562F"/>
    <w:rsid w:val="00C660EB"/>
    <w:rsid w:val="00C662CD"/>
    <w:rsid w:val="00C71E11"/>
    <w:rsid w:val="00C74F7B"/>
    <w:rsid w:val="00C75016"/>
    <w:rsid w:val="00C76038"/>
    <w:rsid w:val="00C761AD"/>
    <w:rsid w:val="00C762E0"/>
    <w:rsid w:val="00C813F3"/>
    <w:rsid w:val="00C82750"/>
    <w:rsid w:val="00C94306"/>
    <w:rsid w:val="00CA6B43"/>
    <w:rsid w:val="00CA7B70"/>
    <w:rsid w:val="00CA7B7D"/>
    <w:rsid w:val="00CB225F"/>
    <w:rsid w:val="00CB307E"/>
    <w:rsid w:val="00CB7262"/>
    <w:rsid w:val="00CD0EC8"/>
    <w:rsid w:val="00CD35DB"/>
    <w:rsid w:val="00CE47C9"/>
    <w:rsid w:val="00CF1F8B"/>
    <w:rsid w:val="00CF3988"/>
    <w:rsid w:val="00CF4E51"/>
    <w:rsid w:val="00D0079E"/>
    <w:rsid w:val="00D03B9A"/>
    <w:rsid w:val="00D03D28"/>
    <w:rsid w:val="00D047EA"/>
    <w:rsid w:val="00D04961"/>
    <w:rsid w:val="00D14008"/>
    <w:rsid w:val="00D158A6"/>
    <w:rsid w:val="00D16A8F"/>
    <w:rsid w:val="00D25925"/>
    <w:rsid w:val="00D3692D"/>
    <w:rsid w:val="00D5015D"/>
    <w:rsid w:val="00D5143F"/>
    <w:rsid w:val="00D51F2C"/>
    <w:rsid w:val="00D53744"/>
    <w:rsid w:val="00D55E86"/>
    <w:rsid w:val="00D563DD"/>
    <w:rsid w:val="00D711BD"/>
    <w:rsid w:val="00D71EB5"/>
    <w:rsid w:val="00D72696"/>
    <w:rsid w:val="00D75868"/>
    <w:rsid w:val="00D85508"/>
    <w:rsid w:val="00D922D7"/>
    <w:rsid w:val="00D941B5"/>
    <w:rsid w:val="00DB0878"/>
    <w:rsid w:val="00DC1724"/>
    <w:rsid w:val="00DC3C9B"/>
    <w:rsid w:val="00DC58FE"/>
    <w:rsid w:val="00DC7024"/>
    <w:rsid w:val="00DD3E1A"/>
    <w:rsid w:val="00DD72DB"/>
    <w:rsid w:val="00DF0159"/>
    <w:rsid w:val="00DF2081"/>
    <w:rsid w:val="00DF3612"/>
    <w:rsid w:val="00DF5C6D"/>
    <w:rsid w:val="00DF7C93"/>
    <w:rsid w:val="00E02328"/>
    <w:rsid w:val="00E03E98"/>
    <w:rsid w:val="00E06010"/>
    <w:rsid w:val="00E06CBF"/>
    <w:rsid w:val="00E112C4"/>
    <w:rsid w:val="00E17A2F"/>
    <w:rsid w:val="00E25B0B"/>
    <w:rsid w:val="00E25F48"/>
    <w:rsid w:val="00E27C25"/>
    <w:rsid w:val="00E34533"/>
    <w:rsid w:val="00E37882"/>
    <w:rsid w:val="00E43182"/>
    <w:rsid w:val="00E44CD1"/>
    <w:rsid w:val="00E50D7F"/>
    <w:rsid w:val="00E53FD9"/>
    <w:rsid w:val="00E54327"/>
    <w:rsid w:val="00E613C8"/>
    <w:rsid w:val="00E623DC"/>
    <w:rsid w:val="00E65CF3"/>
    <w:rsid w:val="00E66966"/>
    <w:rsid w:val="00E72C05"/>
    <w:rsid w:val="00E773F7"/>
    <w:rsid w:val="00E802A8"/>
    <w:rsid w:val="00EA013D"/>
    <w:rsid w:val="00EA2FC6"/>
    <w:rsid w:val="00EA7EF4"/>
    <w:rsid w:val="00EB1660"/>
    <w:rsid w:val="00EC1E36"/>
    <w:rsid w:val="00EC7AF3"/>
    <w:rsid w:val="00ED2A48"/>
    <w:rsid w:val="00EE3CE2"/>
    <w:rsid w:val="00EE4B5F"/>
    <w:rsid w:val="00EF0F43"/>
    <w:rsid w:val="00EF3ADD"/>
    <w:rsid w:val="00EF608A"/>
    <w:rsid w:val="00EF6364"/>
    <w:rsid w:val="00F026AC"/>
    <w:rsid w:val="00F04373"/>
    <w:rsid w:val="00F046BA"/>
    <w:rsid w:val="00F16AAC"/>
    <w:rsid w:val="00F208F0"/>
    <w:rsid w:val="00F21F79"/>
    <w:rsid w:val="00F400E3"/>
    <w:rsid w:val="00F4039B"/>
    <w:rsid w:val="00F42273"/>
    <w:rsid w:val="00F4611D"/>
    <w:rsid w:val="00F4669B"/>
    <w:rsid w:val="00F53863"/>
    <w:rsid w:val="00F54F4A"/>
    <w:rsid w:val="00F56303"/>
    <w:rsid w:val="00F64979"/>
    <w:rsid w:val="00F65ACB"/>
    <w:rsid w:val="00F72BDD"/>
    <w:rsid w:val="00F744C5"/>
    <w:rsid w:val="00F74B9C"/>
    <w:rsid w:val="00F8115E"/>
    <w:rsid w:val="00F863AF"/>
    <w:rsid w:val="00FC06D6"/>
    <w:rsid w:val="00FC3327"/>
    <w:rsid w:val="00FC5021"/>
    <w:rsid w:val="00FD1CA5"/>
    <w:rsid w:val="00FD5DBB"/>
    <w:rsid w:val="00FE1A80"/>
    <w:rsid w:val="00FE2795"/>
    <w:rsid w:val="00FE763D"/>
    <w:rsid w:val="00FF18AA"/>
    <w:rsid w:val="00FF342E"/>
    <w:rsid w:val="00FF48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100E2E"/>
  <w15:docId w15:val="{8561ED3B-0DC5-4604-B41A-E89E00A03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0F9"/>
    <w:pPr>
      <w:spacing w:after="0" w:line="240" w:lineRule="auto"/>
    </w:pPr>
    <w:rPr>
      <w:rFonts w:ascii="Times New Roman" w:eastAsia="Times New Roman" w:hAnsi="Times New Roman" w:cs="Times New Roman"/>
      <w:kern w:val="0"/>
      <w:sz w:val="24"/>
      <w:szCs w:val="24"/>
    </w:rPr>
  </w:style>
  <w:style w:type="paragraph" w:styleId="Heading3">
    <w:name w:val="heading 3"/>
    <w:basedOn w:val="Normal"/>
    <w:next w:val="Normal"/>
    <w:link w:val="Heading3Char"/>
    <w:uiPriority w:val="9"/>
    <w:semiHidden/>
    <w:unhideWhenUsed/>
    <w:qFormat/>
    <w:rsid w:val="0064215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7173"/>
    <w:rPr>
      <w:color w:val="0000FF"/>
      <w:u w:val="single"/>
    </w:rPr>
  </w:style>
  <w:style w:type="paragraph" w:styleId="NoSpacing">
    <w:name w:val="No Spacing"/>
    <w:uiPriority w:val="1"/>
    <w:qFormat/>
    <w:rsid w:val="00137173"/>
    <w:pPr>
      <w:spacing w:after="0" w:line="240" w:lineRule="auto"/>
    </w:pPr>
    <w:rPr>
      <w:kern w:val="0"/>
    </w:rPr>
  </w:style>
  <w:style w:type="paragraph" w:customStyle="1" w:styleId="metainfo">
    <w:name w:val="metainfo"/>
    <w:basedOn w:val="Normal"/>
    <w:rsid w:val="00137173"/>
    <w:pPr>
      <w:spacing w:before="100" w:beforeAutospacing="1" w:after="100" w:afterAutospacing="1"/>
    </w:pPr>
    <w:rPr>
      <w:lang w:eastAsia="en-GB"/>
    </w:rPr>
  </w:style>
  <w:style w:type="paragraph" w:customStyle="1" w:styleId="Default">
    <w:name w:val="Default"/>
    <w:rsid w:val="00137173"/>
    <w:pPr>
      <w:spacing w:after="0" w:line="240" w:lineRule="auto"/>
    </w:pPr>
    <w:rPr>
      <w:rFonts w:ascii="Helvetica" w:eastAsia="Arial Unicode MS" w:hAnsi="Arial Unicode MS" w:cs="Arial Unicode MS"/>
      <w:color w:val="000000"/>
      <w:kern w:val="0"/>
      <w:lang w:val="en-US" w:eastAsia="en-GB"/>
    </w:rPr>
  </w:style>
  <w:style w:type="character" w:customStyle="1" w:styleId="divider">
    <w:name w:val="divider"/>
    <w:basedOn w:val="DefaultParagraphFont"/>
    <w:rsid w:val="00137173"/>
  </w:style>
  <w:style w:type="character" w:customStyle="1" w:styleId="UnresolvedMention1">
    <w:name w:val="Unresolved Mention1"/>
    <w:basedOn w:val="DefaultParagraphFont"/>
    <w:uiPriority w:val="99"/>
    <w:semiHidden/>
    <w:unhideWhenUsed/>
    <w:rsid w:val="0034390F"/>
    <w:rPr>
      <w:color w:val="605E5C"/>
      <w:shd w:val="clear" w:color="auto" w:fill="E1DFDD"/>
    </w:rPr>
  </w:style>
  <w:style w:type="paragraph" w:styleId="NormalWeb">
    <w:name w:val="Normal (Web)"/>
    <w:basedOn w:val="Normal"/>
    <w:uiPriority w:val="99"/>
    <w:unhideWhenUsed/>
    <w:rsid w:val="006827F9"/>
    <w:rPr>
      <w:rFonts w:ascii="Calibri" w:eastAsiaTheme="minorHAnsi" w:hAnsi="Calibri" w:cs="Calibri"/>
      <w:sz w:val="22"/>
      <w:szCs w:val="22"/>
      <w:lang w:eastAsia="en-GB"/>
      <w14:ligatures w14:val="none"/>
    </w:rPr>
  </w:style>
  <w:style w:type="paragraph" w:customStyle="1" w:styleId="address">
    <w:name w:val="address"/>
    <w:basedOn w:val="Normal"/>
    <w:rsid w:val="00192236"/>
    <w:pPr>
      <w:spacing w:before="100" w:beforeAutospacing="1" w:after="100" w:afterAutospacing="1"/>
    </w:pPr>
    <w:rPr>
      <w:lang w:eastAsia="en-GB"/>
      <w14:ligatures w14:val="none"/>
    </w:rPr>
  </w:style>
  <w:style w:type="paragraph" w:styleId="ListParagraph">
    <w:name w:val="List Paragraph"/>
    <w:basedOn w:val="Normal"/>
    <w:uiPriority w:val="34"/>
    <w:qFormat/>
    <w:rsid w:val="009F7F72"/>
    <w:pPr>
      <w:ind w:left="720"/>
      <w:contextualSpacing/>
    </w:pPr>
  </w:style>
  <w:style w:type="character" w:customStyle="1" w:styleId="casedetailsstatus">
    <w:name w:val="casedetailsstatus"/>
    <w:basedOn w:val="DefaultParagraphFont"/>
    <w:rsid w:val="00AD166A"/>
  </w:style>
  <w:style w:type="table" w:styleId="TableGrid">
    <w:name w:val="Table Grid"/>
    <w:basedOn w:val="TableNormal"/>
    <w:uiPriority w:val="39"/>
    <w:rsid w:val="00B941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rsid w:val="0096052E"/>
    <w:rPr>
      <w:rFonts w:ascii="Calibri" w:eastAsiaTheme="minorHAnsi" w:hAnsi="Calibri" w:cs="Calibri"/>
      <w:sz w:val="22"/>
      <w:szCs w:val="22"/>
      <w:lang w:eastAsia="en-GB"/>
      <w14:ligatures w14:val="none"/>
    </w:rPr>
  </w:style>
  <w:style w:type="paragraph" w:styleId="Header">
    <w:name w:val="header"/>
    <w:basedOn w:val="Normal"/>
    <w:link w:val="HeaderChar"/>
    <w:uiPriority w:val="99"/>
    <w:unhideWhenUsed/>
    <w:rsid w:val="0016657A"/>
    <w:pPr>
      <w:tabs>
        <w:tab w:val="center" w:pos="4513"/>
        <w:tab w:val="right" w:pos="9026"/>
      </w:tabs>
    </w:pPr>
  </w:style>
  <w:style w:type="character" w:customStyle="1" w:styleId="HeaderChar">
    <w:name w:val="Header Char"/>
    <w:basedOn w:val="DefaultParagraphFont"/>
    <w:link w:val="Header"/>
    <w:uiPriority w:val="99"/>
    <w:rsid w:val="0016657A"/>
    <w:rPr>
      <w:rFonts w:ascii="Times New Roman" w:eastAsia="Times New Roman" w:hAnsi="Times New Roman" w:cs="Times New Roman"/>
      <w:kern w:val="0"/>
      <w:sz w:val="24"/>
      <w:szCs w:val="24"/>
    </w:rPr>
  </w:style>
  <w:style w:type="paragraph" w:styleId="Footer">
    <w:name w:val="footer"/>
    <w:basedOn w:val="Normal"/>
    <w:link w:val="FooterChar"/>
    <w:uiPriority w:val="99"/>
    <w:unhideWhenUsed/>
    <w:rsid w:val="0016657A"/>
    <w:pPr>
      <w:tabs>
        <w:tab w:val="center" w:pos="4513"/>
        <w:tab w:val="right" w:pos="9026"/>
      </w:tabs>
    </w:pPr>
  </w:style>
  <w:style w:type="character" w:customStyle="1" w:styleId="FooterChar">
    <w:name w:val="Footer Char"/>
    <w:basedOn w:val="DefaultParagraphFont"/>
    <w:link w:val="Footer"/>
    <w:uiPriority w:val="99"/>
    <w:rsid w:val="0016657A"/>
    <w:rPr>
      <w:rFonts w:ascii="Times New Roman" w:eastAsia="Times New Roman" w:hAnsi="Times New Roman" w:cs="Times New Roman"/>
      <w:kern w:val="0"/>
      <w:sz w:val="24"/>
      <w:szCs w:val="24"/>
    </w:rPr>
  </w:style>
  <w:style w:type="paragraph" w:styleId="PlainText">
    <w:name w:val="Plain Text"/>
    <w:basedOn w:val="Normal"/>
    <w:link w:val="PlainTextChar"/>
    <w:uiPriority w:val="99"/>
    <w:unhideWhenUsed/>
    <w:rsid w:val="00B25831"/>
    <w:rPr>
      <w:rFonts w:ascii="Consolas" w:eastAsiaTheme="minorHAnsi" w:hAnsi="Consolas" w:cstheme="minorBidi"/>
      <w:sz w:val="21"/>
      <w:szCs w:val="21"/>
      <w14:ligatures w14:val="none"/>
    </w:rPr>
  </w:style>
  <w:style w:type="character" w:customStyle="1" w:styleId="PlainTextChar">
    <w:name w:val="Plain Text Char"/>
    <w:basedOn w:val="DefaultParagraphFont"/>
    <w:link w:val="PlainText"/>
    <w:uiPriority w:val="99"/>
    <w:rsid w:val="00B25831"/>
    <w:rPr>
      <w:rFonts w:ascii="Consolas" w:hAnsi="Consolas"/>
      <w:kern w:val="0"/>
      <w:sz w:val="21"/>
      <w:szCs w:val="21"/>
      <w14:ligatures w14:val="none"/>
    </w:rPr>
  </w:style>
  <w:style w:type="paragraph" w:styleId="BalloonText">
    <w:name w:val="Balloon Text"/>
    <w:basedOn w:val="Normal"/>
    <w:link w:val="BalloonTextChar"/>
    <w:uiPriority w:val="99"/>
    <w:semiHidden/>
    <w:unhideWhenUsed/>
    <w:rsid w:val="002A6733"/>
    <w:rPr>
      <w:rFonts w:ascii="Tahoma" w:hAnsi="Tahoma" w:cs="Tahoma"/>
      <w:sz w:val="16"/>
      <w:szCs w:val="16"/>
    </w:rPr>
  </w:style>
  <w:style w:type="character" w:customStyle="1" w:styleId="BalloonTextChar">
    <w:name w:val="Balloon Text Char"/>
    <w:basedOn w:val="DefaultParagraphFont"/>
    <w:link w:val="BalloonText"/>
    <w:uiPriority w:val="99"/>
    <w:semiHidden/>
    <w:rsid w:val="002A6733"/>
    <w:rPr>
      <w:rFonts w:ascii="Tahoma" w:eastAsia="Times New Roman" w:hAnsi="Tahoma" w:cs="Tahoma"/>
      <w:kern w:val="0"/>
      <w:sz w:val="16"/>
      <w:szCs w:val="16"/>
    </w:rPr>
  </w:style>
  <w:style w:type="paragraph" w:customStyle="1" w:styleId="Standard">
    <w:name w:val="Standard"/>
    <w:rsid w:val="00775BA8"/>
    <w:pPr>
      <w:suppressAutoHyphens/>
      <w:autoSpaceDN w:val="0"/>
      <w:spacing w:after="0" w:line="240" w:lineRule="auto"/>
      <w:textAlignment w:val="baseline"/>
    </w:pPr>
    <w:rPr>
      <w:rFonts w:ascii="Liberation Serif" w:eastAsia="NSimSun" w:hAnsi="Liberation Serif" w:cs="Arial"/>
      <w:kern w:val="3"/>
      <w:sz w:val="24"/>
      <w:szCs w:val="24"/>
      <w:lang w:eastAsia="zh-CN" w:bidi="hi-IN"/>
      <w14:ligatures w14:val="none"/>
    </w:rPr>
  </w:style>
  <w:style w:type="paragraph" w:customStyle="1" w:styleId="searchresult">
    <w:name w:val="searchresult"/>
    <w:basedOn w:val="Normal"/>
    <w:rsid w:val="006224E1"/>
    <w:pPr>
      <w:spacing w:before="100" w:beforeAutospacing="1" w:after="100" w:afterAutospacing="1"/>
    </w:pPr>
    <w:rPr>
      <w:lang w:eastAsia="en-GB"/>
      <w14:ligatures w14:val="none"/>
    </w:rPr>
  </w:style>
  <w:style w:type="character" w:customStyle="1" w:styleId="Heading3Char">
    <w:name w:val="Heading 3 Char"/>
    <w:basedOn w:val="DefaultParagraphFont"/>
    <w:link w:val="Heading3"/>
    <w:uiPriority w:val="9"/>
    <w:semiHidden/>
    <w:rsid w:val="00642155"/>
    <w:rPr>
      <w:rFonts w:asciiTheme="majorHAnsi" w:eastAsiaTheme="majorEastAsia" w:hAnsiTheme="majorHAnsi" w:cstheme="majorBidi"/>
      <w:color w:val="243F60" w:themeColor="accent1" w:themeShade="7F"/>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38608">
      <w:bodyDiv w:val="1"/>
      <w:marLeft w:val="0"/>
      <w:marRight w:val="0"/>
      <w:marTop w:val="0"/>
      <w:marBottom w:val="0"/>
      <w:divBdr>
        <w:top w:val="none" w:sz="0" w:space="0" w:color="auto"/>
        <w:left w:val="none" w:sz="0" w:space="0" w:color="auto"/>
        <w:bottom w:val="none" w:sz="0" w:space="0" w:color="auto"/>
        <w:right w:val="none" w:sz="0" w:space="0" w:color="auto"/>
      </w:divBdr>
    </w:div>
    <w:div w:id="45840471">
      <w:bodyDiv w:val="1"/>
      <w:marLeft w:val="0"/>
      <w:marRight w:val="0"/>
      <w:marTop w:val="0"/>
      <w:marBottom w:val="0"/>
      <w:divBdr>
        <w:top w:val="none" w:sz="0" w:space="0" w:color="auto"/>
        <w:left w:val="none" w:sz="0" w:space="0" w:color="auto"/>
        <w:bottom w:val="none" w:sz="0" w:space="0" w:color="auto"/>
        <w:right w:val="none" w:sz="0" w:space="0" w:color="auto"/>
      </w:divBdr>
    </w:div>
    <w:div w:id="69079852">
      <w:bodyDiv w:val="1"/>
      <w:marLeft w:val="0"/>
      <w:marRight w:val="0"/>
      <w:marTop w:val="0"/>
      <w:marBottom w:val="0"/>
      <w:divBdr>
        <w:top w:val="none" w:sz="0" w:space="0" w:color="auto"/>
        <w:left w:val="none" w:sz="0" w:space="0" w:color="auto"/>
        <w:bottom w:val="none" w:sz="0" w:space="0" w:color="auto"/>
        <w:right w:val="none" w:sz="0" w:space="0" w:color="auto"/>
      </w:divBdr>
    </w:div>
    <w:div w:id="122578202">
      <w:bodyDiv w:val="1"/>
      <w:marLeft w:val="0"/>
      <w:marRight w:val="0"/>
      <w:marTop w:val="0"/>
      <w:marBottom w:val="0"/>
      <w:divBdr>
        <w:top w:val="none" w:sz="0" w:space="0" w:color="auto"/>
        <w:left w:val="none" w:sz="0" w:space="0" w:color="auto"/>
        <w:bottom w:val="none" w:sz="0" w:space="0" w:color="auto"/>
        <w:right w:val="none" w:sz="0" w:space="0" w:color="auto"/>
      </w:divBdr>
    </w:div>
    <w:div w:id="286395113">
      <w:bodyDiv w:val="1"/>
      <w:marLeft w:val="0"/>
      <w:marRight w:val="0"/>
      <w:marTop w:val="0"/>
      <w:marBottom w:val="0"/>
      <w:divBdr>
        <w:top w:val="none" w:sz="0" w:space="0" w:color="auto"/>
        <w:left w:val="none" w:sz="0" w:space="0" w:color="auto"/>
        <w:bottom w:val="none" w:sz="0" w:space="0" w:color="auto"/>
        <w:right w:val="none" w:sz="0" w:space="0" w:color="auto"/>
      </w:divBdr>
    </w:div>
    <w:div w:id="362365909">
      <w:bodyDiv w:val="1"/>
      <w:marLeft w:val="0"/>
      <w:marRight w:val="0"/>
      <w:marTop w:val="0"/>
      <w:marBottom w:val="0"/>
      <w:divBdr>
        <w:top w:val="none" w:sz="0" w:space="0" w:color="auto"/>
        <w:left w:val="none" w:sz="0" w:space="0" w:color="auto"/>
        <w:bottom w:val="none" w:sz="0" w:space="0" w:color="auto"/>
        <w:right w:val="none" w:sz="0" w:space="0" w:color="auto"/>
      </w:divBdr>
    </w:div>
    <w:div w:id="454058217">
      <w:bodyDiv w:val="1"/>
      <w:marLeft w:val="0"/>
      <w:marRight w:val="0"/>
      <w:marTop w:val="0"/>
      <w:marBottom w:val="0"/>
      <w:divBdr>
        <w:top w:val="none" w:sz="0" w:space="0" w:color="auto"/>
        <w:left w:val="none" w:sz="0" w:space="0" w:color="auto"/>
        <w:bottom w:val="none" w:sz="0" w:space="0" w:color="auto"/>
        <w:right w:val="none" w:sz="0" w:space="0" w:color="auto"/>
      </w:divBdr>
    </w:div>
    <w:div w:id="540019160">
      <w:bodyDiv w:val="1"/>
      <w:marLeft w:val="0"/>
      <w:marRight w:val="0"/>
      <w:marTop w:val="0"/>
      <w:marBottom w:val="0"/>
      <w:divBdr>
        <w:top w:val="none" w:sz="0" w:space="0" w:color="auto"/>
        <w:left w:val="none" w:sz="0" w:space="0" w:color="auto"/>
        <w:bottom w:val="none" w:sz="0" w:space="0" w:color="auto"/>
        <w:right w:val="none" w:sz="0" w:space="0" w:color="auto"/>
      </w:divBdr>
    </w:div>
    <w:div w:id="589120769">
      <w:bodyDiv w:val="1"/>
      <w:marLeft w:val="0"/>
      <w:marRight w:val="0"/>
      <w:marTop w:val="0"/>
      <w:marBottom w:val="0"/>
      <w:divBdr>
        <w:top w:val="none" w:sz="0" w:space="0" w:color="auto"/>
        <w:left w:val="none" w:sz="0" w:space="0" w:color="auto"/>
        <w:bottom w:val="none" w:sz="0" w:space="0" w:color="auto"/>
        <w:right w:val="none" w:sz="0" w:space="0" w:color="auto"/>
      </w:divBdr>
    </w:div>
    <w:div w:id="743575251">
      <w:bodyDiv w:val="1"/>
      <w:marLeft w:val="0"/>
      <w:marRight w:val="0"/>
      <w:marTop w:val="0"/>
      <w:marBottom w:val="0"/>
      <w:divBdr>
        <w:top w:val="none" w:sz="0" w:space="0" w:color="auto"/>
        <w:left w:val="none" w:sz="0" w:space="0" w:color="auto"/>
        <w:bottom w:val="none" w:sz="0" w:space="0" w:color="auto"/>
        <w:right w:val="none" w:sz="0" w:space="0" w:color="auto"/>
      </w:divBdr>
    </w:div>
    <w:div w:id="771318735">
      <w:bodyDiv w:val="1"/>
      <w:marLeft w:val="0"/>
      <w:marRight w:val="0"/>
      <w:marTop w:val="0"/>
      <w:marBottom w:val="0"/>
      <w:divBdr>
        <w:top w:val="none" w:sz="0" w:space="0" w:color="auto"/>
        <w:left w:val="none" w:sz="0" w:space="0" w:color="auto"/>
        <w:bottom w:val="none" w:sz="0" w:space="0" w:color="auto"/>
        <w:right w:val="none" w:sz="0" w:space="0" w:color="auto"/>
      </w:divBdr>
    </w:div>
    <w:div w:id="857044290">
      <w:bodyDiv w:val="1"/>
      <w:marLeft w:val="0"/>
      <w:marRight w:val="0"/>
      <w:marTop w:val="0"/>
      <w:marBottom w:val="0"/>
      <w:divBdr>
        <w:top w:val="none" w:sz="0" w:space="0" w:color="auto"/>
        <w:left w:val="none" w:sz="0" w:space="0" w:color="auto"/>
        <w:bottom w:val="none" w:sz="0" w:space="0" w:color="auto"/>
        <w:right w:val="none" w:sz="0" w:space="0" w:color="auto"/>
      </w:divBdr>
    </w:div>
    <w:div w:id="907618091">
      <w:bodyDiv w:val="1"/>
      <w:marLeft w:val="0"/>
      <w:marRight w:val="0"/>
      <w:marTop w:val="0"/>
      <w:marBottom w:val="0"/>
      <w:divBdr>
        <w:top w:val="none" w:sz="0" w:space="0" w:color="auto"/>
        <w:left w:val="none" w:sz="0" w:space="0" w:color="auto"/>
        <w:bottom w:val="none" w:sz="0" w:space="0" w:color="auto"/>
        <w:right w:val="none" w:sz="0" w:space="0" w:color="auto"/>
      </w:divBdr>
    </w:div>
    <w:div w:id="933392939">
      <w:bodyDiv w:val="1"/>
      <w:marLeft w:val="0"/>
      <w:marRight w:val="0"/>
      <w:marTop w:val="0"/>
      <w:marBottom w:val="0"/>
      <w:divBdr>
        <w:top w:val="none" w:sz="0" w:space="0" w:color="auto"/>
        <w:left w:val="none" w:sz="0" w:space="0" w:color="auto"/>
        <w:bottom w:val="none" w:sz="0" w:space="0" w:color="auto"/>
        <w:right w:val="none" w:sz="0" w:space="0" w:color="auto"/>
      </w:divBdr>
    </w:div>
    <w:div w:id="935165037">
      <w:bodyDiv w:val="1"/>
      <w:marLeft w:val="0"/>
      <w:marRight w:val="0"/>
      <w:marTop w:val="0"/>
      <w:marBottom w:val="0"/>
      <w:divBdr>
        <w:top w:val="none" w:sz="0" w:space="0" w:color="auto"/>
        <w:left w:val="none" w:sz="0" w:space="0" w:color="auto"/>
        <w:bottom w:val="none" w:sz="0" w:space="0" w:color="auto"/>
        <w:right w:val="none" w:sz="0" w:space="0" w:color="auto"/>
      </w:divBdr>
    </w:div>
    <w:div w:id="939753322">
      <w:bodyDiv w:val="1"/>
      <w:marLeft w:val="0"/>
      <w:marRight w:val="0"/>
      <w:marTop w:val="0"/>
      <w:marBottom w:val="0"/>
      <w:divBdr>
        <w:top w:val="none" w:sz="0" w:space="0" w:color="auto"/>
        <w:left w:val="none" w:sz="0" w:space="0" w:color="auto"/>
        <w:bottom w:val="none" w:sz="0" w:space="0" w:color="auto"/>
        <w:right w:val="none" w:sz="0" w:space="0" w:color="auto"/>
      </w:divBdr>
    </w:div>
    <w:div w:id="995837791">
      <w:bodyDiv w:val="1"/>
      <w:marLeft w:val="0"/>
      <w:marRight w:val="0"/>
      <w:marTop w:val="0"/>
      <w:marBottom w:val="0"/>
      <w:divBdr>
        <w:top w:val="none" w:sz="0" w:space="0" w:color="auto"/>
        <w:left w:val="none" w:sz="0" w:space="0" w:color="auto"/>
        <w:bottom w:val="none" w:sz="0" w:space="0" w:color="auto"/>
        <w:right w:val="none" w:sz="0" w:space="0" w:color="auto"/>
      </w:divBdr>
    </w:div>
    <w:div w:id="1011643555">
      <w:bodyDiv w:val="1"/>
      <w:marLeft w:val="0"/>
      <w:marRight w:val="0"/>
      <w:marTop w:val="0"/>
      <w:marBottom w:val="0"/>
      <w:divBdr>
        <w:top w:val="none" w:sz="0" w:space="0" w:color="auto"/>
        <w:left w:val="none" w:sz="0" w:space="0" w:color="auto"/>
        <w:bottom w:val="none" w:sz="0" w:space="0" w:color="auto"/>
        <w:right w:val="none" w:sz="0" w:space="0" w:color="auto"/>
      </w:divBdr>
    </w:div>
    <w:div w:id="1026833389">
      <w:bodyDiv w:val="1"/>
      <w:marLeft w:val="0"/>
      <w:marRight w:val="0"/>
      <w:marTop w:val="0"/>
      <w:marBottom w:val="0"/>
      <w:divBdr>
        <w:top w:val="none" w:sz="0" w:space="0" w:color="auto"/>
        <w:left w:val="none" w:sz="0" w:space="0" w:color="auto"/>
        <w:bottom w:val="none" w:sz="0" w:space="0" w:color="auto"/>
        <w:right w:val="none" w:sz="0" w:space="0" w:color="auto"/>
      </w:divBdr>
    </w:div>
    <w:div w:id="1033579241">
      <w:bodyDiv w:val="1"/>
      <w:marLeft w:val="0"/>
      <w:marRight w:val="0"/>
      <w:marTop w:val="0"/>
      <w:marBottom w:val="0"/>
      <w:divBdr>
        <w:top w:val="none" w:sz="0" w:space="0" w:color="auto"/>
        <w:left w:val="none" w:sz="0" w:space="0" w:color="auto"/>
        <w:bottom w:val="none" w:sz="0" w:space="0" w:color="auto"/>
        <w:right w:val="none" w:sz="0" w:space="0" w:color="auto"/>
      </w:divBdr>
    </w:div>
    <w:div w:id="1054044852">
      <w:bodyDiv w:val="1"/>
      <w:marLeft w:val="0"/>
      <w:marRight w:val="0"/>
      <w:marTop w:val="0"/>
      <w:marBottom w:val="0"/>
      <w:divBdr>
        <w:top w:val="none" w:sz="0" w:space="0" w:color="auto"/>
        <w:left w:val="none" w:sz="0" w:space="0" w:color="auto"/>
        <w:bottom w:val="none" w:sz="0" w:space="0" w:color="auto"/>
        <w:right w:val="none" w:sz="0" w:space="0" w:color="auto"/>
      </w:divBdr>
    </w:div>
    <w:div w:id="1075665494">
      <w:bodyDiv w:val="1"/>
      <w:marLeft w:val="0"/>
      <w:marRight w:val="0"/>
      <w:marTop w:val="0"/>
      <w:marBottom w:val="0"/>
      <w:divBdr>
        <w:top w:val="none" w:sz="0" w:space="0" w:color="auto"/>
        <w:left w:val="none" w:sz="0" w:space="0" w:color="auto"/>
        <w:bottom w:val="none" w:sz="0" w:space="0" w:color="auto"/>
        <w:right w:val="none" w:sz="0" w:space="0" w:color="auto"/>
      </w:divBdr>
    </w:div>
    <w:div w:id="1130632591">
      <w:bodyDiv w:val="1"/>
      <w:marLeft w:val="0"/>
      <w:marRight w:val="0"/>
      <w:marTop w:val="0"/>
      <w:marBottom w:val="0"/>
      <w:divBdr>
        <w:top w:val="none" w:sz="0" w:space="0" w:color="auto"/>
        <w:left w:val="none" w:sz="0" w:space="0" w:color="auto"/>
        <w:bottom w:val="none" w:sz="0" w:space="0" w:color="auto"/>
        <w:right w:val="none" w:sz="0" w:space="0" w:color="auto"/>
      </w:divBdr>
    </w:div>
    <w:div w:id="1150292538">
      <w:bodyDiv w:val="1"/>
      <w:marLeft w:val="0"/>
      <w:marRight w:val="0"/>
      <w:marTop w:val="0"/>
      <w:marBottom w:val="0"/>
      <w:divBdr>
        <w:top w:val="none" w:sz="0" w:space="0" w:color="auto"/>
        <w:left w:val="none" w:sz="0" w:space="0" w:color="auto"/>
        <w:bottom w:val="none" w:sz="0" w:space="0" w:color="auto"/>
        <w:right w:val="none" w:sz="0" w:space="0" w:color="auto"/>
      </w:divBdr>
    </w:div>
    <w:div w:id="1208831801">
      <w:bodyDiv w:val="1"/>
      <w:marLeft w:val="0"/>
      <w:marRight w:val="0"/>
      <w:marTop w:val="0"/>
      <w:marBottom w:val="0"/>
      <w:divBdr>
        <w:top w:val="none" w:sz="0" w:space="0" w:color="auto"/>
        <w:left w:val="none" w:sz="0" w:space="0" w:color="auto"/>
        <w:bottom w:val="none" w:sz="0" w:space="0" w:color="auto"/>
        <w:right w:val="none" w:sz="0" w:space="0" w:color="auto"/>
      </w:divBdr>
    </w:div>
    <w:div w:id="1216047873">
      <w:bodyDiv w:val="1"/>
      <w:marLeft w:val="0"/>
      <w:marRight w:val="0"/>
      <w:marTop w:val="0"/>
      <w:marBottom w:val="0"/>
      <w:divBdr>
        <w:top w:val="none" w:sz="0" w:space="0" w:color="auto"/>
        <w:left w:val="none" w:sz="0" w:space="0" w:color="auto"/>
        <w:bottom w:val="none" w:sz="0" w:space="0" w:color="auto"/>
        <w:right w:val="none" w:sz="0" w:space="0" w:color="auto"/>
      </w:divBdr>
    </w:div>
    <w:div w:id="1217351741">
      <w:bodyDiv w:val="1"/>
      <w:marLeft w:val="0"/>
      <w:marRight w:val="0"/>
      <w:marTop w:val="0"/>
      <w:marBottom w:val="0"/>
      <w:divBdr>
        <w:top w:val="none" w:sz="0" w:space="0" w:color="auto"/>
        <w:left w:val="none" w:sz="0" w:space="0" w:color="auto"/>
        <w:bottom w:val="none" w:sz="0" w:space="0" w:color="auto"/>
        <w:right w:val="none" w:sz="0" w:space="0" w:color="auto"/>
      </w:divBdr>
    </w:div>
    <w:div w:id="1239902344">
      <w:bodyDiv w:val="1"/>
      <w:marLeft w:val="0"/>
      <w:marRight w:val="0"/>
      <w:marTop w:val="0"/>
      <w:marBottom w:val="0"/>
      <w:divBdr>
        <w:top w:val="none" w:sz="0" w:space="0" w:color="auto"/>
        <w:left w:val="none" w:sz="0" w:space="0" w:color="auto"/>
        <w:bottom w:val="none" w:sz="0" w:space="0" w:color="auto"/>
        <w:right w:val="none" w:sz="0" w:space="0" w:color="auto"/>
      </w:divBdr>
    </w:div>
    <w:div w:id="1288706017">
      <w:bodyDiv w:val="1"/>
      <w:marLeft w:val="0"/>
      <w:marRight w:val="0"/>
      <w:marTop w:val="0"/>
      <w:marBottom w:val="0"/>
      <w:divBdr>
        <w:top w:val="none" w:sz="0" w:space="0" w:color="auto"/>
        <w:left w:val="none" w:sz="0" w:space="0" w:color="auto"/>
        <w:bottom w:val="none" w:sz="0" w:space="0" w:color="auto"/>
        <w:right w:val="none" w:sz="0" w:space="0" w:color="auto"/>
      </w:divBdr>
    </w:div>
    <w:div w:id="1292133246">
      <w:bodyDiv w:val="1"/>
      <w:marLeft w:val="0"/>
      <w:marRight w:val="0"/>
      <w:marTop w:val="0"/>
      <w:marBottom w:val="0"/>
      <w:divBdr>
        <w:top w:val="none" w:sz="0" w:space="0" w:color="auto"/>
        <w:left w:val="none" w:sz="0" w:space="0" w:color="auto"/>
        <w:bottom w:val="none" w:sz="0" w:space="0" w:color="auto"/>
        <w:right w:val="none" w:sz="0" w:space="0" w:color="auto"/>
      </w:divBdr>
    </w:div>
    <w:div w:id="1313366502">
      <w:bodyDiv w:val="1"/>
      <w:marLeft w:val="0"/>
      <w:marRight w:val="0"/>
      <w:marTop w:val="0"/>
      <w:marBottom w:val="0"/>
      <w:divBdr>
        <w:top w:val="none" w:sz="0" w:space="0" w:color="auto"/>
        <w:left w:val="none" w:sz="0" w:space="0" w:color="auto"/>
        <w:bottom w:val="none" w:sz="0" w:space="0" w:color="auto"/>
        <w:right w:val="none" w:sz="0" w:space="0" w:color="auto"/>
      </w:divBdr>
    </w:div>
    <w:div w:id="1314483418">
      <w:bodyDiv w:val="1"/>
      <w:marLeft w:val="0"/>
      <w:marRight w:val="0"/>
      <w:marTop w:val="0"/>
      <w:marBottom w:val="0"/>
      <w:divBdr>
        <w:top w:val="none" w:sz="0" w:space="0" w:color="auto"/>
        <w:left w:val="none" w:sz="0" w:space="0" w:color="auto"/>
        <w:bottom w:val="none" w:sz="0" w:space="0" w:color="auto"/>
        <w:right w:val="none" w:sz="0" w:space="0" w:color="auto"/>
      </w:divBdr>
    </w:div>
    <w:div w:id="1411809060">
      <w:bodyDiv w:val="1"/>
      <w:marLeft w:val="0"/>
      <w:marRight w:val="0"/>
      <w:marTop w:val="0"/>
      <w:marBottom w:val="0"/>
      <w:divBdr>
        <w:top w:val="none" w:sz="0" w:space="0" w:color="auto"/>
        <w:left w:val="none" w:sz="0" w:space="0" w:color="auto"/>
        <w:bottom w:val="none" w:sz="0" w:space="0" w:color="auto"/>
        <w:right w:val="none" w:sz="0" w:space="0" w:color="auto"/>
      </w:divBdr>
    </w:div>
    <w:div w:id="1426221960">
      <w:bodyDiv w:val="1"/>
      <w:marLeft w:val="0"/>
      <w:marRight w:val="0"/>
      <w:marTop w:val="0"/>
      <w:marBottom w:val="0"/>
      <w:divBdr>
        <w:top w:val="none" w:sz="0" w:space="0" w:color="auto"/>
        <w:left w:val="none" w:sz="0" w:space="0" w:color="auto"/>
        <w:bottom w:val="none" w:sz="0" w:space="0" w:color="auto"/>
        <w:right w:val="none" w:sz="0" w:space="0" w:color="auto"/>
      </w:divBdr>
    </w:div>
    <w:div w:id="1528634926">
      <w:bodyDiv w:val="1"/>
      <w:marLeft w:val="0"/>
      <w:marRight w:val="0"/>
      <w:marTop w:val="0"/>
      <w:marBottom w:val="0"/>
      <w:divBdr>
        <w:top w:val="none" w:sz="0" w:space="0" w:color="auto"/>
        <w:left w:val="none" w:sz="0" w:space="0" w:color="auto"/>
        <w:bottom w:val="none" w:sz="0" w:space="0" w:color="auto"/>
        <w:right w:val="none" w:sz="0" w:space="0" w:color="auto"/>
      </w:divBdr>
    </w:div>
    <w:div w:id="1547793257">
      <w:bodyDiv w:val="1"/>
      <w:marLeft w:val="0"/>
      <w:marRight w:val="0"/>
      <w:marTop w:val="0"/>
      <w:marBottom w:val="0"/>
      <w:divBdr>
        <w:top w:val="none" w:sz="0" w:space="0" w:color="auto"/>
        <w:left w:val="none" w:sz="0" w:space="0" w:color="auto"/>
        <w:bottom w:val="none" w:sz="0" w:space="0" w:color="auto"/>
        <w:right w:val="none" w:sz="0" w:space="0" w:color="auto"/>
      </w:divBdr>
    </w:div>
    <w:div w:id="1558853438">
      <w:bodyDiv w:val="1"/>
      <w:marLeft w:val="0"/>
      <w:marRight w:val="0"/>
      <w:marTop w:val="0"/>
      <w:marBottom w:val="0"/>
      <w:divBdr>
        <w:top w:val="none" w:sz="0" w:space="0" w:color="auto"/>
        <w:left w:val="none" w:sz="0" w:space="0" w:color="auto"/>
        <w:bottom w:val="none" w:sz="0" w:space="0" w:color="auto"/>
        <w:right w:val="none" w:sz="0" w:space="0" w:color="auto"/>
      </w:divBdr>
    </w:div>
    <w:div w:id="1574118818">
      <w:bodyDiv w:val="1"/>
      <w:marLeft w:val="0"/>
      <w:marRight w:val="0"/>
      <w:marTop w:val="0"/>
      <w:marBottom w:val="0"/>
      <w:divBdr>
        <w:top w:val="none" w:sz="0" w:space="0" w:color="auto"/>
        <w:left w:val="none" w:sz="0" w:space="0" w:color="auto"/>
        <w:bottom w:val="none" w:sz="0" w:space="0" w:color="auto"/>
        <w:right w:val="none" w:sz="0" w:space="0" w:color="auto"/>
      </w:divBdr>
    </w:div>
    <w:div w:id="1625649438">
      <w:bodyDiv w:val="1"/>
      <w:marLeft w:val="0"/>
      <w:marRight w:val="0"/>
      <w:marTop w:val="0"/>
      <w:marBottom w:val="0"/>
      <w:divBdr>
        <w:top w:val="none" w:sz="0" w:space="0" w:color="auto"/>
        <w:left w:val="none" w:sz="0" w:space="0" w:color="auto"/>
        <w:bottom w:val="none" w:sz="0" w:space="0" w:color="auto"/>
        <w:right w:val="none" w:sz="0" w:space="0" w:color="auto"/>
      </w:divBdr>
    </w:div>
    <w:div w:id="1635519764">
      <w:bodyDiv w:val="1"/>
      <w:marLeft w:val="0"/>
      <w:marRight w:val="0"/>
      <w:marTop w:val="0"/>
      <w:marBottom w:val="0"/>
      <w:divBdr>
        <w:top w:val="none" w:sz="0" w:space="0" w:color="auto"/>
        <w:left w:val="none" w:sz="0" w:space="0" w:color="auto"/>
        <w:bottom w:val="none" w:sz="0" w:space="0" w:color="auto"/>
        <w:right w:val="none" w:sz="0" w:space="0" w:color="auto"/>
      </w:divBdr>
    </w:div>
    <w:div w:id="1668630865">
      <w:bodyDiv w:val="1"/>
      <w:marLeft w:val="0"/>
      <w:marRight w:val="0"/>
      <w:marTop w:val="0"/>
      <w:marBottom w:val="0"/>
      <w:divBdr>
        <w:top w:val="none" w:sz="0" w:space="0" w:color="auto"/>
        <w:left w:val="none" w:sz="0" w:space="0" w:color="auto"/>
        <w:bottom w:val="none" w:sz="0" w:space="0" w:color="auto"/>
        <w:right w:val="none" w:sz="0" w:space="0" w:color="auto"/>
      </w:divBdr>
    </w:div>
    <w:div w:id="1675036604">
      <w:bodyDiv w:val="1"/>
      <w:marLeft w:val="0"/>
      <w:marRight w:val="0"/>
      <w:marTop w:val="0"/>
      <w:marBottom w:val="0"/>
      <w:divBdr>
        <w:top w:val="none" w:sz="0" w:space="0" w:color="auto"/>
        <w:left w:val="none" w:sz="0" w:space="0" w:color="auto"/>
        <w:bottom w:val="none" w:sz="0" w:space="0" w:color="auto"/>
        <w:right w:val="none" w:sz="0" w:space="0" w:color="auto"/>
      </w:divBdr>
    </w:div>
    <w:div w:id="1694846771">
      <w:bodyDiv w:val="1"/>
      <w:marLeft w:val="0"/>
      <w:marRight w:val="0"/>
      <w:marTop w:val="0"/>
      <w:marBottom w:val="0"/>
      <w:divBdr>
        <w:top w:val="none" w:sz="0" w:space="0" w:color="auto"/>
        <w:left w:val="none" w:sz="0" w:space="0" w:color="auto"/>
        <w:bottom w:val="none" w:sz="0" w:space="0" w:color="auto"/>
        <w:right w:val="none" w:sz="0" w:space="0" w:color="auto"/>
      </w:divBdr>
    </w:div>
    <w:div w:id="1830362564">
      <w:bodyDiv w:val="1"/>
      <w:marLeft w:val="0"/>
      <w:marRight w:val="0"/>
      <w:marTop w:val="0"/>
      <w:marBottom w:val="0"/>
      <w:divBdr>
        <w:top w:val="none" w:sz="0" w:space="0" w:color="auto"/>
        <w:left w:val="none" w:sz="0" w:space="0" w:color="auto"/>
        <w:bottom w:val="none" w:sz="0" w:space="0" w:color="auto"/>
        <w:right w:val="none" w:sz="0" w:space="0" w:color="auto"/>
      </w:divBdr>
    </w:div>
    <w:div w:id="1843350361">
      <w:bodyDiv w:val="1"/>
      <w:marLeft w:val="0"/>
      <w:marRight w:val="0"/>
      <w:marTop w:val="0"/>
      <w:marBottom w:val="0"/>
      <w:divBdr>
        <w:top w:val="none" w:sz="0" w:space="0" w:color="auto"/>
        <w:left w:val="none" w:sz="0" w:space="0" w:color="auto"/>
        <w:bottom w:val="none" w:sz="0" w:space="0" w:color="auto"/>
        <w:right w:val="none" w:sz="0" w:space="0" w:color="auto"/>
      </w:divBdr>
    </w:div>
    <w:div w:id="1891186058">
      <w:bodyDiv w:val="1"/>
      <w:marLeft w:val="0"/>
      <w:marRight w:val="0"/>
      <w:marTop w:val="0"/>
      <w:marBottom w:val="0"/>
      <w:divBdr>
        <w:top w:val="none" w:sz="0" w:space="0" w:color="auto"/>
        <w:left w:val="none" w:sz="0" w:space="0" w:color="auto"/>
        <w:bottom w:val="none" w:sz="0" w:space="0" w:color="auto"/>
        <w:right w:val="none" w:sz="0" w:space="0" w:color="auto"/>
      </w:divBdr>
    </w:div>
    <w:div w:id="1930263716">
      <w:bodyDiv w:val="1"/>
      <w:marLeft w:val="0"/>
      <w:marRight w:val="0"/>
      <w:marTop w:val="0"/>
      <w:marBottom w:val="0"/>
      <w:divBdr>
        <w:top w:val="none" w:sz="0" w:space="0" w:color="auto"/>
        <w:left w:val="none" w:sz="0" w:space="0" w:color="auto"/>
        <w:bottom w:val="none" w:sz="0" w:space="0" w:color="auto"/>
        <w:right w:val="none" w:sz="0" w:space="0" w:color="auto"/>
      </w:divBdr>
    </w:div>
    <w:div w:id="1954634387">
      <w:bodyDiv w:val="1"/>
      <w:marLeft w:val="0"/>
      <w:marRight w:val="0"/>
      <w:marTop w:val="0"/>
      <w:marBottom w:val="0"/>
      <w:divBdr>
        <w:top w:val="none" w:sz="0" w:space="0" w:color="auto"/>
        <w:left w:val="none" w:sz="0" w:space="0" w:color="auto"/>
        <w:bottom w:val="none" w:sz="0" w:space="0" w:color="auto"/>
        <w:right w:val="none" w:sz="0" w:space="0" w:color="auto"/>
      </w:divBdr>
    </w:div>
    <w:div w:id="2143961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1</Pages>
  <Words>793</Words>
  <Characters>4523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 Lamb</dc:creator>
  <cp:lastModifiedBy>Kay Hall</cp:lastModifiedBy>
  <cp:revision>11</cp:revision>
  <dcterms:created xsi:type="dcterms:W3CDTF">2025-09-08T21:49:00Z</dcterms:created>
  <dcterms:modified xsi:type="dcterms:W3CDTF">2025-09-09T17:19:00Z</dcterms:modified>
</cp:coreProperties>
</file>