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D7DD89" w14:textId="77777777" w:rsidR="006D03A8" w:rsidRPr="00C433D5" w:rsidRDefault="002D2B2C" w:rsidP="002D2B2C">
      <w:pPr>
        <w:jc w:val="center"/>
        <w:rPr>
          <w:rFonts w:asciiTheme="minorHAnsi" w:hAnsiTheme="minorHAnsi" w:cstheme="minorHAnsi"/>
        </w:rPr>
      </w:pPr>
      <w:bookmarkStart w:id="0" w:name="_Hlk182405426"/>
      <w:bookmarkEnd w:id="0"/>
      <w:r w:rsidRPr="00C433D5">
        <w:rPr>
          <w:rFonts w:asciiTheme="minorHAnsi" w:hAnsiTheme="minorHAnsi" w:cstheme="minorHAnsi"/>
          <w:noProof/>
          <w:lang w:val="en-US"/>
        </w:rPr>
        <w:drawing>
          <wp:inline distT="0" distB="0" distL="0" distR="0" wp14:anchorId="49B59BB9" wp14:editId="5723DC80">
            <wp:extent cx="1450800" cy="1440000"/>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1450800" cy="1440000"/>
                    </a:xfrm>
                    <a:prstGeom prst="rect">
                      <a:avLst/>
                    </a:prstGeom>
                  </pic:spPr>
                </pic:pic>
              </a:graphicData>
            </a:graphic>
          </wp:inline>
        </w:drawing>
      </w:r>
    </w:p>
    <w:p w14:paraId="385A830C" w14:textId="77777777" w:rsidR="002D2B2C" w:rsidRPr="00C433D5" w:rsidRDefault="002D2B2C" w:rsidP="002D2B2C">
      <w:pPr>
        <w:jc w:val="center"/>
        <w:rPr>
          <w:rFonts w:asciiTheme="minorHAnsi" w:hAnsiTheme="minorHAnsi" w:cstheme="minorHAnsi"/>
          <w:b/>
          <w:bCs/>
          <w:u w:val="single"/>
        </w:rPr>
      </w:pPr>
      <w:r w:rsidRPr="00C433D5">
        <w:rPr>
          <w:rFonts w:asciiTheme="minorHAnsi" w:hAnsiTheme="minorHAnsi" w:cstheme="minorHAnsi"/>
          <w:b/>
          <w:bCs/>
          <w:u w:val="single"/>
        </w:rPr>
        <w:t>Minutes of the Meeting of Beith and District Community Council</w:t>
      </w:r>
    </w:p>
    <w:p w14:paraId="036238A2" w14:textId="0574E04D" w:rsidR="002D2B2C" w:rsidRPr="00C433D5" w:rsidRDefault="001E4387" w:rsidP="009805AD">
      <w:pPr>
        <w:jc w:val="center"/>
        <w:rPr>
          <w:rFonts w:asciiTheme="minorHAnsi" w:hAnsiTheme="minorHAnsi" w:cstheme="minorHAnsi"/>
          <w:b/>
          <w:bCs/>
          <w:u w:val="single"/>
        </w:rPr>
      </w:pPr>
      <w:r w:rsidRPr="00C433D5">
        <w:rPr>
          <w:rFonts w:asciiTheme="minorHAnsi" w:hAnsiTheme="minorHAnsi" w:cstheme="minorHAnsi"/>
          <w:b/>
          <w:bCs/>
          <w:u w:val="single"/>
        </w:rPr>
        <w:t xml:space="preserve">Held </w:t>
      </w:r>
      <w:r w:rsidR="00A8144B" w:rsidRPr="00C433D5">
        <w:rPr>
          <w:rFonts w:asciiTheme="minorHAnsi" w:hAnsiTheme="minorHAnsi" w:cstheme="minorHAnsi"/>
          <w:b/>
          <w:bCs/>
          <w:u w:val="single"/>
        </w:rPr>
        <w:t xml:space="preserve">in Beith Community Centre </w:t>
      </w:r>
      <w:r w:rsidRPr="00C433D5">
        <w:rPr>
          <w:rFonts w:asciiTheme="minorHAnsi" w:hAnsiTheme="minorHAnsi" w:cstheme="minorHAnsi"/>
          <w:b/>
          <w:bCs/>
          <w:u w:val="single"/>
        </w:rPr>
        <w:t xml:space="preserve">on </w:t>
      </w:r>
      <w:r w:rsidR="00633CA6" w:rsidRPr="00C433D5">
        <w:rPr>
          <w:rFonts w:asciiTheme="minorHAnsi" w:hAnsiTheme="minorHAnsi" w:cstheme="minorHAnsi"/>
          <w:b/>
          <w:bCs/>
          <w:u w:val="single"/>
        </w:rPr>
        <w:t xml:space="preserve">Tuesday </w:t>
      </w:r>
      <w:r w:rsidR="00714D18" w:rsidRPr="00C433D5">
        <w:rPr>
          <w:rFonts w:asciiTheme="minorHAnsi" w:hAnsiTheme="minorHAnsi" w:cstheme="minorHAnsi"/>
          <w:b/>
          <w:bCs/>
          <w:u w:val="single"/>
        </w:rPr>
        <w:t>1</w:t>
      </w:r>
      <w:r w:rsidR="00C433D5" w:rsidRPr="00C433D5">
        <w:rPr>
          <w:rFonts w:asciiTheme="minorHAnsi" w:hAnsiTheme="minorHAnsi" w:cstheme="minorHAnsi"/>
          <w:b/>
          <w:bCs/>
          <w:u w:val="single"/>
        </w:rPr>
        <w:t>0</w:t>
      </w:r>
      <w:r w:rsidR="00633CA6" w:rsidRPr="00C433D5">
        <w:rPr>
          <w:rFonts w:asciiTheme="minorHAnsi" w:hAnsiTheme="minorHAnsi" w:cstheme="minorHAnsi"/>
          <w:b/>
          <w:bCs/>
          <w:u w:val="single"/>
          <w:vertAlign w:val="superscript"/>
        </w:rPr>
        <w:t>th</w:t>
      </w:r>
      <w:r w:rsidR="00633CA6" w:rsidRPr="00C433D5">
        <w:rPr>
          <w:rFonts w:asciiTheme="minorHAnsi" w:hAnsiTheme="minorHAnsi" w:cstheme="minorHAnsi"/>
          <w:b/>
          <w:bCs/>
          <w:u w:val="single"/>
        </w:rPr>
        <w:t xml:space="preserve"> </w:t>
      </w:r>
      <w:r w:rsidR="00C433D5" w:rsidRPr="00C433D5">
        <w:rPr>
          <w:rFonts w:asciiTheme="minorHAnsi" w:hAnsiTheme="minorHAnsi" w:cstheme="minorHAnsi"/>
          <w:b/>
          <w:bCs/>
          <w:u w:val="single"/>
        </w:rPr>
        <w:t>June</w:t>
      </w:r>
      <w:r w:rsidR="0017595A" w:rsidRPr="00C433D5">
        <w:rPr>
          <w:rFonts w:asciiTheme="minorHAnsi" w:hAnsiTheme="minorHAnsi" w:cstheme="minorHAnsi"/>
          <w:b/>
          <w:bCs/>
          <w:u w:val="single"/>
        </w:rPr>
        <w:t xml:space="preserve"> </w:t>
      </w:r>
      <w:r w:rsidR="00DC6C40" w:rsidRPr="00C433D5">
        <w:rPr>
          <w:rFonts w:asciiTheme="minorHAnsi" w:hAnsiTheme="minorHAnsi" w:cstheme="minorHAnsi"/>
          <w:b/>
          <w:bCs/>
          <w:u w:val="single"/>
        </w:rPr>
        <w:t>202</w:t>
      </w:r>
      <w:r w:rsidR="00633CA6" w:rsidRPr="00C433D5">
        <w:rPr>
          <w:rFonts w:asciiTheme="minorHAnsi" w:hAnsiTheme="minorHAnsi" w:cstheme="minorHAnsi"/>
          <w:b/>
          <w:bCs/>
          <w:u w:val="single"/>
        </w:rPr>
        <w:t>5</w:t>
      </w:r>
      <w:r w:rsidR="00DC6C40" w:rsidRPr="00C433D5">
        <w:rPr>
          <w:rFonts w:asciiTheme="minorHAnsi" w:hAnsiTheme="minorHAnsi" w:cstheme="minorHAnsi"/>
          <w:b/>
          <w:bCs/>
          <w:u w:val="single"/>
        </w:rPr>
        <w:t xml:space="preserve"> at</w:t>
      </w:r>
      <w:r w:rsidRPr="00C433D5">
        <w:rPr>
          <w:rFonts w:asciiTheme="minorHAnsi" w:hAnsiTheme="minorHAnsi" w:cstheme="minorHAnsi"/>
          <w:b/>
          <w:bCs/>
          <w:u w:val="single"/>
        </w:rPr>
        <w:t xml:space="preserve"> 7</w:t>
      </w:r>
      <w:r w:rsidR="0017595A" w:rsidRPr="00C433D5">
        <w:rPr>
          <w:rFonts w:asciiTheme="minorHAnsi" w:hAnsiTheme="minorHAnsi" w:cstheme="minorHAnsi"/>
          <w:b/>
          <w:bCs/>
          <w:u w:val="single"/>
        </w:rPr>
        <w:t>.30</w:t>
      </w:r>
      <w:r w:rsidR="00DC6C40" w:rsidRPr="00C433D5">
        <w:rPr>
          <w:rFonts w:asciiTheme="minorHAnsi" w:hAnsiTheme="minorHAnsi" w:cstheme="minorHAnsi"/>
          <w:b/>
          <w:bCs/>
          <w:u w:val="single"/>
        </w:rPr>
        <w:t>pm</w:t>
      </w:r>
    </w:p>
    <w:p w14:paraId="6A234716" w14:textId="77777777" w:rsidR="002D2B2C" w:rsidRPr="00C433D5" w:rsidRDefault="002D2B2C" w:rsidP="002D2B2C">
      <w:pPr>
        <w:rPr>
          <w:rFonts w:asciiTheme="minorHAnsi" w:hAnsiTheme="minorHAnsi" w:cstheme="minorHAnsi"/>
          <w:b/>
          <w:bCs/>
          <w:u w:val="single"/>
        </w:rPr>
      </w:pPr>
      <w:r w:rsidRPr="00C433D5">
        <w:rPr>
          <w:rFonts w:asciiTheme="minorHAnsi" w:hAnsiTheme="minorHAnsi" w:cstheme="minorHAnsi"/>
          <w:b/>
          <w:bCs/>
          <w:u w:val="single"/>
        </w:rPr>
        <w:t>In Attendance:</w:t>
      </w:r>
    </w:p>
    <w:p w14:paraId="55BD0D10" w14:textId="2149F448" w:rsidR="00BE55AD" w:rsidRPr="00C433D5" w:rsidRDefault="004E2C44" w:rsidP="00BE55AD">
      <w:pPr>
        <w:rPr>
          <w:rFonts w:asciiTheme="minorHAnsi" w:hAnsiTheme="minorHAnsi" w:cstheme="minorHAnsi"/>
        </w:rPr>
      </w:pPr>
      <w:r w:rsidRPr="00C433D5">
        <w:rPr>
          <w:rFonts w:asciiTheme="minorHAnsi" w:hAnsiTheme="minorHAnsi" w:cstheme="minorHAnsi"/>
        </w:rPr>
        <w:t>Helen McNaughton</w:t>
      </w:r>
      <w:r w:rsidR="00BE55AD" w:rsidRPr="00C433D5">
        <w:rPr>
          <w:rFonts w:asciiTheme="minorHAnsi" w:hAnsiTheme="minorHAnsi" w:cstheme="minorHAnsi"/>
        </w:rPr>
        <w:tab/>
      </w:r>
      <w:r w:rsidRPr="00C433D5">
        <w:rPr>
          <w:rFonts w:asciiTheme="minorHAnsi" w:hAnsiTheme="minorHAnsi" w:cstheme="minorHAnsi"/>
        </w:rPr>
        <w:t>HM</w:t>
      </w:r>
      <w:r w:rsidR="00BE55AD" w:rsidRPr="00C433D5">
        <w:rPr>
          <w:rFonts w:asciiTheme="minorHAnsi" w:hAnsiTheme="minorHAnsi" w:cstheme="minorHAnsi"/>
        </w:rPr>
        <w:tab/>
        <w:t>Chair, Beith &amp; District Community Council</w:t>
      </w:r>
    </w:p>
    <w:p w14:paraId="6880AD3F" w14:textId="75782881" w:rsidR="007D6179" w:rsidRPr="00C433D5" w:rsidRDefault="007D6179" w:rsidP="00BE55AD">
      <w:pPr>
        <w:rPr>
          <w:rFonts w:asciiTheme="minorHAnsi" w:hAnsiTheme="minorHAnsi" w:cstheme="minorHAnsi"/>
        </w:rPr>
      </w:pPr>
      <w:r w:rsidRPr="00C433D5">
        <w:rPr>
          <w:rFonts w:asciiTheme="minorHAnsi" w:hAnsiTheme="minorHAnsi" w:cstheme="minorHAnsi"/>
        </w:rPr>
        <w:t>Robert Winning</w:t>
      </w:r>
      <w:r w:rsidRPr="00C433D5">
        <w:rPr>
          <w:rFonts w:asciiTheme="minorHAnsi" w:hAnsiTheme="minorHAnsi" w:cstheme="minorHAnsi"/>
        </w:rPr>
        <w:tab/>
        <w:t>RW</w:t>
      </w:r>
      <w:r w:rsidRPr="00C433D5">
        <w:rPr>
          <w:rFonts w:asciiTheme="minorHAnsi" w:hAnsiTheme="minorHAnsi" w:cstheme="minorHAnsi"/>
        </w:rPr>
        <w:tab/>
        <w:t>Treasurer</w:t>
      </w:r>
    </w:p>
    <w:p w14:paraId="66679BC7" w14:textId="44079917" w:rsidR="0070676B" w:rsidRPr="00C433D5" w:rsidRDefault="007E75B9" w:rsidP="00BE55AD">
      <w:pPr>
        <w:rPr>
          <w:rFonts w:asciiTheme="minorHAnsi" w:hAnsiTheme="minorHAnsi" w:cstheme="minorHAnsi"/>
        </w:rPr>
      </w:pPr>
      <w:r w:rsidRPr="00C433D5">
        <w:rPr>
          <w:rFonts w:asciiTheme="minorHAnsi" w:hAnsiTheme="minorHAnsi" w:cstheme="minorHAnsi"/>
        </w:rPr>
        <w:t xml:space="preserve">Rob Johnson </w:t>
      </w:r>
      <w:r w:rsidR="0070676B" w:rsidRPr="00C433D5">
        <w:rPr>
          <w:rFonts w:asciiTheme="minorHAnsi" w:hAnsiTheme="minorHAnsi" w:cstheme="minorHAnsi"/>
        </w:rPr>
        <w:tab/>
      </w:r>
      <w:r w:rsidR="0070676B" w:rsidRPr="00C433D5">
        <w:rPr>
          <w:rFonts w:asciiTheme="minorHAnsi" w:hAnsiTheme="minorHAnsi" w:cstheme="minorHAnsi"/>
        </w:rPr>
        <w:tab/>
      </w:r>
      <w:r w:rsidRPr="00C433D5">
        <w:rPr>
          <w:rFonts w:asciiTheme="minorHAnsi" w:hAnsiTheme="minorHAnsi" w:cstheme="minorHAnsi"/>
        </w:rPr>
        <w:t>RJ</w:t>
      </w:r>
      <w:r w:rsidR="0070676B" w:rsidRPr="00C433D5">
        <w:rPr>
          <w:rFonts w:asciiTheme="minorHAnsi" w:hAnsiTheme="minorHAnsi" w:cstheme="minorHAnsi"/>
        </w:rPr>
        <w:tab/>
        <w:t>Beith &amp; District Community Council</w:t>
      </w:r>
    </w:p>
    <w:p w14:paraId="4BB8581D" w14:textId="1DB6C5D7" w:rsidR="008B22BD" w:rsidRPr="00C433D5" w:rsidRDefault="008B22BD" w:rsidP="00BE55AD">
      <w:pPr>
        <w:rPr>
          <w:rFonts w:asciiTheme="minorHAnsi" w:hAnsiTheme="minorHAnsi" w:cstheme="minorHAnsi"/>
        </w:rPr>
      </w:pPr>
      <w:r w:rsidRPr="00C433D5">
        <w:rPr>
          <w:rFonts w:asciiTheme="minorHAnsi" w:hAnsiTheme="minorHAnsi" w:cstheme="minorHAnsi"/>
        </w:rPr>
        <w:t>Donald Bentley</w:t>
      </w:r>
      <w:r w:rsidRPr="00C433D5">
        <w:rPr>
          <w:rFonts w:asciiTheme="minorHAnsi" w:hAnsiTheme="minorHAnsi" w:cstheme="minorHAnsi"/>
        </w:rPr>
        <w:tab/>
        <w:t>DG</w:t>
      </w:r>
      <w:r w:rsidR="007D6179" w:rsidRPr="00C433D5">
        <w:rPr>
          <w:rFonts w:asciiTheme="minorHAnsi" w:hAnsiTheme="minorHAnsi" w:cstheme="minorHAnsi"/>
        </w:rPr>
        <w:tab/>
        <w:t>Beith &amp; District Community Council</w:t>
      </w:r>
    </w:p>
    <w:p w14:paraId="1CC60EB3" w14:textId="07D08F04" w:rsidR="004E2C44" w:rsidRPr="00C433D5" w:rsidRDefault="004E2C44" w:rsidP="0070676B">
      <w:pPr>
        <w:rPr>
          <w:rFonts w:asciiTheme="minorHAnsi" w:hAnsiTheme="minorHAnsi" w:cstheme="minorHAnsi"/>
        </w:rPr>
      </w:pPr>
      <w:r w:rsidRPr="00C433D5">
        <w:rPr>
          <w:rFonts w:asciiTheme="minorHAnsi" w:hAnsiTheme="minorHAnsi" w:cstheme="minorHAnsi"/>
        </w:rPr>
        <w:t xml:space="preserve">Cllr </w:t>
      </w:r>
      <w:r w:rsidR="00714D18" w:rsidRPr="00C433D5">
        <w:rPr>
          <w:rFonts w:asciiTheme="minorHAnsi" w:hAnsiTheme="minorHAnsi" w:cstheme="minorHAnsi"/>
        </w:rPr>
        <w:t>Donald Reid</w:t>
      </w:r>
      <w:r w:rsidRPr="00C433D5">
        <w:rPr>
          <w:rFonts w:asciiTheme="minorHAnsi" w:hAnsiTheme="minorHAnsi" w:cstheme="minorHAnsi"/>
        </w:rPr>
        <w:tab/>
        <w:t xml:space="preserve">Cllr </w:t>
      </w:r>
      <w:r w:rsidR="00714D18" w:rsidRPr="00C433D5">
        <w:rPr>
          <w:rFonts w:asciiTheme="minorHAnsi" w:hAnsiTheme="minorHAnsi" w:cstheme="minorHAnsi"/>
        </w:rPr>
        <w:t>DR</w:t>
      </w:r>
      <w:r w:rsidRPr="00C433D5">
        <w:rPr>
          <w:rFonts w:asciiTheme="minorHAnsi" w:hAnsiTheme="minorHAnsi" w:cstheme="minorHAnsi"/>
        </w:rPr>
        <w:tab/>
      </w:r>
      <w:r w:rsidR="006D71A3" w:rsidRPr="00C433D5">
        <w:rPr>
          <w:rFonts w:asciiTheme="minorHAnsi" w:hAnsiTheme="minorHAnsi" w:cstheme="minorHAnsi"/>
        </w:rPr>
        <w:t>Councillor</w:t>
      </w:r>
    </w:p>
    <w:p w14:paraId="016C3E13" w14:textId="5B02E6B5" w:rsidR="000256DF" w:rsidRPr="00C433D5" w:rsidRDefault="000256DF" w:rsidP="0070676B">
      <w:pPr>
        <w:rPr>
          <w:rFonts w:asciiTheme="minorHAnsi" w:hAnsiTheme="minorHAnsi" w:cstheme="minorHAnsi"/>
        </w:rPr>
      </w:pPr>
      <w:r w:rsidRPr="00C433D5">
        <w:rPr>
          <w:rFonts w:asciiTheme="minorHAnsi" w:hAnsiTheme="minorHAnsi" w:cstheme="minorHAnsi"/>
        </w:rPr>
        <w:t xml:space="preserve">Cllr </w:t>
      </w:r>
      <w:r w:rsidR="00786BF1" w:rsidRPr="00C433D5">
        <w:rPr>
          <w:rFonts w:asciiTheme="minorHAnsi" w:hAnsiTheme="minorHAnsi" w:cstheme="minorHAnsi"/>
        </w:rPr>
        <w:t>Margaret Johnson</w:t>
      </w:r>
      <w:r w:rsidRPr="00C433D5">
        <w:rPr>
          <w:rFonts w:asciiTheme="minorHAnsi" w:hAnsiTheme="minorHAnsi" w:cstheme="minorHAnsi"/>
        </w:rPr>
        <w:tab/>
        <w:t>Cllr</w:t>
      </w:r>
      <w:r w:rsidR="00786BF1" w:rsidRPr="00C433D5">
        <w:rPr>
          <w:rFonts w:asciiTheme="minorHAnsi" w:hAnsiTheme="minorHAnsi" w:cstheme="minorHAnsi"/>
        </w:rPr>
        <w:t xml:space="preserve"> MJ</w:t>
      </w:r>
      <w:r w:rsidRPr="00C433D5">
        <w:rPr>
          <w:rFonts w:asciiTheme="minorHAnsi" w:hAnsiTheme="minorHAnsi" w:cstheme="minorHAnsi"/>
        </w:rPr>
        <w:tab/>
        <w:t>Councillor</w:t>
      </w:r>
    </w:p>
    <w:p w14:paraId="61DB40B2" w14:textId="481DD56E" w:rsidR="0017595A" w:rsidRPr="00C433D5" w:rsidRDefault="0017595A" w:rsidP="0070676B">
      <w:pPr>
        <w:rPr>
          <w:rFonts w:asciiTheme="minorHAnsi" w:hAnsiTheme="minorHAnsi" w:cstheme="minorHAnsi"/>
        </w:rPr>
      </w:pPr>
      <w:r w:rsidRPr="00C433D5">
        <w:rPr>
          <w:rFonts w:asciiTheme="minorHAnsi" w:hAnsiTheme="minorHAnsi" w:cstheme="minorHAnsi"/>
        </w:rPr>
        <w:t>Cllr Ronald Stalker</w:t>
      </w:r>
      <w:r w:rsidRPr="00C433D5">
        <w:rPr>
          <w:rFonts w:asciiTheme="minorHAnsi" w:hAnsiTheme="minorHAnsi" w:cstheme="minorHAnsi"/>
        </w:rPr>
        <w:tab/>
        <w:t>Cllr RS</w:t>
      </w:r>
      <w:r w:rsidRPr="00C433D5">
        <w:rPr>
          <w:rFonts w:asciiTheme="minorHAnsi" w:hAnsiTheme="minorHAnsi" w:cstheme="minorHAnsi"/>
        </w:rPr>
        <w:tab/>
        <w:t>Councillor</w:t>
      </w:r>
    </w:p>
    <w:p w14:paraId="54C7C7E3" w14:textId="77777777" w:rsidR="00FD476B" w:rsidRPr="00C433D5" w:rsidRDefault="00FD476B" w:rsidP="00BE55AD">
      <w:pPr>
        <w:rPr>
          <w:rFonts w:asciiTheme="minorHAnsi" w:hAnsiTheme="minorHAnsi" w:cstheme="minorHAnsi"/>
        </w:rPr>
      </w:pPr>
    </w:p>
    <w:p w14:paraId="46C34384" w14:textId="24F8BD05" w:rsidR="00A8144B" w:rsidRPr="00C433D5" w:rsidRDefault="00BD6EFA" w:rsidP="00CF0215">
      <w:pPr>
        <w:rPr>
          <w:rFonts w:asciiTheme="minorHAnsi" w:hAnsiTheme="minorHAnsi" w:cstheme="minorHAnsi"/>
          <w:b/>
          <w:bCs/>
        </w:rPr>
      </w:pPr>
      <w:r w:rsidRPr="00C433D5">
        <w:rPr>
          <w:rFonts w:asciiTheme="minorHAnsi" w:hAnsiTheme="minorHAnsi" w:cstheme="minorHAnsi"/>
          <w:b/>
          <w:bCs/>
        </w:rPr>
        <w:t xml:space="preserve">Public numbers: </w:t>
      </w:r>
      <w:r w:rsidR="0097084D" w:rsidRPr="00C433D5">
        <w:rPr>
          <w:rFonts w:asciiTheme="minorHAnsi" w:hAnsiTheme="minorHAnsi" w:cstheme="minorHAnsi"/>
          <w:b/>
          <w:bCs/>
        </w:rPr>
        <w:t xml:space="preserve">c. </w:t>
      </w:r>
      <w:r w:rsidR="00C433D5" w:rsidRPr="00C433D5">
        <w:rPr>
          <w:rFonts w:asciiTheme="minorHAnsi" w:hAnsiTheme="minorHAnsi" w:cstheme="minorHAnsi"/>
          <w:b/>
          <w:bCs/>
        </w:rPr>
        <w:t>5</w:t>
      </w:r>
    </w:p>
    <w:p w14:paraId="6B54BCE4" w14:textId="77777777" w:rsidR="004E2C44" w:rsidRPr="00C433D5" w:rsidRDefault="004E2C44" w:rsidP="00CF0215">
      <w:pPr>
        <w:rPr>
          <w:rFonts w:asciiTheme="minorHAnsi" w:hAnsiTheme="minorHAnsi" w:cstheme="minorHAnsi"/>
        </w:rPr>
      </w:pPr>
    </w:p>
    <w:tbl>
      <w:tblPr>
        <w:tblStyle w:val="TableGrid"/>
        <w:tblW w:w="9844"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786"/>
        <w:gridCol w:w="7761"/>
        <w:gridCol w:w="1297"/>
      </w:tblGrid>
      <w:tr w:rsidR="00861C0C" w:rsidRPr="00C433D5" w14:paraId="3EDB7B32" w14:textId="77777777" w:rsidTr="009E0DF1">
        <w:tc>
          <w:tcPr>
            <w:tcW w:w="622" w:type="dxa"/>
          </w:tcPr>
          <w:p w14:paraId="5605F61F" w14:textId="77777777" w:rsidR="00861C0C" w:rsidRPr="00C433D5" w:rsidRDefault="00861C0C" w:rsidP="002D2B2C">
            <w:pPr>
              <w:rPr>
                <w:rFonts w:asciiTheme="minorHAnsi" w:hAnsiTheme="minorHAnsi" w:cstheme="minorHAnsi"/>
                <w:u w:val="single"/>
              </w:rPr>
            </w:pPr>
          </w:p>
        </w:tc>
        <w:tc>
          <w:tcPr>
            <w:tcW w:w="7899" w:type="dxa"/>
          </w:tcPr>
          <w:p w14:paraId="3DBFDDDA" w14:textId="77777777" w:rsidR="00861C0C" w:rsidRPr="00C433D5" w:rsidRDefault="00861C0C" w:rsidP="002D2B2C">
            <w:pPr>
              <w:rPr>
                <w:rFonts w:asciiTheme="minorHAnsi" w:hAnsiTheme="minorHAnsi" w:cstheme="minorHAnsi"/>
                <w:b/>
                <w:bCs/>
                <w:u w:val="single"/>
              </w:rPr>
            </w:pPr>
          </w:p>
        </w:tc>
        <w:tc>
          <w:tcPr>
            <w:tcW w:w="1323" w:type="dxa"/>
          </w:tcPr>
          <w:p w14:paraId="04AEBED4" w14:textId="444E76DE" w:rsidR="00861C0C" w:rsidRPr="00C433D5" w:rsidRDefault="00861C0C" w:rsidP="002D2B2C">
            <w:pPr>
              <w:rPr>
                <w:rFonts w:asciiTheme="minorHAnsi" w:hAnsiTheme="minorHAnsi" w:cstheme="minorHAnsi"/>
                <w:b/>
                <w:bCs/>
                <w:u w:val="single"/>
              </w:rPr>
            </w:pPr>
            <w:r w:rsidRPr="00C433D5">
              <w:rPr>
                <w:rFonts w:asciiTheme="minorHAnsi" w:hAnsiTheme="minorHAnsi" w:cstheme="minorHAnsi"/>
                <w:b/>
                <w:bCs/>
                <w:u w:val="single"/>
              </w:rPr>
              <w:t>Actions</w:t>
            </w:r>
          </w:p>
        </w:tc>
      </w:tr>
      <w:tr w:rsidR="00715F60" w:rsidRPr="00C433D5" w14:paraId="06E01F16" w14:textId="77777777" w:rsidTr="009E0DF1">
        <w:tc>
          <w:tcPr>
            <w:tcW w:w="622" w:type="dxa"/>
          </w:tcPr>
          <w:p w14:paraId="5068F7D3" w14:textId="0C84C563" w:rsidR="00715F60" w:rsidRPr="00C433D5" w:rsidRDefault="0068419E" w:rsidP="002D2B2C">
            <w:pPr>
              <w:rPr>
                <w:rFonts w:asciiTheme="minorHAnsi" w:hAnsiTheme="minorHAnsi" w:cstheme="minorHAnsi"/>
                <w:b/>
                <w:bCs/>
                <w:u w:val="single"/>
              </w:rPr>
            </w:pPr>
            <w:r w:rsidRPr="00C433D5">
              <w:rPr>
                <w:rFonts w:asciiTheme="minorHAnsi" w:hAnsiTheme="minorHAnsi" w:cstheme="minorHAnsi"/>
                <w:b/>
                <w:bCs/>
                <w:u w:val="single"/>
              </w:rPr>
              <w:t>1.</w:t>
            </w:r>
          </w:p>
        </w:tc>
        <w:tc>
          <w:tcPr>
            <w:tcW w:w="7899" w:type="dxa"/>
          </w:tcPr>
          <w:p w14:paraId="07B8528A" w14:textId="095C981F" w:rsidR="0068419E" w:rsidRPr="00C433D5" w:rsidRDefault="0068419E" w:rsidP="002D2B2C">
            <w:pPr>
              <w:rPr>
                <w:rFonts w:asciiTheme="minorHAnsi" w:hAnsiTheme="minorHAnsi" w:cstheme="minorHAnsi"/>
                <w:b/>
                <w:bCs/>
                <w:u w:val="single"/>
              </w:rPr>
            </w:pPr>
            <w:r w:rsidRPr="00C433D5">
              <w:rPr>
                <w:rFonts w:asciiTheme="minorHAnsi" w:hAnsiTheme="minorHAnsi" w:cstheme="minorHAnsi"/>
                <w:b/>
                <w:bCs/>
                <w:u w:val="single"/>
              </w:rPr>
              <w:t>Welcome</w:t>
            </w:r>
            <w:r w:rsidR="008C74F9" w:rsidRPr="00C433D5">
              <w:rPr>
                <w:rFonts w:asciiTheme="minorHAnsi" w:hAnsiTheme="minorHAnsi" w:cstheme="minorHAnsi"/>
                <w:b/>
                <w:bCs/>
                <w:u w:val="single"/>
              </w:rPr>
              <w:t xml:space="preserve"> and a</w:t>
            </w:r>
            <w:r w:rsidRPr="00C433D5">
              <w:rPr>
                <w:rFonts w:asciiTheme="minorHAnsi" w:hAnsiTheme="minorHAnsi" w:cstheme="minorHAnsi"/>
                <w:b/>
                <w:bCs/>
                <w:u w:val="single"/>
              </w:rPr>
              <w:t>pologies</w:t>
            </w:r>
          </w:p>
          <w:p w14:paraId="665DB46E" w14:textId="77777777" w:rsidR="0068419E" w:rsidRPr="00C433D5" w:rsidRDefault="0068419E" w:rsidP="002D2B2C">
            <w:pPr>
              <w:rPr>
                <w:rFonts w:asciiTheme="minorHAnsi" w:hAnsiTheme="minorHAnsi" w:cstheme="minorHAnsi"/>
                <w:b/>
                <w:bCs/>
                <w:u w:val="single"/>
              </w:rPr>
            </w:pPr>
          </w:p>
          <w:p w14:paraId="3C7A1BF3" w14:textId="51F4ADB9" w:rsidR="00715F60" w:rsidRPr="00C433D5" w:rsidRDefault="0068419E" w:rsidP="002D2B2C">
            <w:pPr>
              <w:rPr>
                <w:rFonts w:asciiTheme="minorHAnsi" w:hAnsiTheme="minorHAnsi" w:cstheme="minorHAnsi"/>
              </w:rPr>
            </w:pPr>
            <w:r w:rsidRPr="00C433D5">
              <w:rPr>
                <w:rFonts w:asciiTheme="minorHAnsi" w:hAnsiTheme="minorHAnsi" w:cstheme="minorHAnsi"/>
              </w:rPr>
              <w:t>The chair welcome all those in attendance.</w:t>
            </w:r>
            <w:r w:rsidR="00C3780D" w:rsidRPr="00C433D5">
              <w:rPr>
                <w:rFonts w:asciiTheme="minorHAnsi" w:hAnsiTheme="minorHAnsi" w:cstheme="minorHAnsi"/>
              </w:rPr>
              <w:t xml:space="preserve"> A special welcome to </w:t>
            </w:r>
            <w:r w:rsidR="007E75B9" w:rsidRPr="00C433D5">
              <w:rPr>
                <w:rFonts w:asciiTheme="minorHAnsi" w:hAnsiTheme="minorHAnsi" w:cstheme="minorHAnsi"/>
              </w:rPr>
              <w:t>Rob Johnson</w:t>
            </w:r>
            <w:r w:rsidR="00D007A5" w:rsidRPr="00C433D5">
              <w:rPr>
                <w:rFonts w:asciiTheme="minorHAnsi" w:hAnsiTheme="minorHAnsi" w:cstheme="minorHAnsi"/>
              </w:rPr>
              <w:t xml:space="preserve"> who was recently joined.</w:t>
            </w:r>
          </w:p>
          <w:p w14:paraId="0FF4B912" w14:textId="77777777" w:rsidR="0068419E" w:rsidRPr="00C433D5" w:rsidRDefault="0068419E" w:rsidP="002D2B2C">
            <w:pPr>
              <w:rPr>
                <w:rFonts w:asciiTheme="minorHAnsi" w:hAnsiTheme="minorHAnsi" w:cstheme="minorHAnsi"/>
              </w:rPr>
            </w:pPr>
          </w:p>
          <w:p w14:paraId="69EAE786" w14:textId="59377CCE" w:rsidR="00C3780D" w:rsidRPr="00C433D5" w:rsidRDefault="0068419E" w:rsidP="0017595A">
            <w:pPr>
              <w:rPr>
                <w:rFonts w:asciiTheme="minorHAnsi" w:hAnsiTheme="minorHAnsi" w:cstheme="minorHAnsi"/>
              </w:rPr>
            </w:pPr>
            <w:r w:rsidRPr="00C433D5">
              <w:rPr>
                <w:rFonts w:asciiTheme="minorHAnsi" w:hAnsiTheme="minorHAnsi" w:cstheme="minorHAnsi"/>
              </w:rPr>
              <w:t xml:space="preserve">Apologies were made for </w:t>
            </w:r>
            <w:r w:rsidR="001A443F" w:rsidRPr="00C433D5">
              <w:rPr>
                <w:rFonts w:asciiTheme="minorHAnsi" w:hAnsiTheme="minorHAnsi" w:cstheme="minorHAnsi"/>
              </w:rPr>
              <w:t xml:space="preserve">Cllr </w:t>
            </w:r>
            <w:r w:rsidR="00FD476B" w:rsidRPr="00C433D5">
              <w:rPr>
                <w:rFonts w:asciiTheme="minorHAnsi" w:hAnsiTheme="minorHAnsi" w:cstheme="minorHAnsi"/>
              </w:rPr>
              <w:t>John Bell</w:t>
            </w:r>
            <w:r w:rsidR="007E75B9" w:rsidRPr="00C433D5">
              <w:rPr>
                <w:rFonts w:asciiTheme="minorHAnsi" w:hAnsiTheme="minorHAnsi" w:cstheme="minorHAnsi"/>
              </w:rPr>
              <w:t>, Cllr Kenneth Gibson, James Waite, Cree Hylands, Gail McKenzie</w:t>
            </w:r>
            <w:r w:rsidR="00FD476B" w:rsidRPr="00C433D5">
              <w:rPr>
                <w:rFonts w:asciiTheme="minorHAnsi" w:hAnsiTheme="minorHAnsi" w:cstheme="minorHAnsi"/>
              </w:rPr>
              <w:t xml:space="preserve"> and</w:t>
            </w:r>
            <w:r w:rsidR="001A443F" w:rsidRPr="00C433D5">
              <w:rPr>
                <w:rFonts w:asciiTheme="minorHAnsi" w:hAnsiTheme="minorHAnsi" w:cstheme="minorHAnsi"/>
              </w:rPr>
              <w:t xml:space="preserve"> </w:t>
            </w:r>
            <w:r w:rsidR="007E75B9" w:rsidRPr="00C433D5">
              <w:rPr>
                <w:rFonts w:asciiTheme="minorHAnsi" w:hAnsiTheme="minorHAnsi" w:cstheme="minorHAnsi"/>
              </w:rPr>
              <w:t xml:space="preserve">Christina Pieraccini </w:t>
            </w:r>
          </w:p>
          <w:p w14:paraId="65F82C72" w14:textId="5DCB247F" w:rsidR="008C74F9" w:rsidRPr="00C433D5" w:rsidRDefault="008C74F9" w:rsidP="0017595A">
            <w:pPr>
              <w:rPr>
                <w:rFonts w:asciiTheme="minorHAnsi" w:hAnsiTheme="minorHAnsi" w:cstheme="minorHAnsi"/>
              </w:rPr>
            </w:pPr>
          </w:p>
        </w:tc>
        <w:tc>
          <w:tcPr>
            <w:tcW w:w="1323" w:type="dxa"/>
          </w:tcPr>
          <w:p w14:paraId="7CCE0699" w14:textId="404210BF" w:rsidR="00861C0C" w:rsidRPr="00C433D5" w:rsidRDefault="00861C0C" w:rsidP="002D2B2C">
            <w:pPr>
              <w:rPr>
                <w:rFonts w:asciiTheme="minorHAnsi" w:hAnsiTheme="minorHAnsi" w:cstheme="minorHAnsi"/>
                <w:b/>
                <w:bCs/>
              </w:rPr>
            </w:pPr>
          </w:p>
        </w:tc>
      </w:tr>
      <w:tr w:rsidR="00B20149" w:rsidRPr="00C433D5" w14:paraId="78B90769" w14:textId="77777777" w:rsidTr="009E0DF1">
        <w:tc>
          <w:tcPr>
            <w:tcW w:w="622" w:type="dxa"/>
          </w:tcPr>
          <w:p w14:paraId="6D8058F2" w14:textId="2419A154" w:rsidR="00B20149" w:rsidRPr="00C433D5" w:rsidRDefault="008C74F9" w:rsidP="00B20149">
            <w:pPr>
              <w:rPr>
                <w:rFonts w:asciiTheme="minorHAnsi" w:hAnsiTheme="minorHAnsi" w:cstheme="minorHAnsi"/>
                <w:b/>
                <w:bCs/>
              </w:rPr>
            </w:pPr>
            <w:r w:rsidRPr="00C433D5">
              <w:rPr>
                <w:rFonts w:asciiTheme="minorHAnsi" w:hAnsiTheme="minorHAnsi" w:cstheme="minorHAnsi"/>
                <w:b/>
                <w:bCs/>
              </w:rPr>
              <w:t>2.</w:t>
            </w:r>
          </w:p>
        </w:tc>
        <w:tc>
          <w:tcPr>
            <w:tcW w:w="7899" w:type="dxa"/>
          </w:tcPr>
          <w:p w14:paraId="6FE1233D" w14:textId="37E94622" w:rsidR="00B20149" w:rsidRPr="00C433D5" w:rsidRDefault="008C74F9" w:rsidP="00B20149">
            <w:pPr>
              <w:rPr>
                <w:rFonts w:asciiTheme="minorHAnsi" w:hAnsiTheme="minorHAnsi" w:cstheme="minorHAnsi"/>
                <w:b/>
                <w:bCs/>
                <w:u w:val="single"/>
              </w:rPr>
            </w:pPr>
            <w:r w:rsidRPr="00C433D5">
              <w:rPr>
                <w:rFonts w:asciiTheme="minorHAnsi" w:hAnsiTheme="minorHAnsi" w:cstheme="minorHAnsi"/>
                <w:b/>
                <w:bCs/>
                <w:u w:val="single"/>
              </w:rPr>
              <w:t>Vacancies</w:t>
            </w:r>
          </w:p>
          <w:p w14:paraId="26D03581" w14:textId="16302B3A" w:rsidR="00685CE8" w:rsidRPr="00C433D5" w:rsidRDefault="00685CE8" w:rsidP="009265D5">
            <w:pPr>
              <w:jc w:val="both"/>
              <w:rPr>
                <w:rFonts w:asciiTheme="minorHAnsi" w:hAnsiTheme="minorHAnsi" w:cstheme="minorHAnsi"/>
              </w:rPr>
            </w:pPr>
          </w:p>
          <w:p w14:paraId="64D5C5A1" w14:textId="6869FFF2" w:rsidR="0097084D" w:rsidRPr="00C433D5" w:rsidRDefault="0097084D" w:rsidP="009265D5">
            <w:pPr>
              <w:jc w:val="both"/>
              <w:rPr>
                <w:rFonts w:asciiTheme="minorHAnsi" w:hAnsiTheme="minorHAnsi" w:cstheme="minorHAnsi"/>
              </w:rPr>
            </w:pPr>
            <w:r w:rsidRPr="00C433D5">
              <w:rPr>
                <w:rFonts w:asciiTheme="minorHAnsi" w:hAnsiTheme="minorHAnsi" w:cstheme="minorHAnsi"/>
              </w:rPr>
              <w:t xml:space="preserve">HM noted we </w:t>
            </w:r>
            <w:r w:rsidR="00385F96" w:rsidRPr="00C433D5">
              <w:rPr>
                <w:rFonts w:asciiTheme="minorHAnsi" w:hAnsiTheme="minorHAnsi" w:cstheme="minorHAnsi"/>
              </w:rPr>
              <w:t xml:space="preserve">still </w:t>
            </w:r>
            <w:r w:rsidRPr="00C433D5">
              <w:rPr>
                <w:rFonts w:asciiTheme="minorHAnsi" w:hAnsiTheme="minorHAnsi" w:cstheme="minorHAnsi"/>
              </w:rPr>
              <w:t>have x</w:t>
            </w:r>
            <w:r w:rsidR="00882C6C" w:rsidRPr="00C433D5">
              <w:rPr>
                <w:rFonts w:asciiTheme="minorHAnsi" w:hAnsiTheme="minorHAnsi" w:cstheme="minorHAnsi"/>
              </w:rPr>
              <w:t>4</w:t>
            </w:r>
            <w:r w:rsidRPr="00C433D5">
              <w:rPr>
                <w:rFonts w:asciiTheme="minorHAnsi" w:hAnsiTheme="minorHAnsi" w:cstheme="minorHAnsi"/>
              </w:rPr>
              <w:t xml:space="preserve"> vacancies </w:t>
            </w:r>
          </w:p>
          <w:p w14:paraId="4875EFC4" w14:textId="77777777" w:rsidR="00385F96" w:rsidRPr="00C433D5" w:rsidRDefault="00385F96" w:rsidP="009265D5">
            <w:pPr>
              <w:jc w:val="both"/>
              <w:rPr>
                <w:rFonts w:asciiTheme="minorHAnsi" w:hAnsiTheme="minorHAnsi" w:cstheme="minorHAnsi"/>
              </w:rPr>
            </w:pPr>
          </w:p>
          <w:p w14:paraId="05C9E974" w14:textId="391203DE" w:rsidR="00385F96" w:rsidRPr="00C433D5" w:rsidRDefault="007E75B9" w:rsidP="009265D5">
            <w:pPr>
              <w:jc w:val="both"/>
              <w:rPr>
                <w:rFonts w:asciiTheme="minorHAnsi" w:hAnsiTheme="minorHAnsi" w:cstheme="minorHAnsi"/>
              </w:rPr>
            </w:pPr>
            <w:r w:rsidRPr="00C433D5">
              <w:rPr>
                <w:rFonts w:asciiTheme="minorHAnsi" w:hAnsiTheme="minorHAnsi" w:cstheme="minorHAnsi"/>
              </w:rPr>
              <w:t xml:space="preserve">Helen McNaughton </w:t>
            </w:r>
            <w:r w:rsidR="00882C6C" w:rsidRPr="00C433D5">
              <w:rPr>
                <w:rFonts w:asciiTheme="minorHAnsi" w:hAnsiTheme="minorHAnsi" w:cstheme="minorHAnsi"/>
              </w:rPr>
              <w:t xml:space="preserve">has stated that she is to stand down as Chair of Beith and District Community Council and this meeting will be the last with her as Chair, James Waite will Chair the community council until the AGM in November where he intends to resign his post. </w:t>
            </w:r>
          </w:p>
          <w:p w14:paraId="18961EA2" w14:textId="3E2D584E" w:rsidR="003614D4" w:rsidRPr="00C433D5" w:rsidRDefault="003614D4" w:rsidP="009265D5">
            <w:pPr>
              <w:jc w:val="both"/>
              <w:rPr>
                <w:rFonts w:asciiTheme="minorHAnsi" w:hAnsiTheme="minorHAnsi" w:cstheme="minorHAnsi"/>
              </w:rPr>
            </w:pPr>
          </w:p>
        </w:tc>
        <w:tc>
          <w:tcPr>
            <w:tcW w:w="1323" w:type="dxa"/>
          </w:tcPr>
          <w:p w14:paraId="5221E0C7" w14:textId="41DF0819" w:rsidR="0035238A" w:rsidRPr="00C433D5" w:rsidRDefault="00385F96" w:rsidP="00B20149">
            <w:pPr>
              <w:rPr>
                <w:rFonts w:asciiTheme="minorHAnsi" w:hAnsiTheme="minorHAnsi" w:cstheme="minorHAnsi"/>
                <w:b/>
                <w:bCs/>
              </w:rPr>
            </w:pPr>
            <w:r w:rsidRPr="00C433D5">
              <w:rPr>
                <w:rFonts w:asciiTheme="minorHAnsi" w:hAnsiTheme="minorHAnsi" w:cstheme="minorHAnsi"/>
                <w:b/>
                <w:bCs/>
              </w:rPr>
              <w:t>HM</w:t>
            </w:r>
          </w:p>
        </w:tc>
      </w:tr>
      <w:tr w:rsidR="00B20149" w:rsidRPr="00C433D5" w14:paraId="35083651" w14:textId="77777777" w:rsidTr="009E0DF1">
        <w:tc>
          <w:tcPr>
            <w:tcW w:w="622" w:type="dxa"/>
          </w:tcPr>
          <w:p w14:paraId="6D5E2E2B" w14:textId="0A9B9F7E" w:rsidR="00B20149" w:rsidRPr="00C433D5" w:rsidRDefault="0068419E" w:rsidP="00B20149">
            <w:pPr>
              <w:jc w:val="both"/>
              <w:rPr>
                <w:rFonts w:asciiTheme="minorHAnsi" w:hAnsiTheme="minorHAnsi" w:cstheme="minorHAnsi"/>
                <w:b/>
                <w:bCs/>
              </w:rPr>
            </w:pPr>
            <w:r w:rsidRPr="00C433D5">
              <w:rPr>
                <w:rFonts w:asciiTheme="minorHAnsi" w:hAnsiTheme="minorHAnsi" w:cstheme="minorHAnsi"/>
                <w:b/>
                <w:bCs/>
              </w:rPr>
              <w:t>3.</w:t>
            </w:r>
          </w:p>
        </w:tc>
        <w:tc>
          <w:tcPr>
            <w:tcW w:w="7899" w:type="dxa"/>
          </w:tcPr>
          <w:p w14:paraId="511E1E88" w14:textId="71B6C21D" w:rsidR="00B20149" w:rsidRPr="00C433D5" w:rsidRDefault="006F3030" w:rsidP="00B20149">
            <w:pPr>
              <w:jc w:val="both"/>
              <w:rPr>
                <w:rFonts w:asciiTheme="minorHAnsi" w:hAnsiTheme="minorHAnsi" w:cstheme="minorHAnsi"/>
                <w:b/>
                <w:bCs/>
                <w:u w:val="single"/>
              </w:rPr>
            </w:pPr>
            <w:r w:rsidRPr="00C433D5">
              <w:rPr>
                <w:rFonts w:asciiTheme="minorHAnsi" w:hAnsiTheme="minorHAnsi" w:cstheme="minorHAnsi"/>
                <w:b/>
                <w:bCs/>
                <w:u w:val="single"/>
              </w:rPr>
              <w:t>Police update</w:t>
            </w:r>
          </w:p>
          <w:p w14:paraId="5424BFC0" w14:textId="77777777" w:rsidR="003A7C73" w:rsidRPr="00C433D5" w:rsidRDefault="003A7C73" w:rsidP="00B20149">
            <w:pPr>
              <w:jc w:val="both"/>
              <w:rPr>
                <w:rFonts w:asciiTheme="minorHAnsi" w:hAnsiTheme="minorHAnsi" w:cstheme="minorHAnsi"/>
                <w:b/>
                <w:bCs/>
                <w:u w:val="single"/>
              </w:rPr>
            </w:pPr>
          </w:p>
          <w:p w14:paraId="1E4A5A7B" w14:textId="29F529B7" w:rsidR="009F1949" w:rsidRPr="00C433D5" w:rsidRDefault="00882C6C" w:rsidP="0072551E">
            <w:pPr>
              <w:jc w:val="both"/>
              <w:rPr>
                <w:rFonts w:asciiTheme="minorHAnsi" w:hAnsiTheme="minorHAnsi" w:cstheme="minorHAnsi"/>
              </w:rPr>
            </w:pPr>
            <w:r w:rsidRPr="00C433D5">
              <w:rPr>
                <w:rFonts w:asciiTheme="minorHAnsi" w:hAnsiTheme="minorHAnsi" w:cstheme="minorHAnsi"/>
              </w:rPr>
              <w:t xml:space="preserve">There </w:t>
            </w:r>
            <w:r w:rsidR="00F00E0B" w:rsidRPr="00C433D5">
              <w:rPr>
                <w:rFonts w:asciiTheme="minorHAnsi" w:hAnsiTheme="minorHAnsi" w:cstheme="minorHAnsi"/>
              </w:rPr>
              <w:t>is</w:t>
            </w:r>
            <w:r w:rsidRPr="00C433D5">
              <w:rPr>
                <w:rFonts w:asciiTheme="minorHAnsi" w:hAnsiTheme="minorHAnsi" w:cstheme="minorHAnsi"/>
              </w:rPr>
              <w:t xml:space="preserve"> no police report available for the meeting and no police representation at the meeting.</w:t>
            </w:r>
            <w:r w:rsidR="00385F96" w:rsidRPr="00C433D5">
              <w:rPr>
                <w:rFonts w:asciiTheme="minorHAnsi" w:hAnsiTheme="minorHAnsi" w:cstheme="minorHAnsi"/>
              </w:rPr>
              <w:t xml:space="preserve"> </w:t>
            </w:r>
          </w:p>
          <w:p w14:paraId="07196B79" w14:textId="1E599E38" w:rsidR="00A864D1" w:rsidRPr="00C433D5" w:rsidRDefault="00A864D1" w:rsidP="00882C6C">
            <w:pPr>
              <w:jc w:val="both"/>
              <w:rPr>
                <w:rFonts w:asciiTheme="minorHAnsi" w:hAnsiTheme="minorHAnsi" w:cstheme="minorHAnsi"/>
              </w:rPr>
            </w:pPr>
          </w:p>
        </w:tc>
        <w:tc>
          <w:tcPr>
            <w:tcW w:w="1323" w:type="dxa"/>
          </w:tcPr>
          <w:p w14:paraId="753CB567" w14:textId="59C069B6" w:rsidR="00B20149" w:rsidRPr="00C433D5" w:rsidRDefault="00B20149" w:rsidP="00B20149">
            <w:pPr>
              <w:jc w:val="both"/>
              <w:rPr>
                <w:rFonts w:asciiTheme="minorHAnsi" w:hAnsiTheme="minorHAnsi" w:cstheme="minorHAnsi"/>
                <w:b/>
                <w:bCs/>
              </w:rPr>
            </w:pPr>
            <w:r w:rsidRPr="00C433D5">
              <w:rPr>
                <w:rFonts w:asciiTheme="minorHAnsi" w:hAnsiTheme="minorHAnsi" w:cstheme="minorHAnsi"/>
                <w:b/>
                <w:bCs/>
              </w:rPr>
              <w:t xml:space="preserve"> </w:t>
            </w:r>
            <w:r w:rsidR="00882C6C" w:rsidRPr="00C433D5">
              <w:rPr>
                <w:rFonts w:asciiTheme="minorHAnsi" w:hAnsiTheme="minorHAnsi" w:cstheme="minorHAnsi"/>
                <w:b/>
                <w:bCs/>
              </w:rPr>
              <w:t>HM</w:t>
            </w:r>
          </w:p>
        </w:tc>
      </w:tr>
      <w:tr w:rsidR="00B20149" w:rsidRPr="00C433D5" w14:paraId="4E68CFDE" w14:textId="77777777" w:rsidTr="009E0DF1">
        <w:tc>
          <w:tcPr>
            <w:tcW w:w="622" w:type="dxa"/>
          </w:tcPr>
          <w:p w14:paraId="17188BAF" w14:textId="7851BE6F" w:rsidR="00B20149" w:rsidRPr="00C433D5" w:rsidRDefault="0068419E" w:rsidP="00B20149">
            <w:pPr>
              <w:jc w:val="both"/>
              <w:rPr>
                <w:rFonts w:asciiTheme="minorHAnsi" w:hAnsiTheme="minorHAnsi" w:cstheme="minorHAnsi"/>
                <w:b/>
                <w:bCs/>
              </w:rPr>
            </w:pPr>
            <w:r w:rsidRPr="00C433D5">
              <w:rPr>
                <w:rFonts w:asciiTheme="minorHAnsi" w:hAnsiTheme="minorHAnsi" w:cstheme="minorHAnsi"/>
                <w:b/>
                <w:bCs/>
              </w:rPr>
              <w:t>4</w:t>
            </w:r>
            <w:r w:rsidR="006F3030" w:rsidRPr="00C433D5">
              <w:rPr>
                <w:rFonts w:asciiTheme="minorHAnsi" w:hAnsiTheme="minorHAnsi" w:cstheme="minorHAnsi"/>
                <w:b/>
                <w:bCs/>
              </w:rPr>
              <w:t>.</w:t>
            </w:r>
          </w:p>
        </w:tc>
        <w:tc>
          <w:tcPr>
            <w:tcW w:w="7899" w:type="dxa"/>
          </w:tcPr>
          <w:p w14:paraId="4C1FE791" w14:textId="18BD4EE7" w:rsidR="006F3030" w:rsidRPr="00C433D5" w:rsidRDefault="006F3030" w:rsidP="006F3030">
            <w:pPr>
              <w:jc w:val="both"/>
              <w:rPr>
                <w:rFonts w:asciiTheme="minorHAnsi" w:hAnsiTheme="minorHAnsi" w:cstheme="minorHAnsi"/>
                <w:b/>
                <w:bCs/>
                <w:u w:val="single"/>
              </w:rPr>
            </w:pPr>
            <w:r w:rsidRPr="00C433D5">
              <w:rPr>
                <w:rFonts w:asciiTheme="minorHAnsi" w:hAnsiTheme="minorHAnsi" w:cstheme="minorHAnsi"/>
                <w:b/>
                <w:bCs/>
                <w:u w:val="single"/>
              </w:rPr>
              <w:t>Minutes of the previous meeting</w:t>
            </w:r>
            <w:r w:rsidR="008518AD" w:rsidRPr="00C433D5">
              <w:rPr>
                <w:rFonts w:asciiTheme="minorHAnsi" w:hAnsiTheme="minorHAnsi" w:cstheme="minorHAnsi"/>
                <w:b/>
                <w:bCs/>
                <w:u w:val="single"/>
              </w:rPr>
              <w:t xml:space="preserve">s – </w:t>
            </w:r>
            <w:r w:rsidR="00F00E0B" w:rsidRPr="00C433D5">
              <w:rPr>
                <w:rFonts w:asciiTheme="minorHAnsi" w:hAnsiTheme="minorHAnsi" w:cstheme="minorHAnsi"/>
                <w:b/>
                <w:bCs/>
                <w:u w:val="single"/>
              </w:rPr>
              <w:t>May</w:t>
            </w:r>
          </w:p>
          <w:p w14:paraId="7F0383EF" w14:textId="77777777" w:rsidR="006F3030" w:rsidRPr="00C433D5" w:rsidRDefault="006F3030" w:rsidP="006F3030">
            <w:pPr>
              <w:jc w:val="both"/>
              <w:rPr>
                <w:rFonts w:asciiTheme="minorHAnsi" w:hAnsiTheme="minorHAnsi" w:cstheme="minorHAnsi"/>
                <w:b/>
                <w:bCs/>
                <w:u w:val="single"/>
              </w:rPr>
            </w:pPr>
          </w:p>
          <w:p w14:paraId="44E954FF" w14:textId="4624BC3A" w:rsidR="006F3030" w:rsidRPr="00C433D5" w:rsidRDefault="00F95645" w:rsidP="006F3030">
            <w:pPr>
              <w:jc w:val="both"/>
              <w:rPr>
                <w:rFonts w:asciiTheme="minorHAnsi" w:hAnsiTheme="minorHAnsi" w:cstheme="minorHAnsi"/>
              </w:rPr>
            </w:pPr>
            <w:r w:rsidRPr="00C433D5">
              <w:rPr>
                <w:rFonts w:asciiTheme="minorHAnsi" w:hAnsiTheme="minorHAnsi" w:cstheme="minorHAnsi"/>
              </w:rPr>
              <w:t xml:space="preserve">Proposed - </w:t>
            </w:r>
            <w:r w:rsidR="007E1E77" w:rsidRPr="00C433D5">
              <w:rPr>
                <w:rFonts w:asciiTheme="minorHAnsi" w:hAnsiTheme="minorHAnsi" w:cstheme="minorHAnsi"/>
              </w:rPr>
              <w:t>RW</w:t>
            </w:r>
          </w:p>
          <w:p w14:paraId="6FB13C54" w14:textId="30BE1608" w:rsidR="00F95645" w:rsidRPr="00C433D5" w:rsidRDefault="00F95645" w:rsidP="006F3030">
            <w:pPr>
              <w:jc w:val="both"/>
              <w:rPr>
                <w:rFonts w:asciiTheme="minorHAnsi" w:hAnsiTheme="minorHAnsi" w:cstheme="minorHAnsi"/>
              </w:rPr>
            </w:pPr>
            <w:r w:rsidRPr="00C433D5">
              <w:rPr>
                <w:rFonts w:asciiTheme="minorHAnsi" w:hAnsiTheme="minorHAnsi" w:cstheme="minorHAnsi"/>
              </w:rPr>
              <w:lastRenderedPageBreak/>
              <w:t xml:space="preserve">Seconded - </w:t>
            </w:r>
            <w:r w:rsidR="00F00E0B" w:rsidRPr="00C433D5">
              <w:rPr>
                <w:rFonts w:asciiTheme="minorHAnsi" w:hAnsiTheme="minorHAnsi" w:cstheme="minorHAnsi"/>
              </w:rPr>
              <w:t>DB</w:t>
            </w:r>
          </w:p>
          <w:p w14:paraId="69B47076" w14:textId="00376E62" w:rsidR="00663EE6" w:rsidRPr="00C433D5" w:rsidRDefault="00663EE6" w:rsidP="00A871F6">
            <w:pPr>
              <w:jc w:val="both"/>
              <w:rPr>
                <w:rFonts w:asciiTheme="minorHAnsi" w:hAnsiTheme="minorHAnsi" w:cstheme="minorHAnsi"/>
              </w:rPr>
            </w:pPr>
          </w:p>
        </w:tc>
        <w:tc>
          <w:tcPr>
            <w:tcW w:w="1323" w:type="dxa"/>
          </w:tcPr>
          <w:p w14:paraId="4A4B467E" w14:textId="1BDD2667" w:rsidR="00B20149" w:rsidRPr="00C433D5" w:rsidRDefault="00B20149" w:rsidP="00B20149">
            <w:pPr>
              <w:jc w:val="both"/>
              <w:rPr>
                <w:rFonts w:asciiTheme="minorHAnsi" w:hAnsiTheme="minorHAnsi" w:cstheme="minorHAnsi"/>
                <w:b/>
                <w:bCs/>
              </w:rPr>
            </w:pPr>
          </w:p>
          <w:p w14:paraId="44DC31A1" w14:textId="77777777" w:rsidR="00B20149" w:rsidRPr="00C433D5" w:rsidRDefault="00B20149" w:rsidP="00B20149">
            <w:pPr>
              <w:jc w:val="both"/>
              <w:rPr>
                <w:rFonts w:asciiTheme="minorHAnsi" w:hAnsiTheme="minorHAnsi" w:cstheme="minorHAnsi"/>
                <w:b/>
                <w:bCs/>
              </w:rPr>
            </w:pPr>
          </w:p>
        </w:tc>
      </w:tr>
      <w:tr w:rsidR="00222ACB" w:rsidRPr="00C433D5" w14:paraId="0DB2495B" w14:textId="77777777" w:rsidTr="009E0DF1">
        <w:tc>
          <w:tcPr>
            <w:tcW w:w="622" w:type="dxa"/>
          </w:tcPr>
          <w:p w14:paraId="0B1F57A7" w14:textId="63D2027F" w:rsidR="00222ACB" w:rsidRPr="00C433D5" w:rsidRDefault="00222ACB" w:rsidP="00B20149">
            <w:pPr>
              <w:jc w:val="both"/>
              <w:rPr>
                <w:rFonts w:asciiTheme="minorHAnsi" w:hAnsiTheme="minorHAnsi" w:cstheme="minorHAnsi"/>
                <w:b/>
                <w:bCs/>
              </w:rPr>
            </w:pPr>
            <w:r w:rsidRPr="00C433D5">
              <w:rPr>
                <w:rFonts w:asciiTheme="minorHAnsi" w:hAnsiTheme="minorHAnsi" w:cstheme="minorHAnsi"/>
                <w:b/>
                <w:bCs/>
              </w:rPr>
              <w:t xml:space="preserve">5. </w:t>
            </w:r>
          </w:p>
        </w:tc>
        <w:tc>
          <w:tcPr>
            <w:tcW w:w="7899" w:type="dxa"/>
          </w:tcPr>
          <w:p w14:paraId="68C6497F" w14:textId="77777777" w:rsidR="00222ACB" w:rsidRPr="00C433D5" w:rsidRDefault="005414F7" w:rsidP="006F3030">
            <w:pPr>
              <w:jc w:val="both"/>
              <w:rPr>
                <w:rFonts w:asciiTheme="minorHAnsi" w:hAnsiTheme="minorHAnsi" w:cstheme="minorHAnsi"/>
                <w:b/>
                <w:bCs/>
                <w:u w:val="single"/>
              </w:rPr>
            </w:pPr>
            <w:r w:rsidRPr="00C433D5">
              <w:rPr>
                <w:rFonts w:asciiTheme="minorHAnsi" w:hAnsiTheme="minorHAnsi" w:cstheme="minorHAnsi"/>
                <w:b/>
                <w:bCs/>
                <w:u w:val="single"/>
              </w:rPr>
              <w:t>Matters arising</w:t>
            </w:r>
          </w:p>
          <w:p w14:paraId="52D2132F" w14:textId="77777777" w:rsidR="005414F7" w:rsidRPr="00C433D5" w:rsidRDefault="005414F7" w:rsidP="006F3030">
            <w:pPr>
              <w:jc w:val="both"/>
              <w:rPr>
                <w:rFonts w:asciiTheme="minorHAnsi" w:hAnsiTheme="minorHAnsi" w:cstheme="minorHAnsi"/>
                <w:b/>
                <w:bCs/>
                <w:u w:val="single"/>
              </w:rPr>
            </w:pPr>
          </w:p>
          <w:p w14:paraId="342FD5D4" w14:textId="08E788FD" w:rsidR="002C7B9B" w:rsidRPr="00C433D5" w:rsidRDefault="00F00E0B" w:rsidP="006F3030">
            <w:pPr>
              <w:jc w:val="both"/>
              <w:rPr>
                <w:rFonts w:asciiTheme="minorHAnsi" w:hAnsiTheme="minorHAnsi" w:cstheme="minorHAnsi"/>
              </w:rPr>
            </w:pPr>
            <w:r w:rsidRPr="00C433D5">
              <w:rPr>
                <w:rFonts w:asciiTheme="minorHAnsi" w:hAnsiTheme="minorHAnsi" w:cstheme="minorHAnsi"/>
              </w:rPr>
              <w:t xml:space="preserve">HM </w:t>
            </w:r>
            <w:r w:rsidR="002C7B9B" w:rsidRPr="00C433D5">
              <w:rPr>
                <w:rFonts w:asciiTheme="minorHAnsi" w:hAnsiTheme="minorHAnsi" w:cstheme="minorHAnsi"/>
              </w:rPr>
              <w:t xml:space="preserve">sent a letter to elected members and the transport minister– reply received 06/06 </w:t>
            </w:r>
          </w:p>
          <w:p w14:paraId="6FF0624A" w14:textId="73F7B308" w:rsidR="001B2BD3" w:rsidRPr="00C433D5" w:rsidRDefault="001B2BD3" w:rsidP="006F3030">
            <w:pPr>
              <w:jc w:val="both"/>
              <w:rPr>
                <w:rFonts w:asciiTheme="minorHAnsi" w:hAnsiTheme="minorHAnsi" w:cstheme="minorHAnsi"/>
              </w:rPr>
            </w:pPr>
          </w:p>
          <w:p w14:paraId="009C2761" w14:textId="219915D6" w:rsidR="001B2BD3" w:rsidRPr="00C433D5" w:rsidRDefault="001B2BD3" w:rsidP="006F3030">
            <w:pPr>
              <w:jc w:val="both"/>
              <w:rPr>
                <w:rFonts w:asciiTheme="minorHAnsi" w:hAnsiTheme="minorHAnsi" w:cstheme="minorHAnsi"/>
              </w:rPr>
            </w:pPr>
            <w:r w:rsidRPr="00C433D5">
              <w:rPr>
                <w:rFonts w:asciiTheme="minorHAnsi" w:hAnsiTheme="minorHAnsi" w:cstheme="minorHAnsi"/>
              </w:rPr>
              <w:t>HM received a response from KG regarding transport -  HM read letter in the meeting; letter attached.</w:t>
            </w:r>
          </w:p>
          <w:p w14:paraId="3A9F8568" w14:textId="14CDBF93" w:rsidR="001B2BD3" w:rsidRPr="00C433D5" w:rsidRDefault="001B2BD3" w:rsidP="006F3030">
            <w:pPr>
              <w:jc w:val="both"/>
              <w:rPr>
                <w:rFonts w:asciiTheme="minorHAnsi" w:hAnsiTheme="minorHAnsi" w:cstheme="minorHAnsi"/>
              </w:rPr>
            </w:pPr>
          </w:p>
          <w:p w14:paraId="6EE100C4"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Dear Helen,</w:t>
            </w:r>
          </w:p>
          <w:p w14:paraId="48E762C7"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6FC544A1"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Thank you for contacting me</w:t>
            </w:r>
            <w:r w:rsidRPr="00C433D5">
              <w:rPr>
                <w:rStyle w:val="apple-converted-space"/>
                <w:rFonts w:asciiTheme="minorHAnsi" w:hAnsiTheme="minorHAnsi" w:cstheme="minorHAnsi"/>
                <w:color w:val="000000"/>
              </w:rPr>
              <w:t> </w:t>
            </w:r>
            <w:r w:rsidRPr="00C433D5">
              <w:rPr>
                <w:rFonts w:asciiTheme="minorHAnsi" w:hAnsiTheme="minorHAnsi" w:cstheme="minorHAnsi"/>
                <w:color w:val="000000"/>
              </w:rPr>
              <w:t>regarding tomorrow night’s meeting.</w:t>
            </w:r>
          </w:p>
          <w:p w14:paraId="7DE6DA9B"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1C5D71E9"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Unfortunately, the Scottish Parliament will be sitting later than usual due to deliberations over new legislation, so I will miss your last meeting.</w:t>
            </w:r>
          </w:p>
          <w:p w14:paraId="47E7A606"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1CD91EBB"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Please accept my sincere apologies.</w:t>
            </w:r>
          </w:p>
          <w:p w14:paraId="507CAAA6"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59AB7D6B"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I know it will be an emotional evening for you, given your long-standing commitment to BDCC, Beith and its people over many years.</w:t>
            </w:r>
          </w:p>
          <w:p w14:paraId="22F746EB"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03685F12"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You will be sadly missed when you go off to do missionary work in darkest South Ayrshire!</w:t>
            </w:r>
          </w:p>
          <w:p w14:paraId="5613E3C5"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5415D92D"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653980AB"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An issue that you will be only too well aware of, is the ongoing industrial action by Stagecoach bus drivers across Ayrshire, including the Ardrossan and Arran depots.</w:t>
            </w:r>
          </w:p>
          <w:p w14:paraId="6A09FA7B"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1BDB4323"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I fully acknowledge the significant disruption this action is causing to essential public transport services and the resulting impact on communities, particularly those in Beith which has no train station.</w:t>
            </w:r>
          </w:p>
          <w:p w14:paraId="45AB5242"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587F7ED3" w14:textId="77777777" w:rsidR="001B2BD3" w:rsidRPr="00C433D5" w:rsidRDefault="001B2BD3" w:rsidP="001B2BD3">
            <w:pPr>
              <w:pStyle w:val="xmsonormal"/>
              <w:spacing w:before="0" w:beforeAutospacing="0" w:after="0" w:afterAutospacing="0" w:line="240" w:lineRule="atLeast"/>
              <w:rPr>
                <w:rFonts w:asciiTheme="minorHAnsi" w:hAnsiTheme="minorHAnsi" w:cstheme="minorHAnsi"/>
                <w:color w:val="000000"/>
              </w:rPr>
            </w:pPr>
            <w:r w:rsidRPr="00C433D5">
              <w:rPr>
                <w:rFonts w:asciiTheme="minorHAnsi" w:hAnsiTheme="minorHAnsi" w:cstheme="minorHAnsi"/>
                <w:color w:val="000000"/>
              </w:rPr>
              <w:t>In discussions with Fraser Smith,</w:t>
            </w:r>
            <w:r w:rsidRPr="00C433D5">
              <w:rPr>
                <w:rStyle w:val="apple-converted-space"/>
                <w:rFonts w:asciiTheme="minorHAnsi" w:hAnsiTheme="minorHAnsi" w:cstheme="minorHAnsi"/>
                <w:color w:val="000000"/>
              </w:rPr>
              <w:t> </w:t>
            </w:r>
            <w:r w:rsidRPr="00C433D5">
              <w:rPr>
                <w:rFonts w:asciiTheme="minorHAnsi" w:hAnsiTheme="minorHAnsi" w:cstheme="minorHAnsi"/>
                <w:color w:val="000000"/>
              </w:rPr>
              <w:t>Commercial Director, Stagecoach West Scotland he said:</w:t>
            </w:r>
          </w:p>
          <w:p w14:paraId="2E313E1E"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3228DA18"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“The skeleton services we are operating have been chosen to ensure connectivity to the hospitals across Ayrshire for as much of the population as possible, and to connect the major centres of employment and education.”</w:t>
            </w:r>
          </w:p>
          <w:p w14:paraId="64439259"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 </w:t>
            </w:r>
          </w:p>
          <w:p w14:paraId="0F52530D"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“These services are being operated by staff from across our UK businesses who have volunteered to keep our communities as connected as we can, however I am sure you will appreciate this is no small undertaking.”</w:t>
            </w:r>
          </w:p>
          <w:p w14:paraId="6448D0B8"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587C091F"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I also raised this issue with Connectivity Minister in the Scottish Parliament last Tuesday which can be viewed here:</w:t>
            </w:r>
          </w:p>
          <w:p w14:paraId="2976C1C8"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lastRenderedPageBreak/>
              <w:t> </w:t>
            </w:r>
          </w:p>
          <w:p w14:paraId="4BF4CF20"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hyperlink r:id="rId9" w:history="1">
              <w:r w:rsidRPr="00C433D5">
                <w:rPr>
                  <w:rStyle w:val="Hyperlink"/>
                  <w:rFonts w:asciiTheme="minorHAnsi" w:hAnsiTheme="minorHAnsi" w:cstheme="minorHAnsi"/>
                </w:rPr>
                <w:t>https://www.facebook.com/watch/?v=1744286929795136</w:t>
              </w:r>
            </w:hyperlink>
          </w:p>
          <w:p w14:paraId="09BAE4AE"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61E3A9D2"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I urged the Chief Executive of Strathclyde Partnership for Transport (SPT), Valerie Davidson encouraging her to</w:t>
            </w:r>
            <w:r w:rsidRPr="00C433D5">
              <w:rPr>
                <w:rStyle w:val="apple-converted-space"/>
                <w:rFonts w:asciiTheme="minorHAnsi" w:hAnsiTheme="minorHAnsi" w:cstheme="minorHAnsi"/>
                <w:color w:val="000000"/>
              </w:rPr>
              <w:t> </w:t>
            </w:r>
            <w:r w:rsidRPr="00C433D5">
              <w:rPr>
                <w:rFonts w:asciiTheme="minorHAnsi" w:hAnsiTheme="minorHAnsi" w:cstheme="minorHAnsi"/>
                <w:color w:val="000000"/>
              </w:rPr>
              <w:t>work together with Stagecoach to ensure that communities including in Beith are not left stranded during this challenging time.</w:t>
            </w:r>
          </w:p>
          <w:p w14:paraId="75F6C97C"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179C7EFA"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She provided the following response:</w:t>
            </w:r>
          </w:p>
          <w:p w14:paraId="69C00A12"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074F38CC"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“SPT continues to be engaged with Stagecoach to assess the implications of the strike and to advocate for the continuation of critical services, where feasible.</w:t>
            </w:r>
          </w:p>
          <w:p w14:paraId="05429EF0"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 </w:t>
            </w:r>
          </w:p>
          <w:p w14:paraId="67D812D6"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“In terms of the island of Arran, thankfully there has been limited impact across the strike days thus far.</w:t>
            </w:r>
          </w:p>
          <w:p w14:paraId="675777AD"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 </w:t>
            </w:r>
          </w:p>
          <w:p w14:paraId="2197232F"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“The service notification being provided by Stagecoach is though limited, which I understand is due to the uncertainty over staffing levels on any one day during the strike.</w:t>
            </w:r>
          </w:p>
          <w:p w14:paraId="3E2D74CD"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 </w:t>
            </w:r>
          </w:p>
          <w:p w14:paraId="70E6B52F"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“However, at the time of writing, I am informed that all Arran services are confirmed as running normally.</w:t>
            </w:r>
          </w:p>
          <w:p w14:paraId="5DC1CEAC"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 </w:t>
            </w:r>
          </w:p>
          <w:p w14:paraId="6F228D66"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“For your convenience, please note the Stagecoach customer website for the latest updates:</w:t>
            </w:r>
          </w:p>
          <w:p w14:paraId="1B9777FF"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 </w:t>
            </w:r>
          </w:p>
          <w:p w14:paraId="1CE32185"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hyperlink r:id="rId10" w:history="1">
              <w:r w:rsidRPr="00C433D5">
                <w:rPr>
                  <w:rStyle w:val="Hyperlink"/>
                  <w:rFonts w:asciiTheme="minorHAnsi" w:hAnsiTheme="minorHAnsi" w:cstheme="minorHAnsi"/>
                  <w:i/>
                  <w:iCs/>
                  <w:color w:val="000000"/>
                </w:rPr>
                <w:t>https://www.stagecoachbus.com/promos-and-offers/west-scotland/service-update-industrial-action-customer-information</w:t>
              </w:r>
            </w:hyperlink>
            <w:r w:rsidRPr="00C433D5">
              <w:rPr>
                <w:rFonts w:asciiTheme="minorHAnsi" w:hAnsiTheme="minorHAnsi" w:cstheme="minorHAnsi"/>
                <w:i/>
                <w:iCs/>
                <w:color w:val="000000"/>
              </w:rPr>
              <w:t>.</w:t>
            </w:r>
          </w:p>
          <w:p w14:paraId="5089A16A"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 </w:t>
            </w:r>
          </w:p>
          <w:p w14:paraId="4B023EE4"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“In addition to discussions with Stagecoach, SPT provided short notice support to the Traffic Commissioner in support of a registration submission by Shuttle Buses (Kilwinning) to operate some additional commercial services on planned strike days. Further details are available at:</w:t>
            </w:r>
          </w:p>
          <w:p w14:paraId="3033936F"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 </w:t>
            </w:r>
          </w:p>
          <w:p w14:paraId="45ABE4A9"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w:t>
            </w:r>
            <w:hyperlink r:id="rId11" w:history="1">
              <w:r w:rsidRPr="00C433D5">
                <w:rPr>
                  <w:rStyle w:val="Hyperlink"/>
                  <w:rFonts w:asciiTheme="minorHAnsi" w:hAnsiTheme="minorHAnsi" w:cstheme="minorHAnsi"/>
                  <w:i/>
                  <w:iCs/>
                  <w:color w:val="000000"/>
                </w:rPr>
                <w:t>https://www.shuttlebuses.co.uk/service-28</w:t>
              </w:r>
            </w:hyperlink>
            <w:r w:rsidRPr="00C433D5">
              <w:rPr>
                <w:rFonts w:asciiTheme="minorHAnsi" w:hAnsiTheme="minorHAnsi" w:cstheme="minorHAnsi"/>
                <w:i/>
                <w:iCs/>
                <w:color w:val="000000"/>
              </w:rPr>
              <w:t>.</w:t>
            </w:r>
          </w:p>
          <w:p w14:paraId="6E701157"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 </w:t>
            </w:r>
          </w:p>
          <w:p w14:paraId="5C5630AA"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“Please be assured that SPT continues to monitor this situation, which we hope will be resolved timeously.”</w:t>
            </w:r>
          </w:p>
          <w:p w14:paraId="7195BF8C"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18E25D3D"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In the 2025–26 budget, the SNP Government has allocated £414.5 million for concessionary bus travel alone, which includes funding for free bus fares for eligible groups such as:</w:t>
            </w:r>
          </w:p>
          <w:p w14:paraId="3F1FBEE8"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3FEBAAA4" w14:textId="77777777" w:rsidR="001B2BD3" w:rsidRPr="00C433D5" w:rsidRDefault="001B2BD3" w:rsidP="001B2BD3">
            <w:pPr>
              <w:pStyle w:val="xmsonormal"/>
              <w:numPr>
                <w:ilvl w:val="0"/>
                <w:numId w:val="21"/>
              </w:numPr>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Children and young people under 22</w:t>
            </w:r>
          </w:p>
          <w:p w14:paraId="4EFE1FAE" w14:textId="77777777" w:rsidR="001B2BD3" w:rsidRPr="00C433D5" w:rsidRDefault="001B2BD3" w:rsidP="001B2BD3">
            <w:pPr>
              <w:pStyle w:val="xmsonormal"/>
              <w:numPr>
                <w:ilvl w:val="0"/>
                <w:numId w:val="21"/>
              </w:numPr>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Older and disabled people</w:t>
            </w:r>
          </w:p>
          <w:p w14:paraId="061248B5" w14:textId="77777777" w:rsidR="001B2BD3" w:rsidRPr="00C433D5" w:rsidRDefault="001B2BD3" w:rsidP="001B2BD3">
            <w:pPr>
              <w:pStyle w:val="xmsonormal"/>
              <w:numPr>
                <w:ilvl w:val="0"/>
                <w:numId w:val="21"/>
              </w:numPr>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Veterans</w:t>
            </w:r>
          </w:p>
          <w:p w14:paraId="067BE9DA"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b/>
                <w:bCs/>
                <w:color w:val="000000"/>
              </w:rPr>
              <w:lastRenderedPageBreak/>
              <w:t> </w:t>
            </w:r>
          </w:p>
          <w:p w14:paraId="5AC6F61C"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This funding supports free travel for nearly 2.3 million people across Scotland.</w:t>
            </w:r>
          </w:p>
          <w:p w14:paraId="1DDC6691"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2B578CB6"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These concessionary fares make up a large proportion of bus operators’ income however it is of course only forthcoming if the services are running, so Stagecoach has an incentive to resolve the dispute, just as the drivers do</w:t>
            </w:r>
          </w:p>
          <w:p w14:paraId="58BDF942"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0B103C56"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While I understand that none of the above provides a solution for what is essentially an industrial dispute within a private business, I trust that the above information is helpful in providing some context to the current situation.</w:t>
            </w:r>
          </w:p>
          <w:p w14:paraId="08E75D2D"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2EEE4816"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I will be back in touch if I receive an update from Stagecoach or SPT.</w:t>
            </w:r>
          </w:p>
          <w:p w14:paraId="06504B70"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516ABA30"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In the meantime, please BDCC should not hesitate to contact me again at any time if there is any further assistance I can provide regarding this, or any other matter.</w:t>
            </w:r>
          </w:p>
          <w:p w14:paraId="0675AD9D"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6B922245"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With all best wishes,</w:t>
            </w:r>
            <w:r w:rsidRPr="00C433D5">
              <w:rPr>
                <w:rFonts w:asciiTheme="minorHAnsi" w:hAnsiTheme="minorHAnsi" w:cstheme="minorHAnsi"/>
                <w:color w:val="000000"/>
              </w:rPr>
              <w:br/>
              <w:t> </w:t>
            </w:r>
            <w:r w:rsidRPr="00C433D5">
              <w:rPr>
                <w:rFonts w:asciiTheme="minorHAnsi" w:hAnsiTheme="minorHAnsi" w:cstheme="minorHAnsi"/>
                <w:color w:val="000000"/>
              </w:rPr>
              <w:br/>
              <w:t>Yours sincerely,</w:t>
            </w:r>
            <w:r w:rsidRPr="00C433D5">
              <w:rPr>
                <w:rFonts w:asciiTheme="minorHAnsi" w:hAnsiTheme="minorHAnsi" w:cstheme="minorHAnsi"/>
                <w:color w:val="000000"/>
              </w:rPr>
              <w:br/>
              <w:t> </w:t>
            </w:r>
          </w:p>
          <w:p w14:paraId="6039A0C8" w14:textId="77777777" w:rsidR="001B2BD3" w:rsidRPr="00C433D5" w:rsidRDefault="001B2BD3" w:rsidP="001B2BD3">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br/>
            </w:r>
            <w:r w:rsidRPr="00C433D5">
              <w:rPr>
                <w:rFonts w:asciiTheme="minorHAnsi" w:hAnsiTheme="minorHAnsi" w:cstheme="minorHAnsi"/>
                <w:color w:val="000000"/>
              </w:rPr>
              <w:br/>
              <w:t>Kenneth J Gibson MSP</w:t>
            </w:r>
            <w:r w:rsidRPr="00C433D5">
              <w:rPr>
                <w:rFonts w:asciiTheme="minorHAnsi" w:hAnsiTheme="minorHAnsi" w:cstheme="minorHAnsi"/>
                <w:color w:val="000000"/>
              </w:rPr>
              <w:br/>
              <w:t>Cunninghame North</w:t>
            </w:r>
            <w:r w:rsidRPr="00C433D5">
              <w:rPr>
                <w:rFonts w:asciiTheme="minorHAnsi" w:hAnsiTheme="minorHAnsi" w:cstheme="minorHAnsi"/>
                <w:color w:val="000000"/>
              </w:rPr>
              <w:br/>
              <w:t> </w:t>
            </w:r>
          </w:p>
          <w:p w14:paraId="343B273F" w14:textId="77777777" w:rsidR="001B2BD3" w:rsidRPr="00C433D5" w:rsidRDefault="001B2BD3" w:rsidP="006F3030">
            <w:pPr>
              <w:jc w:val="both"/>
              <w:rPr>
                <w:rFonts w:asciiTheme="minorHAnsi" w:hAnsiTheme="minorHAnsi" w:cstheme="minorHAnsi"/>
              </w:rPr>
            </w:pPr>
          </w:p>
          <w:p w14:paraId="4C725DC3" w14:textId="123AA28A" w:rsidR="005414F7" w:rsidRPr="00C433D5" w:rsidRDefault="005414F7" w:rsidP="006F3030">
            <w:pPr>
              <w:jc w:val="both"/>
              <w:rPr>
                <w:rFonts w:asciiTheme="minorHAnsi" w:hAnsiTheme="minorHAnsi" w:cstheme="minorHAnsi"/>
              </w:rPr>
            </w:pPr>
          </w:p>
        </w:tc>
        <w:tc>
          <w:tcPr>
            <w:tcW w:w="1323" w:type="dxa"/>
          </w:tcPr>
          <w:p w14:paraId="5A83CF3D" w14:textId="77777777" w:rsidR="00222ACB" w:rsidRPr="00C433D5" w:rsidRDefault="00222ACB" w:rsidP="00B20149">
            <w:pPr>
              <w:jc w:val="both"/>
              <w:rPr>
                <w:rFonts w:asciiTheme="minorHAnsi" w:hAnsiTheme="minorHAnsi" w:cstheme="minorHAnsi"/>
                <w:b/>
                <w:bCs/>
              </w:rPr>
            </w:pPr>
          </w:p>
        </w:tc>
      </w:tr>
      <w:tr w:rsidR="004A49BC" w:rsidRPr="00C433D5" w14:paraId="0540FCBD" w14:textId="77777777" w:rsidTr="009E0DF1">
        <w:tc>
          <w:tcPr>
            <w:tcW w:w="622" w:type="dxa"/>
          </w:tcPr>
          <w:p w14:paraId="25FB6472" w14:textId="4A742410" w:rsidR="004A49BC" w:rsidRPr="00C433D5" w:rsidRDefault="00421AD8" w:rsidP="004A49BC">
            <w:pPr>
              <w:jc w:val="both"/>
              <w:rPr>
                <w:rFonts w:asciiTheme="minorHAnsi" w:hAnsiTheme="minorHAnsi" w:cstheme="minorHAnsi"/>
                <w:b/>
                <w:bCs/>
              </w:rPr>
            </w:pPr>
            <w:r w:rsidRPr="00C433D5">
              <w:rPr>
                <w:rFonts w:asciiTheme="minorHAnsi" w:hAnsiTheme="minorHAnsi" w:cstheme="minorHAnsi"/>
                <w:b/>
                <w:bCs/>
              </w:rPr>
              <w:lastRenderedPageBreak/>
              <w:t>6.</w:t>
            </w:r>
          </w:p>
        </w:tc>
        <w:tc>
          <w:tcPr>
            <w:tcW w:w="7899" w:type="dxa"/>
          </w:tcPr>
          <w:p w14:paraId="3849395D" w14:textId="18C6DB84" w:rsidR="004A49BC" w:rsidRPr="00C433D5" w:rsidRDefault="004A49BC" w:rsidP="004A49BC">
            <w:pPr>
              <w:jc w:val="both"/>
              <w:rPr>
                <w:rFonts w:asciiTheme="minorHAnsi" w:hAnsiTheme="minorHAnsi" w:cstheme="minorHAnsi"/>
                <w:b/>
                <w:bCs/>
                <w:u w:val="single"/>
              </w:rPr>
            </w:pPr>
            <w:r w:rsidRPr="00C433D5">
              <w:rPr>
                <w:rFonts w:asciiTheme="minorHAnsi" w:hAnsiTheme="minorHAnsi" w:cstheme="minorHAnsi"/>
                <w:b/>
                <w:bCs/>
                <w:u w:val="single"/>
              </w:rPr>
              <w:t>Planning Applications</w:t>
            </w:r>
          </w:p>
          <w:p w14:paraId="51120885" w14:textId="77777777" w:rsidR="00E939BB" w:rsidRPr="00C433D5" w:rsidRDefault="00E939BB" w:rsidP="00E939BB">
            <w:pPr>
              <w:jc w:val="both"/>
              <w:rPr>
                <w:rFonts w:asciiTheme="minorHAnsi" w:hAnsiTheme="minorHAnsi" w:cstheme="minorHAnsi"/>
              </w:rPr>
            </w:pPr>
          </w:p>
          <w:p w14:paraId="74462B52" w14:textId="77777777" w:rsidR="00F00E0B" w:rsidRPr="00C433D5" w:rsidRDefault="00F00E0B" w:rsidP="00F00E0B">
            <w:pPr>
              <w:pStyle w:val="ListParagraph"/>
              <w:numPr>
                <w:ilvl w:val="0"/>
                <w:numId w:val="19"/>
              </w:numPr>
              <w:spacing w:after="160" w:line="259" w:lineRule="auto"/>
              <w:rPr>
                <w:rFonts w:cstheme="minorHAnsi"/>
              </w:rPr>
            </w:pPr>
            <w:r w:rsidRPr="00C433D5">
              <w:rPr>
                <w:rFonts w:cstheme="minorHAnsi"/>
              </w:rPr>
              <w:t>25/00103/PP | Erection of detached dwelling house with associated garden ground, parking and boundary treatment | Site to Southwest of Woodside House Beith North Ayrshire – refused</w:t>
            </w:r>
          </w:p>
          <w:p w14:paraId="42F8DD9A" w14:textId="77777777" w:rsidR="00F00E0B" w:rsidRPr="00C433D5" w:rsidRDefault="00F00E0B" w:rsidP="00F00E0B">
            <w:pPr>
              <w:pStyle w:val="ListParagraph"/>
              <w:numPr>
                <w:ilvl w:val="1"/>
                <w:numId w:val="19"/>
              </w:numPr>
              <w:spacing w:after="160" w:line="259" w:lineRule="auto"/>
              <w:rPr>
                <w:rStyle w:val="address"/>
                <w:rFonts w:cstheme="minorHAnsi"/>
              </w:rPr>
            </w:pPr>
            <w:r w:rsidRPr="00C433D5">
              <w:rPr>
                <w:rStyle w:val="address"/>
                <w:rFonts w:cstheme="minorHAnsi"/>
              </w:rPr>
              <w:t>The proposed development is contrary to the development plan and in particular Local Development Plan</w:t>
            </w:r>
          </w:p>
          <w:p w14:paraId="605A3DAD" w14:textId="77777777" w:rsidR="00F00E0B" w:rsidRPr="00C433D5" w:rsidRDefault="00F00E0B" w:rsidP="00F00E0B">
            <w:pPr>
              <w:pStyle w:val="ListParagraph"/>
              <w:ind w:left="2160"/>
              <w:rPr>
                <w:rStyle w:val="address"/>
                <w:rFonts w:cstheme="minorHAnsi"/>
              </w:rPr>
            </w:pPr>
            <w:r w:rsidRPr="00C433D5">
              <w:rPr>
                <w:rStyle w:val="address"/>
                <w:rFonts w:cstheme="minorHAnsi"/>
              </w:rPr>
              <w:t>Strategic Policy 1 (The Countryside Objective) and Policy 17 (Rural Housing) of National Planning</w:t>
            </w:r>
          </w:p>
          <w:p w14:paraId="00FD02CC" w14:textId="77777777" w:rsidR="00F00E0B" w:rsidRPr="00C433D5" w:rsidRDefault="00F00E0B" w:rsidP="00F00E0B">
            <w:pPr>
              <w:pStyle w:val="ListParagraph"/>
              <w:ind w:left="2160"/>
              <w:rPr>
                <w:rStyle w:val="address"/>
                <w:rFonts w:cstheme="minorHAnsi"/>
              </w:rPr>
            </w:pPr>
            <w:r w:rsidRPr="00C433D5">
              <w:rPr>
                <w:rStyle w:val="address"/>
                <w:rFonts w:cstheme="minorHAnsi"/>
              </w:rPr>
              <w:t>Framework 4. In reaching this determination, the material consideration of development viability in respect of</w:t>
            </w:r>
          </w:p>
          <w:p w14:paraId="056103A3" w14:textId="77777777" w:rsidR="00F00E0B" w:rsidRPr="00C433D5" w:rsidRDefault="00F00E0B" w:rsidP="00F00E0B">
            <w:pPr>
              <w:pStyle w:val="ListParagraph"/>
              <w:ind w:left="2160"/>
              <w:rPr>
                <w:rStyle w:val="address"/>
                <w:rFonts w:cstheme="minorHAnsi"/>
              </w:rPr>
            </w:pPr>
            <w:r w:rsidRPr="00C433D5">
              <w:rPr>
                <w:rStyle w:val="address"/>
                <w:rFonts w:cstheme="minorHAnsi"/>
              </w:rPr>
              <w:t>an extant planning permission (ref. 07/01232/PP, approved in January 2008) for the development of five</w:t>
            </w:r>
          </w:p>
          <w:p w14:paraId="75D5282E" w14:textId="490CAF77" w:rsidR="00F00E0B" w:rsidRPr="00C433D5" w:rsidRDefault="00F00E0B" w:rsidP="00F00E0B">
            <w:pPr>
              <w:pStyle w:val="ListParagraph"/>
              <w:ind w:left="2160"/>
              <w:rPr>
                <w:rStyle w:val="address"/>
                <w:rFonts w:cstheme="minorHAnsi"/>
              </w:rPr>
            </w:pPr>
            <w:r w:rsidRPr="00C433D5">
              <w:rPr>
                <w:rStyle w:val="address"/>
                <w:rFonts w:cstheme="minorHAnsi"/>
              </w:rPr>
              <w:t>detached dwelling</w:t>
            </w:r>
            <w:r w:rsidR="00765293" w:rsidRPr="00C433D5">
              <w:rPr>
                <w:rStyle w:val="address"/>
                <w:rFonts w:cstheme="minorHAnsi"/>
              </w:rPr>
              <w:t xml:space="preserve"> </w:t>
            </w:r>
            <w:r w:rsidRPr="00C433D5">
              <w:rPr>
                <w:rStyle w:val="address"/>
                <w:rFonts w:cstheme="minorHAnsi"/>
              </w:rPr>
              <w:t>houses on the adjoining land has been considered, but does not outweigh the provisions of</w:t>
            </w:r>
          </w:p>
          <w:p w14:paraId="0D73593E" w14:textId="77777777" w:rsidR="00F00E0B" w:rsidRPr="00C433D5" w:rsidRDefault="00F00E0B" w:rsidP="00F00E0B">
            <w:pPr>
              <w:pStyle w:val="ListParagraph"/>
              <w:ind w:left="2160"/>
              <w:rPr>
                <w:rStyle w:val="address"/>
                <w:rFonts w:cstheme="minorHAnsi"/>
              </w:rPr>
            </w:pPr>
            <w:r w:rsidRPr="00C433D5">
              <w:rPr>
                <w:rStyle w:val="address"/>
                <w:rFonts w:cstheme="minorHAnsi"/>
              </w:rPr>
              <w:t>the development plan in this instance.</w:t>
            </w:r>
          </w:p>
          <w:p w14:paraId="1D3362BD" w14:textId="77777777" w:rsidR="00F00E0B" w:rsidRPr="00C433D5" w:rsidRDefault="00F00E0B" w:rsidP="00F00E0B">
            <w:pPr>
              <w:pStyle w:val="ListParagraph"/>
              <w:ind w:left="1440"/>
              <w:rPr>
                <w:rStyle w:val="casenumber"/>
                <w:rFonts w:cstheme="minorHAnsi"/>
              </w:rPr>
            </w:pPr>
            <w:bookmarkStart w:id="1" w:name="_Hlk197849464"/>
          </w:p>
          <w:p w14:paraId="7A04D101" w14:textId="6E78A1F8" w:rsidR="004E2C44" w:rsidRPr="00C433D5" w:rsidRDefault="00F00E0B" w:rsidP="00F00E0B">
            <w:pPr>
              <w:pStyle w:val="ListParagraph"/>
              <w:numPr>
                <w:ilvl w:val="0"/>
                <w:numId w:val="12"/>
              </w:numPr>
              <w:spacing w:after="160" w:line="259" w:lineRule="auto"/>
              <w:rPr>
                <w:rFonts w:cstheme="minorHAnsi"/>
              </w:rPr>
            </w:pPr>
            <w:r w:rsidRPr="00C433D5">
              <w:rPr>
                <w:rStyle w:val="casenumber"/>
                <w:rFonts w:cstheme="minorHAnsi"/>
              </w:rPr>
              <w:lastRenderedPageBreak/>
              <w:t xml:space="preserve">25/00152/PP </w:t>
            </w:r>
            <w:r w:rsidRPr="00C433D5">
              <w:rPr>
                <w:rStyle w:val="divider1"/>
                <w:rFonts w:cstheme="minorHAnsi"/>
              </w:rPr>
              <w:t>|</w:t>
            </w:r>
            <w:r w:rsidRPr="00C433D5">
              <w:rPr>
                <w:rFonts w:cstheme="minorHAnsi"/>
              </w:rPr>
              <w:t xml:space="preserve"> </w:t>
            </w:r>
            <w:r w:rsidRPr="00C433D5">
              <w:rPr>
                <w:rStyle w:val="description"/>
                <w:rFonts w:cstheme="minorHAnsi"/>
              </w:rPr>
              <w:t xml:space="preserve">Erection of detached dwelling house to include associated access, parking and landscaping (revised design from previous planning permission) </w:t>
            </w:r>
            <w:r w:rsidRPr="00C433D5">
              <w:rPr>
                <w:rStyle w:val="divider2"/>
                <w:rFonts w:cstheme="minorHAnsi"/>
              </w:rPr>
              <w:t>|</w:t>
            </w:r>
            <w:r w:rsidRPr="00C433D5">
              <w:rPr>
                <w:rFonts w:cstheme="minorHAnsi"/>
              </w:rPr>
              <w:t xml:space="preserve"> </w:t>
            </w:r>
            <w:r w:rsidRPr="00C433D5">
              <w:rPr>
                <w:rStyle w:val="address"/>
                <w:rFonts w:cstheme="minorHAnsi"/>
              </w:rPr>
              <w:t xml:space="preserve">Site </w:t>
            </w:r>
            <w:r w:rsidR="00765293" w:rsidRPr="00C433D5">
              <w:rPr>
                <w:rStyle w:val="address"/>
                <w:rFonts w:cstheme="minorHAnsi"/>
              </w:rPr>
              <w:t>to</w:t>
            </w:r>
            <w:r w:rsidRPr="00C433D5">
              <w:rPr>
                <w:rStyle w:val="address"/>
                <w:rFonts w:cstheme="minorHAnsi"/>
              </w:rPr>
              <w:t xml:space="preserve"> South Of Kirkleegreen Reservoir Beith North Ayrshire</w:t>
            </w:r>
            <w:bookmarkEnd w:id="1"/>
            <w:r w:rsidRPr="00C433D5">
              <w:rPr>
                <w:rStyle w:val="address"/>
                <w:rFonts w:cstheme="minorHAnsi"/>
              </w:rPr>
              <w:t xml:space="preserve"> – Determination date 09.06.25 – approved with 2 conditions</w:t>
            </w:r>
          </w:p>
        </w:tc>
        <w:tc>
          <w:tcPr>
            <w:tcW w:w="1323" w:type="dxa"/>
          </w:tcPr>
          <w:p w14:paraId="5550062B" w14:textId="7DA22932" w:rsidR="0070676B" w:rsidRPr="00C433D5" w:rsidRDefault="00BB3F75" w:rsidP="004A49BC">
            <w:pPr>
              <w:jc w:val="both"/>
              <w:rPr>
                <w:rFonts w:asciiTheme="minorHAnsi" w:hAnsiTheme="minorHAnsi" w:cstheme="minorHAnsi"/>
                <w:b/>
                <w:bCs/>
              </w:rPr>
            </w:pPr>
            <w:r w:rsidRPr="00C433D5">
              <w:rPr>
                <w:rFonts w:asciiTheme="minorHAnsi" w:hAnsiTheme="minorHAnsi" w:cstheme="minorHAnsi"/>
                <w:b/>
                <w:bCs/>
              </w:rPr>
              <w:lastRenderedPageBreak/>
              <w:t>HM</w:t>
            </w:r>
          </w:p>
          <w:p w14:paraId="2AAE8C16" w14:textId="57AC203F" w:rsidR="00264BD1" w:rsidRPr="00C433D5" w:rsidRDefault="00264BD1" w:rsidP="004A49BC">
            <w:pPr>
              <w:jc w:val="both"/>
              <w:rPr>
                <w:rFonts w:asciiTheme="minorHAnsi" w:hAnsiTheme="minorHAnsi" w:cstheme="minorHAnsi"/>
                <w:b/>
                <w:bCs/>
              </w:rPr>
            </w:pPr>
          </w:p>
        </w:tc>
      </w:tr>
      <w:tr w:rsidR="004A49BC" w:rsidRPr="00C433D5" w14:paraId="022BC3ED" w14:textId="77777777" w:rsidTr="009E0DF1">
        <w:tc>
          <w:tcPr>
            <w:tcW w:w="622" w:type="dxa"/>
          </w:tcPr>
          <w:p w14:paraId="292CA2D9" w14:textId="1691FE58" w:rsidR="004A49BC" w:rsidRPr="00C433D5" w:rsidRDefault="00421AD8" w:rsidP="004A49BC">
            <w:pPr>
              <w:jc w:val="both"/>
              <w:rPr>
                <w:rFonts w:asciiTheme="minorHAnsi" w:hAnsiTheme="minorHAnsi" w:cstheme="minorHAnsi"/>
                <w:b/>
                <w:bCs/>
              </w:rPr>
            </w:pPr>
            <w:r w:rsidRPr="00C433D5">
              <w:rPr>
                <w:rFonts w:asciiTheme="minorHAnsi" w:hAnsiTheme="minorHAnsi" w:cstheme="minorHAnsi"/>
                <w:b/>
                <w:bCs/>
              </w:rPr>
              <w:t>7.</w:t>
            </w:r>
          </w:p>
        </w:tc>
        <w:tc>
          <w:tcPr>
            <w:tcW w:w="7899" w:type="dxa"/>
          </w:tcPr>
          <w:p w14:paraId="348AC1C6" w14:textId="38F48CB5" w:rsidR="00477644" w:rsidRPr="00C433D5" w:rsidRDefault="004A49BC" w:rsidP="00477644">
            <w:pPr>
              <w:rPr>
                <w:rFonts w:asciiTheme="minorHAnsi" w:hAnsiTheme="minorHAnsi" w:cstheme="minorHAnsi"/>
                <w:b/>
                <w:bCs/>
                <w:u w:val="single"/>
              </w:rPr>
            </w:pPr>
            <w:r w:rsidRPr="00C433D5">
              <w:rPr>
                <w:rFonts w:asciiTheme="minorHAnsi" w:hAnsiTheme="minorHAnsi" w:cstheme="minorHAnsi"/>
                <w:b/>
                <w:bCs/>
                <w:u w:val="single"/>
              </w:rPr>
              <w:t>Accounts</w:t>
            </w:r>
          </w:p>
          <w:p w14:paraId="399EADAF" w14:textId="77777777" w:rsidR="00663EE6" w:rsidRPr="00C433D5" w:rsidRDefault="00663EE6" w:rsidP="00477644">
            <w:pPr>
              <w:rPr>
                <w:rFonts w:asciiTheme="minorHAnsi" w:hAnsiTheme="minorHAnsi" w:cstheme="minorHAnsi"/>
              </w:rPr>
            </w:pPr>
          </w:p>
          <w:p w14:paraId="72F4378E" w14:textId="31DA0D37" w:rsidR="00EE559C" w:rsidRPr="00C433D5" w:rsidRDefault="00EE559C" w:rsidP="00765293">
            <w:pPr>
              <w:rPr>
                <w:rFonts w:asciiTheme="minorHAnsi" w:hAnsiTheme="minorHAnsi" w:cstheme="minorHAnsi"/>
              </w:rPr>
            </w:pPr>
            <w:r w:rsidRPr="00C433D5">
              <w:rPr>
                <w:rFonts w:asciiTheme="minorHAnsi" w:hAnsiTheme="minorHAnsi" w:cstheme="minorHAnsi"/>
              </w:rPr>
              <w:t>Admin account £1</w:t>
            </w:r>
            <w:r w:rsidR="00765293" w:rsidRPr="00C433D5">
              <w:rPr>
                <w:rFonts w:asciiTheme="minorHAnsi" w:hAnsiTheme="minorHAnsi" w:cstheme="minorHAnsi"/>
              </w:rPr>
              <w:t>26.23</w:t>
            </w:r>
            <w:r w:rsidRPr="00C433D5">
              <w:rPr>
                <w:rFonts w:asciiTheme="minorHAnsi" w:hAnsiTheme="minorHAnsi" w:cstheme="minorHAnsi"/>
              </w:rPr>
              <w:t> </w:t>
            </w:r>
          </w:p>
          <w:p w14:paraId="1E042711" w14:textId="438C6C45" w:rsidR="00EE559C" w:rsidRPr="00C433D5" w:rsidRDefault="00EE559C" w:rsidP="00765293">
            <w:pPr>
              <w:rPr>
                <w:rFonts w:asciiTheme="minorHAnsi" w:hAnsiTheme="minorHAnsi" w:cstheme="minorHAnsi"/>
              </w:rPr>
            </w:pPr>
            <w:r w:rsidRPr="00C433D5">
              <w:rPr>
                <w:rFonts w:asciiTheme="minorHAnsi" w:hAnsiTheme="minorHAnsi" w:cstheme="minorHAnsi"/>
              </w:rPr>
              <w:t>Special Projects £</w:t>
            </w:r>
            <w:r w:rsidR="00765293" w:rsidRPr="00C433D5">
              <w:rPr>
                <w:rFonts w:asciiTheme="minorHAnsi" w:hAnsiTheme="minorHAnsi" w:cstheme="minorHAnsi"/>
              </w:rPr>
              <w:t>1859.73</w:t>
            </w:r>
          </w:p>
          <w:p w14:paraId="716FF3CC" w14:textId="77777777" w:rsidR="00EE559C" w:rsidRPr="00C433D5" w:rsidRDefault="00EE559C" w:rsidP="00EE559C">
            <w:pPr>
              <w:rPr>
                <w:rFonts w:asciiTheme="minorHAnsi" w:hAnsiTheme="minorHAnsi" w:cstheme="minorHAnsi"/>
              </w:rPr>
            </w:pPr>
          </w:p>
          <w:p w14:paraId="770ED47A" w14:textId="553F3918" w:rsidR="00765293" w:rsidRPr="00C433D5" w:rsidRDefault="00765293" w:rsidP="00765293">
            <w:pPr>
              <w:pStyle w:val="ListParagraph"/>
              <w:numPr>
                <w:ilvl w:val="0"/>
                <w:numId w:val="17"/>
              </w:numPr>
              <w:rPr>
                <w:rFonts w:cstheme="minorHAnsi"/>
              </w:rPr>
            </w:pPr>
            <w:r w:rsidRPr="00C433D5">
              <w:rPr>
                <w:rFonts w:cstheme="minorHAnsi"/>
              </w:rPr>
              <w:t>We funded the Beith and District Citizen of the year awards in May we spent the budget in full it looks like we have overspent by £9.95 but we are yet to add in the money taken in on the evening from the raffle</w:t>
            </w:r>
          </w:p>
          <w:p w14:paraId="0EFA5238" w14:textId="5310DD75" w:rsidR="00765293" w:rsidRPr="00C433D5" w:rsidRDefault="00765293" w:rsidP="00765293">
            <w:pPr>
              <w:pStyle w:val="ListParagraph"/>
              <w:numPr>
                <w:ilvl w:val="0"/>
                <w:numId w:val="17"/>
              </w:numPr>
              <w:rPr>
                <w:rFonts w:cstheme="minorHAnsi"/>
              </w:rPr>
            </w:pPr>
            <w:r w:rsidRPr="00C433D5">
              <w:rPr>
                <w:rFonts w:cstheme="minorHAnsi"/>
              </w:rPr>
              <w:t xml:space="preserve">I have instructed James to purchase replacement flags for our existing ones and to have a stock of spares to replace when damaged – Agreed by HM via email </w:t>
            </w:r>
          </w:p>
          <w:p w14:paraId="6622D5B5" w14:textId="2D6BE458" w:rsidR="00521C1D" w:rsidRPr="00C433D5" w:rsidRDefault="00765293" w:rsidP="00765293">
            <w:pPr>
              <w:pStyle w:val="ListParagraph"/>
              <w:numPr>
                <w:ilvl w:val="0"/>
                <w:numId w:val="17"/>
              </w:numPr>
              <w:rPr>
                <w:rFonts w:cstheme="minorHAnsi"/>
              </w:rPr>
            </w:pPr>
            <w:r w:rsidRPr="00C433D5">
              <w:rPr>
                <w:rFonts w:cstheme="minorHAnsi"/>
              </w:rPr>
              <w:t>We go to audit late August - we intend to purchase the Wreaths for remembrance post Admin 2025/2026 top up</w:t>
            </w:r>
          </w:p>
          <w:p w14:paraId="107F4D90" w14:textId="6760FD16" w:rsidR="00421AD8" w:rsidRPr="00C433D5" w:rsidRDefault="00421AD8" w:rsidP="005B0ECB">
            <w:pPr>
              <w:rPr>
                <w:rFonts w:asciiTheme="minorHAnsi" w:hAnsiTheme="minorHAnsi" w:cstheme="minorHAnsi"/>
              </w:rPr>
            </w:pPr>
          </w:p>
        </w:tc>
        <w:tc>
          <w:tcPr>
            <w:tcW w:w="1323" w:type="dxa"/>
          </w:tcPr>
          <w:p w14:paraId="7880D9AD" w14:textId="57E119BA" w:rsidR="00D54735" w:rsidRPr="00C433D5" w:rsidRDefault="00D54735" w:rsidP="004A49BC">
            <w:pPr>
              <w:jc w:val="both"/>
              <w:rPr>
                <w:rFonts w:asciiTheme="minorHAnsi" w:hAnsiTheme="minorHAnsi" w:cstheme="minorHAnsi"/>
                <w:b/>
                <w:bCs/>
              </w:rPr>
            </w:pPr>
          </w:p>
        </w:tc>
      </w:tr>
      <w:tr w:rsidR="007F1E9E" w:rsidRPr="00C433D5" w14:paraId="3729B5A8" w14:textId="77777777" w:rsidTr="009E0DF1">
        <w:tc>
          <w:tcPr>
            <w:tcW w:w="622" w:type="dxa"/>
          </w:tcPr>
          <w:p w14:paraId="109107B2" w14:textId="724441F7" w:rsidR="007F1E9E" w:rsidRPr="00C433D5" w:rsidRDefault="00E44637" w:rsidP="007F1E9E">
            <w:pPr>
              <w:jc w:val="both"/>
              <w:rPr>
                <w:rFonts w:asciiTheme="minorHAnsi" w:hAnsiTheme="minorHAnsi" w:cstheme="minorHAnsi"/>
                <w:b/>
                <w:bCs/>
              </w:rPr>
            </w:pPr>
            <w:r w:rsidRPr="00C433D5">
              <w:rPr>
                <w:rFonts w:asciiTheme="minorHAnsi" w:hAnsiTheme="minorHAnsi" w:cstheme="minorHAnsi"/>
                <w:b/>
                <w:bCs/>
              </w:rPr>
              <w:t>8.</w:t>
            </w:r>
          </w:p>
        </w:tc>
        <w:tc>
          <w:tcPr>
            <w:tcW w:w="7899" w:type="dxa"/>
          </w:tcPr>
          <w:p w14:paraId="34E8DFB9" w14:textId="2C8C9442" w:rsidR="00BF2455" w:rsidRPr="00C433D5" w:rsidRDefault="00F47981" w:rsidP="00BF2455">
            <w:pPr>
              <w:jc w:val="both"/>
              <w:rPr>
                <w:rFonts w:asciiTheme="minorHAnsi" w:hAnsiTheme="minorHAnsi" w:cstheme="minorHAnsi"/>
                <w:b/>
                <w:bCs/>
                <w:u w:val="single"/>
              </w:rPr>
            </w:pPr>
            <w:r w:rsidRPr="00C433D5">
              <w:rPr>
                <w:rFonts w:asciiTheme="minorHAnsi" w:hAnsiTheme="minorHAnsi" w:cstheme="minorHAnsi"/>
                <w:b/>
                <w:bCs/>
                <w:u w:val="single"/>
              </w:rPr>
              <w:t>Citizen of the Year</w:t>
            </w:r>
          </w:p>
          <w:p w14:paraId="28207561" w14:textId="77777777" w:rsidR="0080411B" w:rsidRPr="00C433D5" w:rsidRDefault="0080411B" w:rsidP="00BF2455">
            <w:pPr>
              <w:jc w:val="both"/>
              <w:rPr>
                <w:rFonts w:asciiTheme="minorHAnsi" w:hAnsiTheme="minorHAnsi" w:cstheme="minorHAnsi"/>
                <w:u w:val="single"/>
              </w:rPr>
            </w:pPr>
          </w:p>
          <w:p w14:paraId="7603335E" w14:textId="15EAA2F0" w:rsidR="008735EC" w:rsidRPr="00C433D5" w:rsidRDefault="00F47981" w:rsidP="006A272A">
            <w:pPr>
              <w:rPr>
                <w:rFonts w:asciiTheme="minorHAnsi" w:hAnsiTheme="minorHAnsi" w:cstheme="minorHAnsi"/>
              </w:rPr>
            </w:pPr>
            <w:r w:rsidRPr="00C433D5">
              <w:rPr>
                <w:rFonts w:asciiTheme="minorHAnsi" w:hAnsiTheme="minorHAnsi" w:cstheme="minorHAnsi"/>
              </w:rPr>
              <w:t xml:space="preserve">HM praised the working group behind the citizen of the year, the night was a huge success very well attended, the winners were a credit to the community and the event was highly entertaining and well organised. </w:t>
            </w:r>
          </w:p>
          <w:p w14:paraId="657998BE" w14:textId="04E59CC6" w:rsidR="0080411B" w:rsidRPr="00C433D5" w:rsidRDefault="0080411B" w:rsidP="006A272A">
            <w:pPr>
              <w:rPr>
                <w:rFonts w:asciiTheme="minorHAnsi" w:hAnsiTheme="minorHAnsi" w:cstheme="minorHAnsi"/>
              </w:rPr>
            </w:pPr>
          </w:p>
          <w:p w14:paraId="77BC130C" w14:textId="21AE157D" w:rsidR="0080411B" w:rsidRPr="00C433D5" w:rsidRDefault="0080411B" w:rsidP="006A272A">
            <w:pPr>
              <w:rPr>
                <w:rFonts w:asciiTheme="minorHAnsi" w:hAnsiTheme="minorHAnsi" w:cstheme="minorHAnsi"/>
              </w:rPr>
            </w:pPr>
            <w:r w:rsidRPr="00C433D5">
              <w:rPr>
                <w:rFonts w:asciiTheme="minorHAnsi" w:hAnsiTheme="minorHAnsi" w:cstheme="minorHAnsi"/>
              </w:rPr>
              <w:t xml:space="preserve">RW praised JW and CH for their parts in the event. </w:t>
            </w:r>
          </w:p>
          <w:p w14:paraId="2E7B1D39" w14:textId="441CF21E" w:rsidR="0080411B" w:rsidRPr="00C433D5" w:rsidRDefault="0080411B" w:rsidP="006A272A">
            <w:pPr>
              <w:rPr>
                <w:rFonts w:asciiTheme="minorHAnsi" w:hAnsiTheme="minorHAnsi" w:cstheme="minorHAnsi"/>
              </w:rPr>
            </w:pPr>
          </w:p>
          <w:p w14:paraId="3EAFFB25" w14:textId="37E02231" w:rsidR="00F47981" w:rsidRPr="00C433D5" w:rsidRDefault="0080411B" w:rsidP="006A272A">
            <w:pPr>
              <w:rPr>
                <w:rFonts w:asciiTheme="minorHAnsi" w:hAnsiTheme="minorHAnsi" w:cstheme="minorHAnsi"/>
              </w:rPr>
            </w:pPr>
            <w:r w:rsidRPr="00C433D5">
              <w:rPr>
                <w:rFonts w:asciiTheme="minorHAnsi" w:hAnsiTheme="minorHAnsi" w:cstheme="minorHAnsi"/>
              </w:rPr>
              <w:t xml:space="preserve">MOP – Kenny Patterson agreed the event was a success for the community and suggested a community night for Christmas organized by the B&amp;DCC , HM suggested this should be discussed at the September meeting to gauge interest. </w:t>
            </w:r>
          </w:p>
          <w:p w14:paraId="13BE3129" w14:textId="77777777" w:rsidR="00F47981" w:rsidRPr="00C433D5" w:rsidRDefault="00F47981" w:rsidP="006A272A">
            <w:pPr>
              <w:rPr>
                <w:rFonts w:asciiTheme="minorHAnsi" w:hAnsiTheme="minorHAnsi" w:cstheme="minorHAnsi"/>
              </w:rPr>
            </w:pPr>
          </w:p>
          <w:p w14:paraId="26E0EE37" w14:textId="436783E6" w:rsidR="00151487" w:rsidRPr="00C433D5" w:rsidRDefault="00151487" w:rsidP="00EF0F74">
            <w:pPr>
              <w:jc w:val="both"/>
              <w:rPr>
                <w:rFonts w:asciiTheme="minorHAnsi" w:hAnsiTheme="minorHAnsi" w:cstheme="minorHAnsi"/>
              </w:rPr>
            </w:pPr>
          </w:p>
        </w:tc>
        <w:tc>
          <w:tcPr>
            <w:tcW w:w="1323" w:type="dxa"/>
          </w:tcPr>
          <w:p w14:paraId="1E1F7073" w14:textId="3764CF3F" w:rsidR="007F1E9E" w:rsidRPr="00C433D5" w:rsidRDefault="00685CE8" w:rsidP="007F1E9E">
            <w:pPr>
              <w:jc w:val="both"/>
              <w:rPr>
                <w:rFonts w:asciiTheme="minorHAnsi" w:hAnsiTheme="minorHAnsi" w:cstheme="minorHAnsi"/>
                <w:b/>
                <w:bCs/>
              </w:rPr>
            </w:pPr>
            <w:r w:rsidRPr="00C433D5">
              <w:rPr>
                <w:rFonts w:asciiTheme="minorHAnsi" w:hAnsiTheme="minorHAnsi" w:cstheme="minorHAnsi"/>
                <w:b/>
                <w:bCs/>
              </w:rPr>
              <w:t>HM</w:t>
            </w:r>
            <w:r w:rsidR="006A272A" w:rsidRPr="00C433D5">
              <w:rPr>
                <w:rFonts w:asciiTheme="minorHAnsi" w:hAnsiTheme="minorHAnsi" w:cstheme="minorHAnsi"/>
                <w:b/>
                <w:bCs/>
              </w:rPr>
              <w:t xml:space="preserve"> &amp; </w:t>
            </w:r>
            <w:r w:rsidR="00F47981" w:rsidRPr="00C433D5">
              <w:rPr>
                <w:rFonts w:asciiTheme="minorHAnsi" w:hAnsiTheme="minorHAnsi" w:cstheme="minorHAnsi"/>
                <w:b/>
                <w:bCs/>
              </w:rPr>
              <w:t>RW</w:t>
            </w:r>
          </w:p>
        </w:tc>
      </w:tr>
      <w:tr w:rsidR="007F1E9E" w:rsidRPr="00C433D5" w14:paraId="1A065EF9" w14:textId="77777777" w:rsidTr="009E0DF1">
        <w:tc>
          <w:tcPr>
            <w:tcW w:w="622" w:type="dxa"/>
          </w:tcPr>
          <w:p w14:paraId="531D3D50" w14:textId="381B4AEA" w:rsidR="007F1E9E" w:rsidRPr="00C433D5" w:rsidRDefault="00E44637" w:rsidP="007F1E9E">
            <w:pPr>
              <w:jc w:val="both"/>
              <w:rPr>
                <w:rFonts w:asciiTheme="minorHAnsi" w:hAnsiTheme="minorHAnsi" w:cstheme="minorHAnsi"/>
                <w:b/>
                <w:bCs/>
              </w:rPr>
            </w:pPr>
            <w:r w:rsidRPr="00C433D5">
              <w:rPr>
                <w:rFonts w:asciiTheme="minorHAnsi" w:hAnsiTheme="minorHAnsi" w:cstheme="minorHAnsi"/>
                <w:b/>
                <w:bCs/>
              </w:rPr>
              <w:t>9.</w:t>
            </w:r>
          </w:p>
        </w:tc>
        <w:tc>
          <w:tcPr>
            <w:tcW w:w="7899" w:type="dxa"/>
          </w:tcPr>
          <w:p w14:paraId="59394C9B" w14:textId="665ECD58" w:rsidR="00EE66BA" w:rsidRPr="00C433D5" w:rsidRDefault="001B2BD3" w:rsidP="00EE66BA">
            <w:pPr>
              <w:jc w:val="both"/>
              <w:rPr>
                <w:rFonts w:asciiTheme="minorHAnsi" w:hAnsiTheme="minorHAnsi" w:cstheme="minorHAnsi"/>
                <w:b/>
                <w:bCs/>
                <w:u w:val="single"/>
              </w:rPr>
            </w:pPr>
            <w:r w:rsidRPr="00C433D5">
              <w:rPr>
                <w:rFonts w:asciiTheme="minorHAnsi" w:hAnsiTheme="minorHAnsi" w:cstheme="minorHAnsi"/>
                <w:b/>
                <w:bCs/>
                <w:u w:val="single"/>
              </w:rPr>
              <w:t xml:space="preserve">TACT invitation - Measuring Impact Training </w:t>
            </w:r>
          </w:p>
          <w:p w14:paraId="5FC5B60D" w14:textId="77777777" w:rsidR="001B2BD3" w:rsidRPr="00C433D5" w:rsidRDefault="001B2BD3" w:rsidP="00EE66BA">
            <w:pPr>
              <w:jc w:val="both"/>
              <w:rPr>
                <w:rFonts w:asciiTheme="minorHAnsi" w:hAnsiTheme="minorHAnsi" w:cstheme="minorHAnsi"/>
              </w:rPr>
            </w:pPr>
          </w:p>
          <w:p w14:paraId="1827882C" w14:textId="2C568365" w:rsidR="00517A13" w:rsidRPr="00C433D5" w:rsidRDefault="00340083" w:rsidP="001B2BD3">
            <w:pPr>
              <w:jc w:val="both"/>
              <w:rPr>
                <w:rFonts w:asciiTheme="minorHAnsi" w:hAnsiTheme="minorHAnsi" w:cstheme="minorHAnsi"/>
              </w:rPr>
            </w:pPr>
            <w:r w:rsidRPr="00C433D5">
              <w:rPr>
                <w:rFonts w:asciiTheme="minorHAnsi" w:hAnsiTheme="minorHAnsi" w:cstheme="minorHAnsi"/>
              </w:rPr>
              <w:t xml:space="preserve">Information shared with CC members </w:t>
            </w:r>
          </w:p>
          <w:p w14:paraId="23C60BBE" w14:textId="3EE5FCFF" w:rsidR="001B2BD3" w:rsidRPr="00C433D5" w:rsidRDefault="001B2BD3" w:rsidP="001B2BD3">
            <w:pPr>
              <w:jc w:val="both"/>
              <w:rPr>
                <w:rFonts w:asciiTheme="minorHAnsi" w:hAnsiTheme="minorHAnsi" w:cstheme="minorHAnsi"/>
              </w:rPr>
            </w:pPr>
          </w:p>
        </w:tc>
        <w:tc>
          <w:tcPr>
            <w:tcW w:w="1323" w:type="dxa"/>
          </w:tcPr>
          <w:p w14:paraId="7FBD3E27" w14:textId="29A015AA" w:rsidR="007F1E9E" w:rsidRPr="00C433D5" w:rsidRDefault="00685CE8" w:rsidP="007F1E9E">
            <w:pPr>
              <w:jc w:val="both"/>
              <w:rPr>
                <w:rFonts w:asciiTheme="minorHAnsi" w:hAnsiTheme="minorHAnsi" w:cstheme="minorHAnsi"/>
                <w:b/>
                <w:bCs/>
              </w:rPr>
            </w:pPr>
            <w:r w:rsidRPr="00C433D5">
              <w:rPr>
                <w:rFonts w:asciiTheme="minorHAnsi" w:hAnsiTheme="minorHAnsi" w:cstheme="minorHAnsi"/>
                <w:b/>
                <w:bCs/>
              </w:rPr>
              <w:t>HM</w:t>
            </w:r>
          </w:p>
        </w:tc>
      </w:tr>
      <w:tr w:rsidR="00EE294B" w:rsidRPr="00C433D5" w14:paraId="46DFA5A0" w14:textId="77777777" w:rsidTr="009E0DF1">
        <w:tc>
          <w:tcPr>
            <w:tcW w:w="622" w:type="dxa"/>
          </w:tcPr>
          <w:p w14:paraId="718CBB15" w14:textId="5126D5B1" w:rsidR="00EE294B" w:rsidRPr="00C433D5" w:rsidRDefault="00E44637" w:rsidP="007F1E9E">
            <w:pPr>
              <w:jc w:val="both"/>
              <w:rPr>
                <w:rFonts w:asciiTheme="minorHAnsi" w:hAnsiTheme="minorHAnsi" w:cstheme="minorHAnsi"/>
                <w:b/>
                <w:bCs/>
              </w:rPr>
            </w:pPr>
            <w:r w:rsidRPr="00C433D5">
              <w:rPr>
                <w:rFonts w:asciiTheme="minorHAnsi" w:hAnsiTheme="minorHAnsi" w:cstheme="minorHAnsi"/>
                <w:b/>
                <w:bCs/>
              </w:rPr>
              <w:t>10.</w:t>
            </w:r>
          </w:p>
        </w:tc>
        <w:tc>
          <w:tcPr>
            <w:tcW w:w="7899" w:type="dxa"/>
          </w:tcPr>
          <w:p w14:paraId="57E0EF13" w14:textId="449FC7B6" w:rsidR="006D036B" w:rsidRPr="00C433D5" w:rsidRDefault="00340083" w:rsidP="006D036B">
            <w:pPr>
              <w:jc w:val="both"/>
              <w:rPr>
                <w:rFonts w:asciiTheme="minorHAnsi" w:hAnsiTheme="minorHAnsi" w:cstheme="minorHAnsi"/>
              </w:rPr>
            </w:pPr>
            <w:r w:rsidRPr="00C433D5">
              <w:rPr>
                <w:rFonts w:asciiTheme="minorHAnsi" w:hAnsiTheme="minorHAnsi" w:cstheme="minorHAnsi"/>
                <w:b/>
                <w:bCs/>
                <w:u w:val="single"/>
              </w:rPr>
              <w:t xml:space="preserve">Beith Trust Invitation - Climate Fund Application– Opportunity to Host Community Events </w:t>
            </w:r>
          </w:p>
          <w:p w14:paraId="25CA9686" w14:textId="77777777" w:rsidR="006D036B" w:rsidRPr="00C433D5" w:rsidRDefault="006D036B" w:rsidP="006D036B">
            <w:pPr>
              <w:jc w:val="both"/>
              <w:rPr>
                <w:rFonts w:asciiTheme="minorHAnsi" w:hAnsiTheme="minorHAnsi" w:cstheme="minorHAnsi"/>
              </w:rPr>
            </w:pPr>
          </w:p>
          <w:p w14:paraId="16099C7E" w14:textId="0EA142C6" w:rsidR="006D036B" w:rsidRPr="00C433D5" w:rsidRDefault="00340083" w:rsidP="006D036B">
            <w:pPr>
              <w:jc w:val="both"/>
              <w:rPr>
                <w:rFonts w:asciiTheme="minorHAnsi" w:hAnsiTheme="minorHAnsi" w:cstheme="minorHAnsi"/>
              </w:rPr>
            </w:pPr>
            <w:r w:rsidRPr="00C433D5">
              <w:rPr>
                <w:rFonts w:asciiTheme="minorHAnsi" w:hAnsiTheme="minorHAnsi" w:cstheme="minorHAnsi"/>
              </w:rPr>
              <w:t>Information shared with CC members</w:t>
            </w:r>
            <w:r w:rsidR="00B77BF9" w:rsidRPr="00C433D5">
              <w:rPr>
                <w:rFonts w:asciiTheme="minorHAnsi" w:hAnsiTheme="minorHAnsi" w:cstheme="minorHAnsi"/>
              </w:rPr>
              <w:t>.</w:t>
            </w:r>
          </w:p>
          <w:p w14:paraId="3EF2131C" w14:textId="0E928CD5" w:rsidR="006D036B" w:rsidRPr="00C433D5" w:rsidRDefault="006D036B" w:rsidP="004C20B3">
            <w:pPr>
              <w:jc w:val="both"/>
              <w:rPr>
                <w:rFonts w:asciiTheme="minorHAnsi" w:hAnsiTheme="minorHAnsi" w:cstheme="minorHAnsi"/>
              </w:rPr>
            </w:pPr>
          </w:p>
        </w:tc>
        <w:tc>
          <w:tcPr>
            <w:tcW w:w="1323" w:type="dxa"/>
          </w:tcPr>
          <w:p w14:paraId="67D3E406" w14:textId="5D317FB3" w:rsidR="00EE294B" w:rsidRPr="00C433D5" w:rsidRDefault="00EE294B" w:rsidP="007F1E9E">
            <w:pPr>
              <w:jc w:val="both"/>
              <w:rPr>
                <w:rFonts w:asciiTheme="minorHAnsi" w:hAnsiTheme="minorHAnsi" w:cstheme="minorHAnsi"/>
                <w:b/>
                <w:bCs/>
              </w:rPr>
            </w:pPr>
          </w:p>
        </w:tc>
      </w:tr>
      <w:tr w:rsidR="00A22BF4" w:rsidRPr="00C433D5" w14:paraId="6ECBF3D3" w14:textId="77777777" w:rsidTr="009E0DF1">
        <w:tc>
          <w:tcPr>
            <w:tcW w:w="622" w:type="dxa"/>
          </w:tcPr>
          <w:p w14:paraId="48AD66E4" w14:textId="4E04C67B" w:rsidR="00A22BF4" w:rsidRPr="00C433D5" w:rsidRDefault="004B1E61" w:rsidP="007F1E9E">
            <w:pPr>
              <w:jc w:val="both"/>
              <w:rPr>
                <w:rFonts w:asciiTheme="minorHAnsi" w:hAnsiTheme="minorHAnsi" w:cstheme="minorHAnsi"/>
                <w:b/>
                <w:bCs/>
              </w:rPr>
            </w:pPr>
            <w:r w:rsidRPr="00C433D5">
              <w:rPr>
                <w:rFonts w:asciiTheme="minorHAnsi" w:hAnsiTheme="minorHAnsi" w:cstheme="minorHAnsi"/>
                <w:b/>
                <w:bCs/>
              </w:rPr>
              <w:t>11.</w:t>
            </w:r>
          </w:p>
          <w:p w14:paraId="56BC3036" w14:textId="2EC65032" w:rsidR="00414B23" w:rsidRPr="00C433D5" w:rsidRDefault="00414B23" w:rsidP="007F1E9E">
            <w:pPr>
              <w:jc w:val="both"/>
              <w:rPr>
                <w:rFonts w:asciiTheme="minorHAnsi" w:hAnsiTheme="minorHAnsi" w:cstheme="minorHAnsi"/>
              </w:rPr>
            </w:pPr>
          </w:p>
        </w:tc>
        <w:tc>
          <w:tcPr>
            <w:tcW w:w="7899" w:type="dxa"/>
          </w:tcPr>
          <w:p w14:paraId="557BFE45" w14:textId="491C421A" w:rsidR="00623176" w:rsidRPr="00C433D5" w:rsidRDefault="00340083" w:rsidP="004C20B3">
            <w:pPr>
              <w:jc w:val="both"/>
              <w:rPr>
                <w:rFonts w:asciiTheme="minorHAnsi" w:hAnsiTheme="minorHAnsi" w:cstheme="minorHAnsi"/>
                <w:u w:val="single"/>
              </w:rPr>
            </w:pPr>
            <w:r w:rsidRPr="00C433D5">
              <w:rPr>
                <w:rFonts w:asciiTheme="minorHAnsi" w:hAnsiTheme="minorHAnsi" w:cstheme="minorHAnsi"/>
                <w:b/>
                <w:bCs/>
                <w:u w:val="single"/>
              </w:rPr>
              <w:t xml:space="preserve">Lights &amp; Laughter 2025 – next meeting 17.06.25 </w:t>
            </w:r>
          </w:p>
          <w:p w14:paraId="2C1917D8" w14:textId="77777777" w:rsidR="00B3450C" w:rsidRPr="00C433D5" w:rsidRDefault="00B3450C" w:rsidP="00340083">
            <w:pPr>
              <w:jc w:val="both"/>
              <w:rPr>
                <w:rFonts w:asciiTheme="minorHAnsi" w:hAnsiTheme="minorHAnsi" w:cstheme="minorHAnsi"/>
              </w:rPr>
            </w:pPr>
          </w:p>
          <w:p w14:paraId="7D42495D" w14:textId="15661D64" w:rsidR="00340083" w:rsidRPr="00C433D5" w:rsidRDefault="00340083" w:rsidP="00340083">
            <w:pPr>
              <w:jc w:val="both"/>
              <w:rPr>
                <w:rFonts w:asciiTheme="minorHAnsi" w:hAnsiTheme="minorHAnsi" w:cstheme="minorHAnsi"/>
              </w:rPr>
            </w:pPr>
            <w:r w:rsidRPr="00C433D5">
              <w:rPr>
                <w:rFonts w:asciiTheme="minorHAnsi" w:hAnsiTheme="minorHAnsi" w:cstheme="minorHAnsi"/>
              </w:rPr>
              <w:t xml:space="preserve">New committee set up </w:t>
            </w:r>
          </w:p>
          <w:p w14:paraId="09823C7B" w14:textId="6456E22B" w:rsidR="00340083" w:rsidRPr="00C433D5" w:rsidRDefault="00340083" w:rsidP="00340083">
            <w:pPr>
              <w:jc w:val="both"/>
              <w:rPr>
                <w:rFonts w:asciiTheme="minorHAnsi" w:hAnsiTheme="minorHAnsi" w:cstheme="minorHAnsi"/>
              </w:rPr>
            </w:pPr>
          </w:p>
          <w:p w14:paraId="742F8141" w14:textId="38915A9F" w:rsidR="00340083" w:rsidRPr="00C433D5" w:rsidRDefault="00340083" w:rsidP="00340083">
            <w:pPr>
              <w:jc w:val="both"/>
              <w:rPr>
                <w:rFonts w:asciiTheme="minorHAnsi" w:hAnsiTheme="minorHAnsi" w:cstheme="minorHAnsi"/>
              </w:rPr>
            </w:pPr>
            <w:r w:rsidRPr="00C433D5">
              <w:rPr>
                <w:rFonts w:asciiTheme="minorHAnsi" w:hAnsiTheme="minorHAnsi" w:cstheme="minorHAnsi"/>
              </w:rPr>
              <w:lastRenderedPageBreak/>
              <w:t xml:space="preserve">BCA replied to request for clarity around Lights and Laughter 24 – Fundraising collated £174.00 in total, BCA confirmed NAC had been paid in full for costs associated with Lights and Laughter 24. BCA confirmed they would not be organising future lights and Laughter events. </w:t>
            </w:r>
          </w:p>
          <w:p w14:paraId="3B4E508A" w14:textId="4674A29D" w:rsidR="00E1252F" w:rsidRPr="00C433D5" w:rsidRDefault="00E1252F" w:rsidP="00340083">
            <w:pPr>
              <w:jc w:val="both"/>
              <w:rPr>
                <w:rFonts w:asciiTheme="minorHAnsi" w:hAnsiTheme="minorHAnsi" w:cstheme="minorHAnsi"/>
              </w:rPr>
            </w:pPr>
          </w:p>
          <w:p w14:paraId="038F2AC5" w14:textId="387640CC" w:rsidR="00E1252F" w:rsidRPr="00C433D5" w:rsidRDefault="00E1252F" w:rsidP="00340083">
            <w:pPr>
              <w:jc w:val="both"/>
              <w:rPr>
                <w:rFonts w:asciiTheme="minorHAnsi" w:hAnsiTheme="minorHAnsi" w:cstheme="minorHAnsi"/>
              </w:rPr>
            </w:pPr>
            <w:r w:rsidRPr="00C433D5">
              <w:rPr>
                <w:rFonts w:asciiTheme="minorHAnsi" w:hAnsiTheme="minorHAnsi" w:cstheme="minorHAnsi"/>
              </w:rPr>
              <w:t xml:space="preserve">B&amp;DCC agree no further action required </w:t>
            </w:r>
          </w:p>
          <w:p w14:paraId="0C927803" w14:textId="59B4843F" w:rsidR="00340083" w:rsidRPr="00C433D5" w:rsidRDefault="00340083" w:rsidP="00340083">
            <w:pPr>
              <w:jc w:val="both"/>
              <w:rPr>
                <w:rFonts w:asciiTheme="minorHAnsi" w:hAnsiTheme="minorHAnsi" w:cstheme="minorHAnsi"/>
              </w:rPr>
            </w:pPr>
          </w:p>
        </w:tc>
        <w:tc>
          <w:tcPr>
            <w:tcW w:w="1323" w:type="dxa"/>
          </w:tcPr>
          <w:p w14:paraId="6A12D03F" w14:textId="6B2653F0" w:rsidR="00A22BF4" w:rsidRPr="00C433D5" w:rsidRDefault="00724564" w:rsidP="007F1E9E">
            <w:pPr>
              <w:jc w:val="both"/>
              <w:rPr>
                <w:rFonts w:asciiTheme="minorHAnsi" w:hAnsiTheme="minorHAnsi" w:cstheme="minorHAnsi"/>
                <w:b/>
                <w:bCs/>
              </w:rPr>
            </w:pPr>
            <w:r w:rsidRPr="00C433D5">
              <w:rPr>
                <w:rFonts w:asciiTheme="minorHAnsi" w:hAnsiTheme="minorHAnsi" w:cstheme="minorHAnsi"/>
                <w:b/>
                <w:bCs/>
              </w:rPr>
              <w:lastRenderedPageBreak/>
              <w:t>HM</w:t>
            </w:r>
          </w:p>
        </w:tc>
      </w:tr>
      <w:tr w:rsidR="007F1E9E" w:rsidRPr="00C433D5" w14:paraId="799CCA7E" w14:textId="77777777" w:rsidTr="009E0DF1">
        <w:tc>
          <w:tcPr>
            <w:tcW w:w="622" w:type="dxa"/>
          </w:tcPr>
          <w:p w14:paraId="22838D5D" w14:textId="229B0491" w:rsidR="007F1E9E" w:rsidRPr="00C433D5" w:rsidRDefault="00907B19" w:rsidP="007F1E9E">
            <w:pPr>
              <w:jc w:val="both"/>
              <w:rPr>
                <w:rFonts w:asciiTheme="minorHAnsi" w:hAnsiTheme="minorHAnsi" w:cstheme="minorHAnsi"/>
                <w:b/>
                <w:bCs/>
              </w:rPr>
            </w:pPr>
            <w:r w:rsidRPr="00C433D5">
              <w:rPr>
                <w:rFonts w:asciiTheme="minorHAnsi" w:hAnsiTheme="minorHAnsi" w:cstheme="minorHAnsi"/>
                <w:b/>
                <w:bCs/>
              </w:rPr>
              <w:t>12.</w:t>
            </w:r>
          </w:p>
        </w:tc>
        <w:tc>
          <w:tcPr>
            <w:tcW w:w="7899" w:type="dxa"/>
          </w:tcPr>
          <w:p w14:paraId="3C286B45" w14:textId="32C9A321" w:rsidR="003F6C7C" w:rsidRPr="00C433D5" w:rsidRDefault="00D62658" w:rsidP="009E0DF1">
            <w:pPr>
              <w:rPr>
                <w:rFonts w:asciiTheme="minorHAnsi" w:hAnsiTheme="minorHAnsi" w:cstheme="minorHAnsi"/>
                <w:b/>
                <w:bCs/>
                <w:u w:val="single"/>
              </w:rPr>
            </w:pPr>
            <w:r w:rsidRPr="00C433D5">
              <w:rPr>
                <w:rFonts w:asciiTheme="minorHAnsi" w:hAnsiTheme="minorHAnsi" w:cstheme="minorHAnsi"/>
                <w:b/>
                <w:bCs/>
                <w:u w:val="single"/>
              </w:rPr>
              <w:t>Beith Culverts</w:t>
            </w:r>
          </w:p>
          <w:p w14:paraId="13001822" w14:textId="77777777" w:rsidR="00D62658" w:rsidRPr="00C433D5" w:rsidRDefault="00D62658" w:rsidP="009E0DF1">
            <w:pPr>
              <w:rPr>
                <w:rFonts w:asciiTheme="minorHAnsi" w:hAnsiTheme="minorHAnsi" w:cstheme="minorHAnsi"/>
              </w:rPr>
            </w:pPr>
          </w:p>
          <w:p w14:paraId="506CA07D" w14:textId="57BCDEE8" w:rsidR="007B48C9" w:rsidRPr="00C433D5" w:rsidRDefault="00E1252F" w:rsidP="009E0DF1">
            <w:pPr>
              <w:rPr>
                <w:rFonts w:asciiTheme="minorHAnsi" w:hAnsiTheme="minorHAnsi" w:cstheme="minorHAnsi"/>
              </w:rPr>
            </w:pPr>
            <w:r w:rsidRPr="00C433D5">
              <w:rPr>
                <w:rFonts w:asciiTheme="minorHAnsi" w:hAnsiTheme="minorHAnsi" w:cstheme="minorHAnsi"/>
              </w:rPr>
              <w:t xml:space="preserve">Mark Miller meeting with RJ and DB 24/06 - will update in next meeting </w:t>
            </w:r>
          </w:p>
          <w:p w14:paraId="1541E9E1" w14:textId="1CB60ABF" w:rsidR="00E1252F" w:rsidRPr="00C433D5" w:rsidRDefault="00E1252F" w:rsidP="009E0DF1">
            <w:pPr>
              <w:rPr>
                <w:rFonts w:asciiTheme="minorHAnsi" w:hAnsiTheme="minorHAnsi" w:cstheme="minorHAnsi"/>
              </w:rPr>
            </w:pPr>
          </w:p>
          <w:p w14:paraId="0EC70919" w14:textId="23D115DB" w:rsidR="00E1252F" w:rsidRPr="00C433D5" w:rsidRDefault="00E1252F" w:rsidP="009E0DF1">
            <w:pPr>
              <w:rPr>
                <w:rFonts w:asciiTheme="minorHAnsi" w:hAnsiTheme="minorHAnsi" w:cstheme="minorHAnsi"/>
              </w:rPr>
            </w:pPr>
            <w:r w:rsidRPr="00C433D5">
              <w:rPr>
                <w:rFonts w:asciiTheme="minorHAnsi" w:hAnsiTheme="minorHAnsi" w:cstheme="minorHAnsi"/>
              </w:rPr>
              <w:t xml:space="preserve">DB confirmed concerns had been raised around drainage in Larch Terrace, DB to raise these concerns with Mark Miller at meeting </w:t>
            </w:r>
          </w:p>
          <w:p w14:paraId="2BD2F909" w14:textId="42A838E3" w:rsidR="00677F5A" w:rsidRPr="00C433D5" w:rsidRDefault="00677F5A" w:rsidP="00D62658">
            <w:pPr>
              <w:rPr>
                <w:rFonts w:asciiTheme="minorHAnsi" w:hAnsiTheme="minorHAnsi" w:cstheme="minorHAnsi"/>
              </w:rPr>
            </w:pPr>
          </w:p>
        </w:tc>
        <w:tc>
          <w:tcPr>
            <w:tcW w:w="1323" w:type="dxa"/>
          </w:tcPr>
          <w:p w14:paraId="57A89659" w14:textId="6DC65471" w:rsidR="007F1E9E" w:rsidRPr="00C433D5" w:rsidRDefault="00D62658" w:rsidP="007F1E9E">
            <w:pPr>
              <w:jc w:val="both"/>
              <w:rPr>
                <w:rFonts w:asciiTheme="minorHAnsi" w:hAnsiTheme="minorHAnsi" w:cstheme="minorHAnsi"/>
                <w:b/>
                <w:bCs/>
              </w:rPr>
            </w:pPr>
            <w:r w:rsidRPr="00C433D5">
              <w:rPr>
                <w:rFonts w:asciiTheme="minorHAnsi" w:hAnsiTheme="minorHAnsi" w:cstheme="minorHAnsi"/>
                <w:b/>
                <w:bCs/>
              </w:rPr>
              <w:t>DB</w:t>
            </w:r>
          </w:p>
        </w:tc>
      </w:tr>
      <w:tr w:rsidR="00442C45" w:rsidRPr="00C433D5" w14:paraId="6CA8462C" w14:textId="77777777" w:rsidTr="009E0DF1">
        <w:tc>
          <w:tcPr>
            <w:tcW w:w="622" w:type="dxa"/>
          </w:tcPr>
          <w:p w14:paraId="01E68E24" w14:textId="3B45DBDD" w:rsidR="00442C45" w:rsidRPr="00C433D5" w:rsidRDefault="00442C45" w:rsidP="007F1E9E">
            <w:pPr>
              <w:jc w:val="both"/>
              <w:rPr>
                <w:rFonts w:asciiTheme="minorHAnsi" w:hAnsiTheme="minorHAnsi" w:cstheme="minorHAnsi"/>
                <w:b/>
                <w:bCs/>
              </w:rPr>
            </w:pPr>
            <w:r w:rsidRPr="00C433D5">
              <w:rPr>
                <w:rFonts w:asciiTheme="minorHAnsi" w:hAnsiTheme="minorHAnsi" w:cstheme="minorHAnsi"/>
                <w:b/>
                <w:bCs/>
              </w:rPr>
              <w:t>13.</w:t>
            </w:r>
          </w:p>
        </w:tc>
        <w:tc>
          <w:tcPr>
            <w:tcW w:w="7899" w:type="dxa"/>
          </w:tcPr>
          <w:p w14:paraId="59CD766D" w14:textId="47BDA58E" w:rsidR="00442C45" w:rsidRPr="00C433D5" w:rsidRDefault="00E1252F" w:rsidP="009E0DF1">
            <w:pPr>
              <w:rPr>
                <w:rFonts w:asciiTheme="minorHAnsi" w:hAnsiTheme="minorHAnsi" w:cstheme="minorHAnsi"/>
                <w:b/>
                <w:bCs/>
                <w:u w:val="single"/>
              </w:rPr>
            </w:pPr>
            <w:r w:rsidRPr="00C433D5">
              <w:rPr>
                <w:rFonts w:asciiTheme="minorHAnsi" w:hAnsiTheme="minorHAnsi" w:cstheme="minorHAnsi"/>
                <w:b/>
                <w:bCs/>
                <w:u w:val="single"/>
              </w:rPr>
              <w:t xml:space="preserve">School Crossings </w:t>
            </w:r>
          </w:p>
          <w:p w14:paraId="2040BDAB" w14:textId="77777777" w:rsidR="00A83D66" w:rsidRPr="00C433D5" w:rsidRDefault="00A83D66" w:rsidP="009E0DF1">
            <w:pPr>
              <w:rPr>
                <w:rFonts w:asciiTheme="minorHAnsi" w:hAnsiTheme="minorHAnsi" w:cstheme="minorHAnsi"/>
                <w:b/>
                <w:bCs/>
                <w:u w:val="single"/>
              </w:rPr>
            </w:pPr>
          </w:p>
          <w:p w14:paraId="64AEA5B2" w14:textId="77777777" w:rsidR="002F13F1" w:rsidRPr="00C433D5" w:rsidRDefault="00E1252F" w:rsidP="00E1252F">
            <w:pPr>
              <w:rPr>
                <w:rFonts w:asciiTheme="minorHAnsi" w:hAnsiTheme="minorHAnsi" w:cstheme="minorHAnsi"/>
              </w:rPr>
            </w:pPr>
            <w:r w:rsidRPr="00C433D5">
              <w:rPr>
                <w:rFonts w:asciiTheme="minorHAnsi" w:hAnsiTheme="minorHAnsi" w:cstheme="minorHAnsi"/>
              </w:rPr>
              <w:t>School Crossings – Joint GV letter sent to leader of the council in response to refusal to suspend the standing order was agreed at a previous council meeting. At a recent KGCC meeting HM suggested that the savings could be used as a capital investment to install pedestrian crossings where communities have noted a significant risk of crossing the roads for children. Cllr AD took note and will advise.</w:t>
            </w:r>
          </w:p>
          <w:p w14:paraId="04E7B4DA" w14:textId="7717BCB0" w:rsidR="00E1252F" w:rsidRPr="00C433D5" w:rsidRDefault="00E1252F" w:rsidP="00E1252F">
            <w:pPr>
              <w:rPr>
                <w:rFonts w:asciiTheme="minorHAnsi" w:hAnsiTheme="minorHAnsi" w:cstheme="minorHAnsi"/>
              </w:rPr>
            </w:pPr>
          </w:p>
        </w:tc>
        <w:tc>
          <w:tcPr>
            <w:tcW w:w="1323" w:type="dxa"/>
          </w:tcPr>
          <w:p w14:paraId="4811C466" w14:textId="5981AA35" w:rsidR="00442C45" w:rsidRPr="00C433D5" w:rsidRDefault="004725C6" w:rsidP="007F1E9E">
            <w:pPr>
              <w:jc w:val="both"/>
              <w:rPr>
                <w:rFonts w:asciiTheme="minorHAnsi" w:hAnsiTheme="minorHAnsi" w:cstheme="minorHAnsi"/>
                <w:b/>
                <w:bCs/>
              </w:rPr>
            </w:pPr>
            <w:r w:rsidRPr="00C433D5">
              <w:rPr>
                <w:rFonts w:asciiTheme="minorHAnsi" w:hAnsiTheme="minorHAnsi" w:cstheme="minorHAnsi"/>
                <w:b/>
                <w:bCs/>
              </w:rPr>
              <w:t>HM</w:t>
            </w:r>
          </w:p>
        </w:tc>
      </w:tr>
      <w:tr w:rsidR="00442C45" w:rsidRPr="00C433D5" w14:paraId="428B4677" w14:textId="77777777" w:rsidTr="009E0DF1">
        <w:tc>
          <w:tcPr>
            <w:tcW w:w="622" w:type="dxa"/>
          </w:tcPr>
          <w:p w14:paraId="2DF37844" w14:textId="19330ACA" w:rsidR="00442C45" w:rsidRPr="00C433D5" w:rsidRDefault="00442C45" w:rsidP="007F1E9E">
            <w:pPr>
              <w:jc w:val="both"/>
              <w:rPr>
                <w:rFonts w:asciiTheme="minorHAnsi" w:hAnsiTheme="minorHAnsi" w:cstheme="minorHAnsi"/>
                <w:b/>
                <w:bCs/>
              </w:rPr>
            </w:pPr>
            <w:r w:rsidRPr="00C433D5">
              <w:rPr>
                <w:rFonts w:asciiTheme="minorHAnsi" w:hAnsiTheme="minorHAnsi" w:cstheme="minorHAnsi"/>
                <w:b/>
                <w:bCs/>
              </w:rPr>
              <w:t>14.</w:t>
            </w:r>
          </w:p>
        </w:tc>
        <w:tc>
          <w:tcPr>
            <w:tcW w:w="7899" w:type="dxa"/>
          </w:tcPr>
          <w:p w14:paraId="4D61960C" w14:textId="281758EC" w:rsidR="00442C45" w:rsidRPr="00C433D5" w:rsidRDefault="00BE665D" w:rsidP="009E0DF1">
            <w:pPr>
              <w:rPr>
                <w:rFonts w:asciiTheme="minorHAnsi" w:hAnsiTheme="minorHAnsi" w:cstheme="minorHAnsi"/>
                <w:b/>
                <w:bCs/>
                <w:u w:val="single"/>
              </w:rPr>
            </w:pPr>
            <w:r w:rsidRPr="00C433D5">
              <w:rPr>
                <w:rFonts w:asciiTheme="minorHAnsi" w:hAnsiTheme="minorHAnsi" w:cstheme="minorHAnsi"/>
                <w:b/>
                <w:bCs/>
                <w:u w:val="single"/>
              </w:rPr>
              <w:t>Draft Local Development Plan 3 (LDP3)</w:t>
            </w:r>
          </w:p>
          <w:p w14:paraId="55531415" w14:textId="77777777" w:rsidR="008C4090" w:rsidRPr="00C433D5" w:rsidRDefault="008C4090" w:rsidP="009E0DF1">
            <w:pPr>
              <w:rPr>
                <w:rFonts w:asciiTheme="minorHAnsi" w:hAnsiTheme="minorHAnsi" w:cstheme="minorHAnsi"/>
              </w:rPr>
            </w:pPr>
          </w:p>
          <w:p w14:paraId="25C56DF5" w14:textId="20DDB91E" w:rsidR="00E1252F" w:rsidRPr="00C433D5" w:rsidRDefault="00E1252F" w:rsidP="00E1252F">
            <w:pPr>
              <w:rPr>
                <w:rFonts w:asciiTheme="minorHAnsi" w:hAnsiTheme="minorHAnsi" w:cstheme="minorHAnsi"/>
              </w:rPr>
            </w:pPr>
            <w:r w:rsidRPr="00C433D5">
              <w:rPr>
                <w:rFonts w:asciiTheme="minorHAnsi" w:hAnsiTheme="minorHAnsi" w:cstheme="minorHAnsi"/>
              </w:rPr>
              <w:t>The draft document has now been agreed - next meeting 18.06.25</w:t>
            </w:r>
          </w:p>
          <w:p w14:paraId="5879A01D" w14:textId="751379A7" w:rsidR="00EB6F80" w:rsidRPr="00C433D5" w:rsidRDefault="00E1252F" w:rsidP="00E1252F">
            <w:pPr>
              <w:rPr>
                <w:rFonts w:asciiTheme="minorHAnsi" w:hAnsiTheme="minorHAnsi" w:cstheme="minorHAnsi"/>
              </w:rPr>
            </w:pPr>
            <w:r w:rsidRPr="00C433D5">
              <w:rPr>
                <w:rFonts w:asciiTheme="minorHAnsi" w:hAnsiTheme="minorHAnsi" w:cstheme="minorHAnsi"/>
              </w:rPr>
              <w:t>A Garnock Valley Summative Event will take place at Garnock Campus on 23.06.25 -3.00pm – 6.00pm</w:t>
            </w:r>
          </w:p>
          <w:p w14:paraId="072EFFFF" w14:textId="311F84B9" w:rsidR="00E1252F" w:rsidRPr="00C433D5" w:rsidRDefault="00E1252F" w:rsidP="00E1252F">
            <w:pPr>
              <w:rPr>
                <w:rFonts w:asciiTheme="minorHAnsi" w:hAnsiTheme="minorHAnsi" w:cstheme="minorHAnsi"/>
              </w:rPr>
            </w:pPr>
          </w:p>
          <w:p w14:paraId="213371B2" w14:textId="6F46566D" w:rsidR="00E1252F" w:rsidRPr="00C433D5" w:rsidRDefault="00E1252F" w:rsidP="00E1252F">
            <w:pPr>
              <w:rPr>
                <w:rFonts w:asciiTheme="minorHAnsi" w:hAnsiTheme="minorHAnsi" w:cstheme="minorHAnsi"/>
              </w:rPr>
            </w:pPr>
            <w:r w:rsidRPr="00C433D5">
              <w:rPr>
                <w:rFonts w:asciiTheme="minorHAnsi" w:hAnsiTheme="minorHAnsi" w:cstheme="minorHAnsi"/>
              </w:rPr>
              <w:t>HM will support PP meetings until launch as she has been involved since instigation</w:t>
            </w:r>
          </w:p>
          <w:p w14:paraId="70598205" w14:textId="63874BF3" w:rsidR="00E1252F" w:rsidRPr="00C433D5" w:rsidRDefault="00E1252F" w:rsidP="00E1252F">
            <w:pPr>
              <w:rPr>
                <w:rFonts w:asciiTheme="minorHAnsi" w:hAnsiTheme="minorHAnsi" w:cstheme="minorHAnsi"/>
              </w:rPr>
            </w:pPr>
          </w:p>
        </w:tc>
        <w:tc>
          <w:tcPr>
            <w:tcW w:w="1323" w:type="dxa"/>
          </w:tcPr>
          <w:p w14:paraId="34DDF84C" w14:textId="1FA3AE88" w:rsidR="00442C45" w:rsidRPr="00C433D5" w:rsidRDefault="0054216F" w:rsidP="007F1E9E">
            <w:pPr>
              <w:jc w:val="both"/>
              <w:rPr>
                <w:rFonts w:asciiTheme="minorHAnsi" w:hAnsiTheme="minorHAnsi" w:cstheme="minorHAnsi"/>
                <w:b/>
                <w:bCs/>
              </w:rPr>
            </w:pPr>
            <w:r w:rsidRPr="00C433D5">
              <w:rPr>
                <w:rFonts w:asciiTheme="minorHAnsi" w:hAnsiTheme="minorHAnsi" w:cstheme="minorHAnsi"/>
                <w:b/>
                <w:bCs/>
              </w:rPr>
              <w:t>HM</w:t>
            </w:r>
          </w:p>
        </w:tc>
      </w:tr>
      <w:tr w:rsidR="00442C45" w:rsidRPr="00C433D5" w14:paraId="559E6BBD" w14:textId="77777777" w:rsidTr="009E0DF1">
        <w:tc>
          <w:tcPr>
            <w:tcW w:w="622" w:type="dxa"/>
          </w:tcPr>
          <w:p w14:paraId="05B0F4A9" w14:textId="640383E6" w:rsidR="00442C45" w:rsidRPr="00C433D5" w:rsidRDefault="00442C45" w:rsidP="007F1E9E">
            <w:pPr>
              <w:jc w:val="both"/>
              <w:rPr>
                <w:rFonts w:asciiTheme="minorHAnsi" w:hAnsiTheme="minorHAnsi" w:cstheme="minorHAnsi"/>
                <w:b/>
                <w:bCs/>
              </w:rPr>
            </w:pPr>
            <w:r w:rsidRPr="00C433D5">
              <w:rPr>
                <w:rFonts w:asciiTheme="minorHAnsi" w:hAnsiTheme="minorHAnsi" w:cstheme="minorHAnsi"/>
                <w:b/>
                <w:bCs/>
              </w:rPr>
              <w:t>15.</w:t>
            </w:r>
          </w:p>
        </w:tc>
        <w:tc>
          <w:tcPr>
            <w:tcW w:w="7899" w:type="dxa"/>
          </w:tcPr>
          <w:p w14:paraId="4D342CA4" w14:textId="4EBC8D71" w:rsidR="00BD0D99" w:rsidRPr="00C433D5" w:rsidRDefault="00E1252F" w:rsidP="009E0DF1">
            <w:pPr>
              <w:rPr>
                <w:rFonts w:asciiTheme="minorHAnsi" w:hAnsiTheme="minorHAnsi" w:cstheme="minorHAnsi"/>
              </w:rPr>
            </w:pPr>
            <w:r w:rsidRPr="00C433D5">
              <w:rPr>
                <w:rFonts w:asciiTheme="minorHAnsi" w:hAnsiTheme="minorHAnsi" w:cstheme="minorHAnsi"/>
                <w:b/>
                <w:bCs/>
                <w:u w:val="single"/>
              </w:rPr>
              <w:t>GV Working group – ongoing discussions – next meeting 04.06.25</w:t>
            </w:r>
          </w:p>
          <w:p w14:paraId="70E38661" w14:textId="77777777" w:rsidR="00A776A3" w:rsidRPr="00C433D5" w:rsidRDefault="00A776A3" w:rsidP="009E0DF1">
            <w:pPr>
              <w:rPr>
                <w:rFonts w:asciiTheme="minorHAnsi" w:hAnsiTheme="minorHAnsi" w:cstheme="minorHAnsi"/>
              </w:rPr>
            </w:pPr>
          </w:p>
          <w:p w14:paraId="0E0E71CB" w14:textId="1D3516E4" w:rsidR="00D012FE" w:rsidRPr="00C433D5" w:rsidRDefault="00A776A3" w:rsidP="009E0DF1">
            <w:pPr>
              <w:rPr>
                <w:rFonts w:asciiTheme="minorHAnsi" w:hAnsiTheme="minorHAnsi" w:cstheme="minorHAnsi"/>
              </w:rPr>
            </w:pPr>
            <w:r w:rsidRPr="00C433D5">
              <w:rPr>
                <w:rFonts w:asciiTheme="minorHAnsi" w:hAnsiTheme="minorHAnsi" w:cstheme="minorHAnsi"/>
              </w:rPr>
              <w:t xml:space="preserve">CP shared Johnstone community bus information – It is believed B&amp;DCC could learn from this model to possibly instigate a similar model in Beith – to be discussed at next meeting </w:t>
            </w:r>
          </w:p>
          <w:p w14:paraId="18BBFC27" w14:textId="0E04F2C3" w:rsidR="00A776A3" w:rsidRPr="00C433D5" w:rsidRDefault="00A776A3" w:rsidP="009E0DF1">
            <w:pPr>
              <w:rPr>
                <w:rFonts w:asciiTheme="minorHAnsi" w:hAnsiTheme="minorHAnsi" w:cstheme="minorHAnsi"/>
              </w:rPr>
            </w:pPr>
          </w:p>
          <w:p w14:paraId="6EE1E78C" w14:textId="3CC462B6" w:rsidR="00A776A3" w:rsidRPr="00C433D5" w:rsidRDefault="00A776A3" w:rsidP="009E0DF1">
            <w:pPr>
              <w:rPr>
                <w:rFonts w:asciiTheme="minorHAnsi" w:hAnsiTheme="minorHAnsi" w:cstheme="minorHAnsi"/>
              </w:rPr>
            </w:pPr>
            <w:r w:rsidRPr="00C433D5">
              <w:rPr>
                <w:rFonts w:asciiTheme="minorHAnsi" w:hAnsiTheme="minorHAnsi" w:cstheme="minorHAnsi"/>
                <w:b/>
                <w:bCs/>
              </w:rPr>
              <w:t>Additional Item</w:t>
            </w:r>
            <w:r w:rsidRPr="00C433D5">
              <w:rPr>
                <w:rFonts w:asciiTheme="minorHAnsi" w:hAnsiTheme="minorHAnsi" w:cstheme="minorHAnsi"/>
              </w:rPr>
              <w:t xml:space="preserve"> – Presentation and recognition of HM resigning from Chair position from B&amp;DCC.  A presentation was shared with memories of the achievements of the CC in the time HM has been chair – a Plaque and Flowers were presented to HM , Al elected members acknowledged HM contribution.  </w:t>
            </w:r>
          </w:p>
          <w:p w14:paraId="6921D7F1" w14:textId="0A36275F" w:rsidR="00A776A3" w:rsidRPr="00C433D5" w:rsidRDefault="00A776A3" w:rsidP="009E0DF1">
            <w:pPr>
              <w:rPr>
                <w:rFonts w:asciiTheme="minorHAnsi" w:hAnsiTheme="minorHAnsi" w:cstheme="minorHAnsi"/>
              </w:rPr>
            </w:pPr>
          </w:p>
          <w:p w14:paraId="70A6A912" w14:textId="4D5CB763" w:rsidR="003D73A5" w:rsidRPr="00C433D5" w:rsidRDefault="003D73A5" w:rsidP="009E0DF1">
            <w:pPr>
              <w:rPr>
                <w:rFonts w:asciiTheme="minorHAnsi" w:hAnsiTheme="minorHAnsi" w:cstheme="minorHAnsi"/>
              </w:rPr>
            </w:pPr>
          </w:p>
        </w:tc>
        <w:tc>
          <w:tcPr>
            <w:tcW w:w="1323" w:type="dxa"/>
          </w:tcPr>
          <w:p w14:paraId="0E7CCE4A" w14:textId="77777777" w:rsidR="00442C45" w:rsidRPr="00C433D5" w:rsidRDefault="009561C0" w:rsidP="007F1E9E">
            <w:pPr>
              <w:jc w:val="both"/>
              <w:rPr>
                <w:rFonts w:asciiTheme="minorHAnsi" w:hAnsiTheme="minorHAnsi" w:cstheme="minorHAnsi"/>
                <w:b/>
                <w:bCs/>
              </w:rPr>
            </w:pPr>
            <w:r w:rsidRPr="00C433D5">
              <w:rPr>
                <w:rFonts w:asciiTheme="minorHAnsi" w:hAnsiTheme="minorHAnsi" w:cstheme="minorHAnsi"/>
                <w:b/>
                <w:bCs/>
              </w:rPr>
              <w:t>HM</w:t>
            </w:r>
          </w:p>
          <w:p w14:paraId="30C33B9D" w14:textId="77777777" w:rsidR="00A776A3" w:rsidRPr="00C433D5" w:rsidRDefault="00A776A3" w:rsidP="007F1E9E">
            <w:pPr>
              <w:jc w:val="both"/>
              <w:rPr>
                <w:rFonts w:asciiTheme="minorHAnsi" w:hAnsiTheme="minorHAnsi" w:cstheme="minorHAnsi"/>
                <w:b/>
                <w:bCs/>
              </w:rPr>
            </w:pPr>
          </w:p>
          <w:p w14:paraId="4B24FC96" w14:textId="77777777" w:rsidR="00A776A3" w:rsidRPr="00C433D5" w:rsidRDefault="00A776A3" w:rsidP="007F1E9E">
            <w:pPr>
              <w:jc w:val="both"/>
              <w:rPr>
                <w:rFonts w:asciiTheme="minorHAnsi" w:hAnsiTheme="minorHAnsi" w:cstheme="minorHAnsi"/>
                <w:b/>
                <w:bCs/>
              </w:rPr>
            </w:pPr>
          </w:p>
          <w:p w14:paraId="077CEE8E" w14:textId="77777777" w:rsidR="00A776A3" w:rsidRPr="00C433D5" w:rsidRDefault="00A776A3" w:rsidP="007F1E9E">
            <w:pPr>
              <w:jc w:val="both"/>
              <w:rPr>
                <w:rFonts w:asciiTheme="minorHAnsi" w:hAnsiTheme="minorHAnsi" w:cstheme="minorHAnsi"/>
                <w:b/>
                <w:bCs/>
              </w:rPr>
            </w:pPr>
          </w:p>
          <w:p w14:paraId="30650543" w14:textId="77777777" w:rsidR="00A776A3" w:rsidRPr="00C433D5" w:rsidRDefault="00A776A3" w:rsidP="007F1E9E">
            <w:pPr>
              <w:jc w:val="both"/>
              <w:rPr>
                <w:rFonts w:asciiTheme="minorHAnsi" w:hAnsiTheme="minorHAnsi" w:cstheme="minorHAnsi"/>
                <w:b/>
                <w:bCs/>
              </w:rPr>
            </w:pPr>
          </w:p>
          <w:p w14:paraId="44B101CA" w14:textId="5D07C45C" w:rsidR="00A776A3" w:rsidRPr="00C433D5" w:rsidRDefault="00A776A3" w:rsidP="007F1E9E">
            <w:pPr>
              <w:jc w:val="both"/>
              <w:rPr>
                <w:rFonts w:asciiTheme="minorHAnsi" w:hAnsiTheme="minorHAnsi" w:cstheme="minorHAnsi"/>
                <w:b/>
                <w:bCs/>
              </w:rPr>
            </w:pPr>
            <w:r w:rsidRPr="00C433D5">
              <w:rPr>
                <w:rFonts w:asciiTheme="minorHAnsi" w:hAnsiTheme="minorHAnsi" w:cstheme="minorHAnsi"/>
                <w:b/>
                <w:bCs/>
              </w:rPr>
              <w:t xml:space="preserve">RW </w:t>
            </w:r>
          </w:p>
        </w:tc>
      </w:tr>
      <w:tr w:rsidR="00442C45" w:rsidRPr="00C433D5" w14:paraId="044D5A01" w14:textId="77777777" w:rsidTr="009E0DF1">
        <w:tc>
          <w:tcPr>
            <w:tcW w:w="622" w:type="dxa"/>
          </w:tcPr>
          <w:p w14:paraId="1419930F" w14:textId="3861AD9F" w:rsidR="00442C45" w:rsidRPr="00C433D5" w:rsidRDefault="00442C45" w:rsidP="007F1E9E">
            <w:pPr>
              <w:jc w:val="both"/>
              <w:rPr>
                <w:rFonts w:asciiTheme="minorHAnsi" w:hAnsiTheme="minorHAnsi" w:cstheme="minorHAnsi"/>
                <w:b/>
                <w:bCs/>
              </w:rPr>
            </w:pPr>
            <w:r w:rsidRPr="00C433D5">
              <w:rPr>
                <w:rFonts w:asciiTheme="minorHAnsi" w:hAnsiTheme="minorHAnsi" w:cstheme="minorHAnsi"/>
                <w:b/>
                <w:bCs/>
              </w:rPr>
              <w:t>16.</w:t>
            </w:r>
          </w:p>
        </w:tc>
        <w:tc>
          <w:tcPr>
            <w:tcW w:w="7899" w:type="dxa"/>
          </w:tcPr>
          <w:p w14:paraId="45FEAFE5" w14:textId="56B67F4C" w:rsidR="008B1984" w:rsidRPr="00C433D5" w:rsidRDefault="00A776A3" w:rsidP="009E0DF1">
            <w:pPr>
              <w:rPr>
                <w:rFonts w:asciiTheme="minorHAnsi" w:hAnsiTheme="minorHAnsi" w:cstheme="minorHAnsi"/>
                <w:b/>
                <w:bCs/>
                <w:u w:val="single"/>
              </w:rPr>
            </w:pPr>
            <w:r w:rsidRPr="00C433D5">
              <w:rPr>
                <w:rFonts w:asciiTheme="minorHAnsi" w:hAnsiTheme="minorHAnsi" w:cstheme="minorHAnsi"/>
                <w:b/>
                <w:bCs/>
                <w:u w:val="single"/>
              </w:rPr>
              <w:t xml:space="preserve">NAC Review of Community Councils Scheme </w:t>
            </w:r>
          </w:p>
          <w:p w14:paraId="323E5AFB" w14:textId="77777777" w:rsidR="00A776A3" w:rsidRPr="00C433D5" w:rsidRDefault="00A776A3" w:rsidP="009E0DF1">
            <w:pPr>
              <w:rPr>
                <w:rFonts w:asciiTheme="minorHAnsi" w:hAnsiTheme="minorHAnsi" w:cstheme="minorHAnsi"/>
              </w:rPr>
            </w:pPr>
          </w:p>
          <w:p w14:paraId="38304311" w14:textId="2A416CC4" w:rsidR="00930954" w:rsidRPr="00C433D5" w:rsidRDefault="00A22DE0" w:rsidP="009561C0">
            <w:pPr>
              <w:rPr>
                <w:rFonts w:asciiTheme="minorHAnsi" w:hAnsiTheme="minorHAnsi" w:cstheme="minorHAnsi"/>
              </w:rPr>
            </w:pPr>
            <w:r w:rsidRPr="00C433D5">
              <w:rPr>
                <w:rFonts w:asciiTheme="minorHAnsi" w:hAnsiTheme="minorHAnsi" w:cstheme="minorHAnsi"/>
              </w:rPr>
              <w:lastRenderedPageBreak/>
              <w:t xml:space="preserve">Review the points of meeting, looking to create a joint response from Kilbirnie and Dalry CC’s </w:t>
            </w:r>
          </w:p>
          <w:p w14:paraId="39870117" w14:textId="68203973" w:rsidR="00A22DE0" w:rsidRPr="00C433D5" w:rsidRDefault="00A22DE0" w:rsidP="009561C0">
            <w:pPr>
              <w:rPr>
                <w:rFonts w:asciiTheme="minorHAnsi" w:hAnsiTheme="minorHAnsi" w:cstheme="minorHAnsi"/>
              </w:rPr>
            </w:pPr>
          </w:p>
          <w:p w14:paraId="6C20006F" w14:textId="40B9B548" w:rsidR="005C5C11" w:rsidRPr="00C433D5" w:rsidRDefault="005C5C11" w:rsidP="009561C0">
            <w:pPr>
              <w:rPr>
                <w:rFonts w:asciiTheme="minorHAnsi" w:hAnsiTheme="minorHAnsi" w:cstheme="minorHAnsi"/>
              </w:rPr>
            </w:pPr>
            <w:hyperlink r:id="rId12" w:history="1">
              <w:r w:rsidRPr="00C433D5">
                <w:rPr>
                  <w:rStyle w:val="Hyperlink"/>
                  <w:rFonts w:asciiTheme="minorHAnsi" w:hAnsiTheme="minorHAnsi" w:cstheme="minorHAnsi"/>
                </w:rPr>
                <w:t>https://north-ayrshire.cmis.uk.com/north-ayrshire/CommunityCouncils.aspx</w:t>
              </w:r>
            </w:hyperlink>
          </w:p>
          <w:p w14:paraId="7CCD3968" w14:textId="77777777" w:rsidR="005C5C11" w:rsidRPr="00C433D5" w:rsidRDefault="005C5C11" w:rsidP="009561C0">
            <w:pPr>
              <w:rPr>
                <w:rFonts w:asciiTheme="minorHAnsi" w:hAnsiTheme="minorHAnsi" w:cstheme="minorHAnsi"/>
              </w:rPr>
            </w:pPr>
          </w:p>
          <w:p w14:paraId="7160B0B2" w14:textId="715842EC" w:rsidR="00A22DE0" w:rsidRPr="00C433D5" w:rsidRDefault="00A22DE0" w:rsidP="009561C0">
            <w:pPr>
              <w:rPr>
                <w:rFonts w:asciiTheme="minorHAnsi" w:hAnsiTheme="minorHAnsi" w:cstheme="minorHAnsi"/>
              </w:rPr>
            </w:pPr>
            <w:r w:rsidRPr="00C433D5">
              <w:rPr>
                <w:rFonts w:asciiTheme="minorHAnsi" w:hAnsiTheme="minorHAnsi" w:cstheme="minorHAnsi"/>
              </w:rPr>
              <w:t xml:space="preserve">Concerns raised about not being consulted as part of programme, website not easy to use and changes in NAC meaning no direct point of contact for CCs </w:t>
            </w:r>
          </w:p>
          <w:p w14:paraId="342B525C" w14:textId="0DF35832" w:rsidR="00B056CF" w:rsidRPr="00C433D5" w:rsidRDefault="00B056CF" w:rsidP="009561C0">
            <w:pPr>
              <w:rPr>
                <w:rFonts w:asciiTheme="minorHAnsi" w:hAnsiTheme="minorHAnsi" w:cstheme="minorHAnsi"/>
              </w:rPr>
            </w:pPr>
          </w:p>
        </w:tc>
        <w:tc>
          <w:tcPr>
            <w:tcW w:w="1323" w:type="dxa"/>
          </w:tcPr>
          <w:p w14:paraId="7D0357D4" w14:textId="59EC3B94" w:rsidR="009714CB" w:rsidRPr="00C433D5" w:rsidRDefault="00B056CF" w:rsidP="007F1E9E">
            <w:pPr>
              <w:jc w:val="both"/>
              <w:rPr>
                <w:rFonts w:asciiTheme="minorHAnsi" w:hAnsiTheme="minorHAnsi" w:cstheme="minorHAnsi"/>
                <w:b/>
                <w:bCs/>
              </w:rPr>
            </w:pPr>
            <w:r w:rsidRPr="00C433D5">
              <w:rPr>
                <w:rFonts w:asciiTheme="minorHAnsi" w:hAnsiTheme="minorHAnsi" w:cstheme="minorHAnsi"/>
                <w:b/>
                <w:bCs/>
              </w:rPr>
              <w:lastRenderedPageBreak/>
              <w:t xml:space="preserve">HM </w:t>
            </w:r>
          </w:p>
        </w:tc>
      </w:tr>
      <w:tr w:rsidR="00442C45" w:rsidRPr="00C433D5" w14:paraId="782AE7C0" w14:textId="77777777" w:rsidTr="009E0DF1">
        <w:tc>
          <w:tcPr>
            <w:tcW w:w="622" w:type="dxa"/>
          </w:tcPr>
          <w:p w14:paraId="265C0B56" w14:textId="65E63670" w:rsidR="00442C45" w:rsidRPr="00C433D5" w:rsidRDefault="00442C45" w:rsidP="007F1E9E">
            <w:pPr>
              <w:jc w:val="both"/>
              <w:rPr>
                <w:rFonts w:asciiTheme="minorHAnsi" w:hAnsiTheme="minorHAnsi" w:cstheme="minorHAnsi"/>
                <w:b/>
                <w:bCs/>
              </w:rPr>
            </w:pPr>
            <w:r w:rsidRPr="00C433D5">
              <w:rPr>
                <w:rFonts w:asciiTheme="minorHAnsi" w:hAnsiTheme="minorHAnsi" w:cstheme="minorHAnsi"/>
                <w:b/>
                <w:bCs/>
              </w:rPr>
              <w:t>17.</w:t>
            </w:r>
          </w:p>
        </w:tc>
        <w:tc>
          <w:tcPr>
            <w:tcW w:w="7899" w:type="dxa"/>
          </w:tcPr>
          <w:p w14:paraId="7F8E5A6F" w14:textId="17E27C98" w:rsidR="00E36909" w:rsidRPr="00C433D5" w:rsidRDefault="005C5C11" w:rsidP="009E0DF1">
            <w:pPr>
              <w:rPr>
                <w:rFonts w:asciiTheme="minorHAnsi" w:hAnsiTheme="minorHAnsi" w:cstheme="minorHAnsi"/>
                <w:b/>
                <w:bCs/>
                <w:u w:val="single"/>
              </w:rPr>
            </w:pPr>
            <w:r w:rsidRPr="00C433D5">
              <w:rPr>
                <w:rFonts w:asciiTheme="minorHAnsi" w:hAnsiTheme="minorHAnsi" w:cstheme="minorHAnsi"/>
                <w:b/>
                <w:bCs/>
                <w:u w:val="single"/>
              </w:rPr>
              <w:t>Changes to PVG – impact for CC?</w:t>
            </w:r>
          </w:p>
          <w:p w14:paraId="653DE8AF" w14:textId="2D13C2E5" w:rsidR="00123651" w:rsidRPr="00C433D5" w:rsidRDefault="00967E48" w:rsidP="00A22DE0">
            <w:pPr>
              <w:rPr>
                <w:rFonts w:asciiTheme="minorHAnsi" w:hAnsiTheme="minorHAnsi" w:cstheme="minorHAnsi"/>
              </w:rPr>
            </w:pPr>
            <w:r>
              <w:rPr>
                <w:rFonts w:asciiTheme="minorHAnsi" w:hAnsiTheme="minorHAnsi" w:cstheme="minorHAnsi"/>
              </w:rPr>
              <w:t>There is no impact for community councils</w:t>
            </w:r>
          </w:p>
          <w:p w14:paraId="147024B8" w14:textId="77777777" w:rsidR="00A22DE0" w:rsidRPr="00C433D5" w:rsidRDefault="00A22DE0" w:rsidP="00A22DE0">
            <w:pPr>
              <w:rPr>
                <w:rFonts w:asciiTheme="minorHAnsi" w:hAnsiTheme="minorHAnsi" w:cstheme="minorHAnsi"/>
              </w:rPr>
            </w:pPr>
          </w:p>
          <w:p w14:paraId="342BB9C2" w14:textId="13147F9B" w:rsidR="00A22DE0" w:rsidRPr="00C433D5" w:rsidRDefault="00A22DE0" w:rsidP="00A22DE0">
            <w:pPr>
              <w:rPr>
                <w:rFonts w:asciiTheme="minorHAnsi" w:hAnsiTheme="minorHAnsi" w:cstheme="minorHAnsi"/>
              </w:rPr>
            </w:pPr>
          </w:p>
        </w:tc>
        <w:tc>
          <w:tcPr>
            <w:tcW w:w="1323" w:type="dxa"/>
          </w:tcPr>
          <w:p w14:paraId="0C822750" w14:textId="69DD4A67" w:rsidR="00442C45" w:rsidRPr="00C433D5" w:rsidRDefault="0054216F" w:rsidP="007F1E9E">
            <w:pPr>
              <w:jc w:val="both"/>
              <w:rPr>
                <w:rFonts w:asciiTheme="minorHAnsi" w:hAnsiTheme="minorHAnsi" w:cstheme="minorHAnsi"/>
                <w:b/>
                <w:bCs/>
              </w:rPr>
            </w:pPr>
            <w:r w:rsidRPr="00C433D5">
              <w:rPr>
                <w:rFonts w:asciiTheme="minorHAnsi" w:hAnsiTheme="minorHAnsi" w:cstheme="minorHAnsi"/>
                <w:b/>
                <w:bCs/>
              </w:rPr>
              <w:t>HM</w:t>
            </w:r>
          </w:p>
        </w:tc>
      </w:tr>
      <w:tr w:rsidR="00442C45" w:rsidRPr="00C433D5" w14:paraId="6195232C" w14:textId="77777777" w:rsidTr="009E0DF1">
        <w:tc>
          <w:tcPr>
            <w:tcW w:w="622" w:type="dxa"/>
          </w:tcPr>
          <w:p w14:paraId="46959B66" w14:textId="005A663B" w:rsidR="00442C45" w:rsidRPr="00C433D5" w:rsidRDefault="005C5C11" w:rsidP="007F1E9E">
            <w:pPr>
              <w:jc w:val="both"/>
              <w:rPr>
                <w:rFonts w:asciiTheme="minorHAnsi" w:hAnsiTheme="minorHAnsi" w:cstheme="minorHAnsi"/>
                <w:b/>
                <w:bCs/>
              </w:rPr>
            </w:pPr>
            <w:r w:rsidRPr="00C433D5">
              <w:rPr>
                <w:rFonts w:asciiTheme="minorHAnsi" w:hAnsiTheme="minorHAnsi" w:cstheme="minorHAnsi"/>
                <w:b/>
                <w:bCs/>
              </w:rPr>
              <w:t xml:space="preserve">AOCB </w:t>
            </w:r>
          </w:p>
        </w:tc>
        <w:tc>
          <w:tcPr>
            <w:tcW w:w="7899" w:type="dxa"/>
          </w:tcPr>
          <w:p w14:paraId="2E45CE99" w14:textId="6B43B701" w:rsidR="00FB1D94" w:rsidRPr="00C433D5" w:rsidRDefault="005C5C11" w:rsidP="005C5C11">
            <w:pPr>
              <w:rPr>
                <w:rFonts w:asciiTheme="minorHAnsi" w:hAnsiTheme="minorHAnsi" w:cstheme="minorHAnsi"/>
              </w:rPr>
            </w:pPr>
            <w:r w:rsidRPr="00C433D5">
              <w:rPr>
                <w:rFonts w:asciiTheme="minorHAnsi" w:hAnsiTheme="minorHAnsi" w:cstheme="minorHAnsi"/>
              </w:rPr>
              <w:t xml:space="preserve">None </w:t>
            </w:r>
          </w:p>
          <w:p w14:paraId="747775B6" w14:textId="43DDC7C6" w:rsidR="005C5C11" w:rsidRPr="00C433D5" w:rsidRDefault="005C5C11" w:rsidP="005C5C11">
            <w:pPr>
              <w:rPr>
                <w:rFonts w:asciiTheme="minorHAnsi" w:hAnsiTheme="minorHAnsi" w:cstheme="minorHAnsi"/>
              </w:rPr>
            </w:pPr>
          </w:p>
        </w:tc>
        <w:tc>
          <w:tcPr>
            <w:tcW w:w="1323" w:type="dxa"/>
          </w:tcPr>
          <w:p w14:paraId="25EBC945" w14:textId="5FBB4FE9" w:rsidR="00442C45" w:rsidRPr="00C433D5" w:rsidRDefault="00442C45" w:rsidP="007F1E9E">
            <w:pPr>
              <w:jc w:val="both"/>
              <w:rPr>
                <w:rFonts w:asciiTheme="minorHAnsi" w:hAnsiTheme="minorHAnsi" w:cstheme="minorHAnsi"/>
                <w:b/>
                <w:bCs/>
              </w:rPr>
            </w:pPr>
          </w:p>
        </w:tc>
      </w:tr>
    </w:tbl>
    <w:p w14:paraId="6CC099EE" w14:textId="77777777" w:rsidR="00BE1E3E" w:rsidRPr="00C433D5" w:rsidRDefault="00BE1E3E" w:rsidP="00BE1E3E">
      <w:pPr>
        <w:rPr>
          <w:rFonts w:asciiTheme="minorHAnsi" w:hAnsiTheme="minorHAnsi" w:cstheme="minorHAnsi"/>
          <w:vanish/>
        </w:rPr>
      </w:pPr>
    </w:p>
    <w:p w14:paraId="33DE316E" w14:textId="77777777" w:rsidR="00BE1E3E" w:rsidRPr="00C433D5" w:rsidRDefault="00BE1E3E" w:rsidP="00BE1E3E">
      <w:pPr>
        <w:rPr>
          <w:rFonts w:asciiTheme="minorHAnsi" w:hAnsiTheme="minorHAnsi" w:cstheme="minorHAnsi"/>
          <w:vanish/>
        </w:rPr>
      </w:pPr>
    </w:p>
    <w:p w14:paraId="6E1B0713" w14:textId="77777777" w:rsidR="00BE1E3E" w:rsidRPr="00C433D5" w:rsidRDefault="00BE1E3E" w:rsidP="00BE1E3E">
      <w:pPr>
        <w:rPr>
          <w:rFonts w:asciiTheme="minorHAnsi" w:hAnsiTheme="minorHAnsi" w:cstheme="minorHAnsi"/>
          <w:vanish/>
        </w:rPr>
      </w:pPr>
    </w:p>
    <w:p w14:paraId="1DEB53FF" w14:textId="77777777" w:rsidR="00BE1E3E" w:rsidRPr="00C433D5" w:rsidRDefault="00BE1E3E" w:rsidP="00BE1E3E">
      <w:pPr>
        <w:rPr>
          <w:rFonts w:asciiTheme="minorHAnsi" w:hAnsiTheme="minorHAnsi" w:cstheme="minorHAnsi"/>
          <w:vanish/>
        </w:rPr>
      </w:pPr>
    </w:p>
    <w:p w14:paraId="5AFE4279" w14:textId="47472551" w:rsidR="00D420F8" w:rsidRPr="00C433D5" w:rsidRDefault="00D420F8">
      <w:pPr>
        <w:rPr>
          <w:rFonts w:asciiTheme="minorHAnsi" w:hAnsiTheme="minorHAnsi" w:cstheme="minorHAnsi"/>
          <w:b/>
          <w:bCs/>
        </w:rPr>
      </w:pPr>
    </w:p>
    <w:p w14:paraId="1D657AB0" w14:textId="77777777" w:rsidR="00D42BBD" w:rsidRPr="00C433D5" w:rsidRDefault="00D42BBD">
      <w:pPr>
        <w:rPr>
          <w:rFonts w:asciiTheme="minorHAnsi" w:hAnsiTheme="minorHAnsi" w:cstheme="minorHAnsi"/>
          <w:b/>
          <w:bCs/>
        </w:rPr>
      </w:pPr>
      <w:r w:rsidRPr="00C433D5">
        <w:rPr>
          <w:rFonts w:asciiTheme="minorHAnsi" w:hAnsiTheme="minorHAnsi" w:cstheme="minorHAnsi"/>
          <w:b/>
          <w:bCs/>
        </w:rPr>
        <w:br w:type="page"/>
      </w:r>
    </w:p>
    <w:p w14:paraId="127888D7" w14:textId="5BC2B1BA" w:rsidR="00A864D1" w:rsidRPr="00C433D5" w:rsidRDefault="00D420F8" w:rsidP="00B91E3E">
      <w:pPr>
        <w:rPr>
          <w:rFonts w:asciiTheme="minorHAnsi" w:hAnsiTheme="minorHAnsi" w:cstheme="minorHAnsi"/>
          <w:b/>
          <w:bCs/>
        </w:rPr>
      </w:pPr>
      <w:r w:rsidRPr="00C433D5">
        <w:rPr>
          <w:rFonts w:asciiTheme="minorHAnsi" w:hAnsiTheme="minorHAnsi" w:cstheme="minorHAnsi"/>
          <w:b/>
          <w:bCs/>
        </w:rPr>
        <w:lastRenderedPageBreak/>
        <w:t>Appendix 1</w:t>
      </w:r>
    </w:p>
    <w:p w14:paraId="2EDECBAA" w14:textId="77777777" w:rsidR="005C5C11" w:rsidRPr="00C433D5" w:rsidRDefault="005C5C11" w:rsidP="005C5C11">
      <w:pPr>
        <w:rPr>
          <w:rFonts w:asciiTheme="minorHAnsi" w:hAnsiTheme="minorHAnsi" w:cstheme="minorHAnsi"/>
        </w:rPr>
      </w:pPr>
    </w:p>
    <w:p w14:paraId="34380BC8"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Dear Helen,</w:t>
      </w:r>
    </w:p>
    <w:p w14:paraId="6528B505"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65B577F3"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Thank you for contacting me</w:t>
      </w:r>
      <w:r w:rsidRPr="00C433D5">
        <w:rPr>
          <w:rStyle w:val="apple-converted-space"/>
          <w:rFonts w:asciiTheme="minorHAnsi" w:hAnsiTheme="minorHAnsi" w:cstheme="minorHAnsi"/>
          <w:color w:val="000000"/>
        </w:rPr>
        <w:t> </w:t>
      </w:r>
      <w:r w:rsidRPr="00C433D5">
        <w:rPr>
          <w:rFonts w:asciiTheme="minorHAnsi" w:hAnsiTheme="minorHAnsi" w:cstheme="minorHAnsi"/>
          <w:color w:val="000000"/>
        </w:rPr>
        <w:t>regarding tomorrow night’s meeting.</w:t>
      </w:r>
    </w:p>
    <w:p w14:paraId="7DC79E22"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6E0A7E07"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Unfortunately, the Scottish Parliament will be sitting later than usual due to deliberations over new legislation, so I will miss your last meeting.</w:t>
      </w:r>
    </w:p>
    <w:p w14:paraId="2391C02A"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2985DB35"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Please accept my sincere apologies.</w:t>
      </w:r>
    </w:p>
    <w:p w14:paraId="0F3752D4"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587148EF"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I know it will be an emotional evening for you, given your long-standing commitment to BDCC, Beith and its people over many years.</w:t>
      </w:r>
    </w:p>
    <w:p w14:paraId="0D07E254"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02825A68"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You will be sadly missed when you go off to do missionary work in darkest South Ayrshire!</w:t>
      </w:r>
    </w:p>
    <w:p w14:paraId="5DD2E97F"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7F54A34C"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6D099C9C"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An issue that you will be only too well aware of, is the ongoing industrial action by Stagecoach bus drivers across Ayrshire, including the Ardrossan and Arran depots.</w:t>
      </w:r>
    </w:p>
    <w:p w14:paraId="24C9EC35"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71777781"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I fully acknowledge the significant disruption this action is causing to essential public transport services and the resulting impact on communities, particularly those in Beith which has no train station.</w:t>
      </w:r>
    </w:p>
    <w:p w14:paraId="0F30904B"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551C4D9C" w14:textId="77777777" w:rsidR="005C5C11" w:rsidRPr="00C433D5" w:rsidRDefault="005C5C11" w:rsidP="005C5C11">
      <w:pPr>
        <w:pStyle w:val="xmsonormal"/>
        <w:spacing w:before="0" w:beforeAutospacing="0" w:after="0" w:afterAutospacing="0" w:line="240" w:lineRule="atLeast"/>
        <w:rPr>
          <w:rFonts w:asciiTheme="minorHAnsi" w:hAnsiTheme="minorHAnsi" w:cstheme="minorHAnsi"/>
          <w:color w:val="000000"/>
        </w:rPr>
      </w:pPr>
      <w:r w:rsidRPr="00C433D5">
        <w:rPr>
          <w:rFonts w:asciiTheme="minorHAnsi" w:hAnsiTheme="minorHAnsi" w:cstheme="minorHAnsi"/>
          <w:color w:val="000000"/>
        </w:rPr>
        <w:t>In discussions with Fraser Smith,</w:t>
      </w:r>
      <w:r w:rsidRPr="00C433D5">
        <w:rPr>
          <w:rStyle w:val="apple-converted-space"/>
          <w:rFonts w:asciiTheme="minorHAnsi" w:hAnsiTheme="minorHAnsi" w:cstheme="minorHAnsi"/>
          <w:color w:val="000000"/>
        </w:rPr>
        <w:t> </w:t>
      </w:r>
      <w:r w:rsidRPr="00C433D5">
        <w:rPr>
          <w:rFonts w:asciiTheme="minorHAnsi" w:hAnsiTheme="minorHAnsi" w:cstheme="minorHAnsi"/>
          <w:color w:val="000000"/>
        </w:rPr>
        <w:t>Commercial Director, Stagecoach West Scotland he said:</w:t>
      </w:r>
    </w:p>
    <w:p w14:paraId="39DA34A3"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03221853"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“The skeleton services we are operating have been chosen to ensure connectivity to the hospitals across Ayrshire for as much of the population as possible, and to connect the major centres of employment and education.”</w:t>
      </w:r>
    </w:p>
    <w:p w14:paraId="4E0BEA17"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 </w:t>
      </w:r>
    </w:p>
    <w:p w14:paraId="3A204834"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“These services are being operated by staff from across our UK businesses who have volunteered to keep our communities as connected as we can, however I am sure you will appreciate this is no small undertaking.”</w:t>
      </w:r>
    </w:p>
    <w:p w14:paraId="037EC730"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31AC3D2D"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I also raised this issue with Connectivity Minister in the Scottish Parliament last Tuesday which can be viewed here:</w:t>
      </w:r>
    </w:p>
    <w:p w14:paraId="37B3BECA"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05AB2440"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hyperlink r:id="rId13" w:history="1">
        <w:r w:rsidRPr="00C433D5">
          <w:rPr>
            <w:rStyle w:val="Hyperlink"/>
            <w:rFonts w:asciiTheme="minorHAnsi" w:hAnsiTheme="minorHAnsi" w:cstheme="minorHAnsi"/>
          </w:rPr>
          <w:t>https://www.facebook.com/watch/?v=1744286929795136</w:t>
        </w:r>
      </w:hyperlink>
    </w:p>
    <w:p w14:paraId="119A6F10"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6CA37B0C"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I urged the Chief Executive of Strathclyde Partnership for Transport (SPT), Valerie Davidson encouraging her to</w:t>
      </w:r>
      <w:r w:rsidRPr="00C433D5">
        <w:rPr>
          <w:rStyle w:val="apple-converted-space"/>
          <w:rFonts w:asciiTheme="minorHAnsi" w:hAnsiTheme="minorHAnsi" w:cstheme="minorHAnsi"/>
          <w:color w:val="000000"/>
        </w:rPr>
        <w:t> </w:t>
      </w:r>
      <w:r w:rsidRPr="00C433D5">
        <w:rPr>
          <w:rFonts w:asciiTheme="minorHAnsi" w:hAnsiTheme="minorHAnsi" w:cstheme="minorHAnsi"/>
          <w:color w:val="000000"/>
        </w:rPr>
        <w:t>work together with Stagecoach to ensure that communities including in Beith are not left stranded during this challenging time.</w:t>
      </w:r>
    </w:p>
    <w:p w14:paraId="56B46B14"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627CB182"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She provided the following response:</w:t>
      </w:r>
    </w:p>
    <w:p w14:paraId="64B2C0DC"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389DA2B2"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“SPT continues to be engaged with Stagecoach to assess the implications of the strike and to advocate for the continuation of critical services, where feasible.</w:t>
      </w:r>
    </w:p>
    <w:p w14:paraId="12775A4A"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lastRenderedPageBreak/>
        <w:t> </w:t>
      </w:r>
    </w:p>
    <w:p w14:paraId="07CF7146"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“In terms of the island of Arran, thankfully there has been limited impact across the strike days thus far.</w:t>
      </w:r>
    </w:p>
    <w:p w14:paraId="3C393A3C"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 </w:t>
      </w:r>
    </w:p>
    <w:p w14:paraId="7A7BE549"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“The service notification being provided by Stagecoach is though limited, which I understand is due to the uncertainty over staffing levels on any one day during the strike.</w:t>
      </w:r>
    </w:p>
    <w:p w14:paraId="7E182B62"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 </w:t>
      </w:r>
    </w:p>
    <w:p w14:paraId="00455733"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“However, at the time of writing, I am informed that all Arran services are confirmed as running normally.</w:t>
      </w:r>
    </w:p>
    <w:p w14:paraId="7F2EF818"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 </w:t>
      </w:r>
    </w:p>
    <w:p w14:paraId="47F0B63E"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“For your convenience, please note the Stagecoach customer website for the latest updates:</w:t>
      </w:r>
    </w:p>
    <w:p w14:paraId="788C449B"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 </w:t>
      </w:r>
    </w:p>
    <w:p w14:paraId="3830F794"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hyperlink r:id="rId14" w:history="1">
        <w:r w:rsidRPr="00C433D5">
          <w:rPr>
            <w:rStyle w:val="Hyperlink"/>
            <w:rFonts w:asciiTheme="minorHAnsi" w:hAnsiTheme="minorHAnsi" w:cstheme="minorHAnsi"/>
            <w:i/>
            <w:iCs/>
            <w:color w:val="000000"/>
          </w:rPr>
          <w:t>https://www.stagecoachbus.com/promos-and-offers/west-scotland/service-update-industrial-action-customer-information</w:t>
        </w:r>
      </w:hyperlink>
      <w:r w:rsidRPr="00C433D5">
        <w:rPr>
          <w:rFonts w:asciiTheme="minorHAnsi" w:hAnsiTheme="minorHAnsi" w:cstheme="minorHAnsi"/>
          <w:i/>
          <w:iCs/>
          <w:color w:val="000000"/>
        </w:rPr>
        <w:t>.</w:t>
      </w:r>
    </w:p>
    <w:p w14:paraId="4996B99D"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 </w:t>
      </w:r>
    </w:p>
    <w:p w14:paraId="365B9580"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“In addition to discussions with Stagecoach, SPT provided short notice support to the Traffic Commissioner in support of a registration submission by Shuttle Buses (Kilwinning) to operate some additional commercial services on planned strike days. Further details are available at:</w:t>
      </w:r>
    </w:p>
    <w:p w14:paraId="728324B1"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 </w:t>
      </w:r>
    </w:p>
    <w:p w14:paraId="2C23884C"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w:t>
      </w:r>
      <w:hyperlink r:id="rId15" w:history="1">
        <w:r w:rsidRPr="00C433D5">
          <w:rPr>
            <w:rStyle w:val="Hyperlink"/>
            <w:rFonts w:asciiTheme="minorHAnsi" w:hAnsiTheme="minorHAnsi" w:cstheme="minorHAnsi"/>
            <w:i/>
            <w:iCs/>
            <w:color w:val="000000"/>
          </w:rPr>
          <w:t>https://www.shuttlebuses.co.uk/service-28</w:t>
        </w:r>
      </w:hyperlink>
      <w:r w:rsidRPr="00C433D5">
        <w:rPr>
          <w:rFonts w:asciiTheme="minorHAnsi" w:hAnsiTheme="minorHAnsi" w:cstheme="minorHAnsi"/>
          <w:i/>
          <w:iCs/>
          <w:color w:val="000000"/>
        </w:rPr>
        <w:t>.</w:t>
      </w:r>
    </w:p>
    <w:p w14:paraId="6A3097F6"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 </w:t>
      </w:r>
    </w:p>
    <w:p w14:paraId="654295BA"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i/>
          <w:iCs/>
          <w:color w:val="000000"/>
        </w:rPr>
        <w:t>“Please be assured that SPT continues to monitor this situation, which we hope will be resolved timeously.”</w:t>
      </w:r>
    </w:p>
    <w:p w14:paraId="4676E6D9"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5A82EA59"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In the 2025–26 budget, the SNP Government has allocated £414.5 million for concessionary bus travel alone, which includes funding for free bus fares for eligible groups such as:</w:t>
      </w:r>
    </w:p>
    <w:p w14:paraId="6B65382A"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25288950" w14:textId="77777777" w:rsidR="005C5C11" w:rsidRPr="00C433D5" w:rsidRDefault="005C5C11" w:rsidP="005C5C11">
      <w:pPr>
        <w:pStyle w:val="xmsonormal"/>
        <w:numPr>
          <w:ilvl w:val="0"/>
          <w:numId w:val="21"/>
        </w:numPr>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Children and young people under 22</w:t>
      </w:r>
    </w:p>
    <w:p w14:paraId="1F2884D3" w14:textId="77777777" w:rsidR="005C5C11" w:rsidRPr="00C433D5" w:rsidRDefault="005C5C11" w:rsidP="005C5C11">
      <w:pPr>
        <w:pStyle w:val="xmsonormal"/>
        <w:numPr>
          <w:ilvl w:val="0"/>
          <w:numId w:val="21"/>
        </w:numPr>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Older and disabled people</w:t>
      </w:r>
    </w:p>
    <w:p w14:paraId="707C666B" w14:textId="77777777" w:rsidR="005C5C11" w:rsidRPr="00C433D5" w:rsidRDefault="005C5C11" w:rsidP="005C5C11">
      <w:pPr>
        <w:pStyle w:val="xmsonormal"/>
        <w:numPr>
          <w:ilvl w:val="0"/>
          <w:numId w:val="21"/>
        </w:numPr>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Veterans</w:t>
      </w:r>
    </w:p>
    <w:p w14:paraId="6F7219EB"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b/>
          <w:bCs/>
          <w:color w:val="000000"/>
        </w:rPr>
        <w:t> </w:t>
      </w:r>
    </w:p>
    <w:p w14:paraId="075940BD"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This funding supports free travel for nearly 2.3 million people across Scotland.</w:t>
      </w:r>
    </w:p>
    <w:p w14:paraId="06154996"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79B4B86F"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These concessionary fares make up a large proportion of bus operators’ income however it is of course only forthcoming if the services are running, so Stagecoach has an incentive to resolve the dispute, just as the drivers do</w:t>
      </w:r>
    </w:p>
    <w:p w14:paraId="25147C54"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1DF25BB0"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While I understand that none of the above provides a solution for what is essentially an industrial dispute within a private business, I trust that the above information is helpful in providing some context to the current situation.</w:t>
      </w:r>
    </w:p>
    <w:p w14:paraId="75B4391D"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1E0006FF"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I will be back in touch if I receive an update from Stagecoach or SPT.</w:t>
      </w:r>
    </w:p>
    <w:p w14:paraId="0219290D"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1A4884FB"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In the meantime, please BDCC should not hesitate to contact me again at any time if there is any further assistance I can provide regarding this, or any other matter.</w:t>
      </w:r>
    </w:p>
    <w:p w14:paraId="6B225FEF"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t> </w:t>
      </w:r>
    </w:p>
    <w:p w14:paraId="20C740FF" w14:textId="77777777"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lastRenderedPageBreak/>
        <w:t>With all best wishes,</w:t>
      </w:r>
      <w:r w:rsidRPr="00C433D5">
        <w:rPr>
          <w:rFonts w:asciiTheme="minorHAnsi" w:hAnsiTheme="minorHAnsi" w:cstheme="minorHAnsi"/>
          <w:color w:val="000000"/>
        </w:rPr>
        <w:br/>
        <w:t> </w:t>
      </w:r>
      <w:r w:rsidRPr="00C433D5">
        <w:rPr>
          <w:rFonts w:asciiTheme="minorHAnsi" w:hAnsiTheme="minorHAnsi" w:cstheme="minorHAnsi"/>
          <w:color w:val="000000"/>
        </w:rPr>
        <w:br/>
        <w:t>Yours sincerely,</w:t>
      </w:r>
      <w:r w:rsidRPr="00C433D5">
        <w:rPr>
          <w:rFonts w:asciiTheme="minorHAnsi" w:hAnsiTheme="minorHAnsi" w:cstheme="minorHAnsi"/>
          <w:color w:val="000000"/>
        </w:rPr>
        <w:br/>
        <w:t> </w:t>
      </w:r>
    </w:p>
    <w:p w14:paraId="17154324" w14:textId="355E9889" w:rsidR="005C5C11" w:rsidRPr="00C433D5" w:rsidRDefault="005C5C11" w:rsidP="005C5C11">
      <w:pPr>
        <w:pStyle w:val="xmsonormal"/>
        <w:spacing w:before="0" w:beforeAutospacing="0" w:after="0" w:afterAutospacing="0"/>
        <w:rPr>
          <w:rFonts w:asciiTheme="minorHAnsi" w:hAnsiTheme="minorHAnsi" w:cstheme="minorHAnsi"/>
          <w:color w:val="000000"/>
        </w:rPr>
      </w:pPr>
      <w:r w:rsidRPr="00C433D5">
        <w:rPr>
          <w:rFonts w:asciiTheme="minorHAnsi" w:hAnsiTheme="minorHAnsi" w:cstheme="minorHAnsi"/>
          <w:color w:val="000000"/>
        </w:rPr>
        <w:br/>
      </w:r>
      <w:r w:rsidRPr="00C433D5">
        <w:rPr>
          <w:rFonts w:asciiTheme="minorHAnsi" w:hAnsiTheme="minorHAnsi" w:cstheme="minorHAnsi"/>
          <w:color w:val="000000"/>
        </w:rPr>
        <w:br/>
        <w:t>Kenneth J Gibson MSP</w:t>
      </w:r>
      <w:r w:rsidRPr="00C433D5">
        <w:rPr>
          <w:rFonts w:asciiTheme="minorHAnsi" w:hAnsiTheme="minorHAnsi" w:cstheme="minorHAnsi"/>
          <w:color w:val="000000"/>
        </w:rPr>
        <w:br/>
        <w:t>Cunninghame North</w:t>
      </w:r>
      <w:r w:rsidRPr="00C433D5">
        <w:rPr>
          <w:rFonts w:asciiTheme="minorHAnsi" w:hAnsiTheme="minorHAnsi" w:cstheme="minorHAnsi"/>
          <w:color w:val="000000"/>
        </w:rPr>
        <w:br/>
        <w:t> </w:t>
      </w:r>
    </w:p>
    <w:p w14:paraId="4DEF420F" w14:textId="77777777" w:rsidR="00C433D5" w:rsidRPr="00C433D5" w:rsidRDefault="00C433D5" w:rsidP="00C433D5">
      <w:pPr>
        <w:spacing w:before="100" w:beforeAutospacing="1" w:after="100" w:afterAutospacing="1"/>
        <w:rPr>
          <w:rFonts w:asciiTheme="minorHAnsi" w:hAnsiTheme="minorHAnsi" w:cstheme="minorHAnsi"/>
          <w:color w:val="000000"/>
        </w:rPr>
      </w:pPr>
      <w:r w:rsidRPr="00C433D5">
        <w:rPr>
          <w:rFonts w:asciiTheme="minorHAnsi" w:hAnsiTheme="minorHAnsi" w:cstheme="minorHAnsi"/>
          <w:color w:val="000000"/>
        </w:rPr>
        <w:t>Good morning</w:t>
      </w:r>
    </w:p>
    <w:p w14:paraId="6EC61276" w14:textId="77777777" w:rsidR="00C433D5" w:rsidRPr="00C433D5" w:rsidRDefault="00C433D5" w:rsidP="00C433D5">
      <w:pPr>
        <w:spacing w:before="100" w:beforeAutospacing="1" w:after="100" w:afterAutospacing="1"/>
        <w:rPr>
          <w:rFonts w:asciiTheme="minorHAnsi" w:hAnsiTheme="minorHAnsi" w:cstheme="minorHAnsi"/>
          <w:color w:val="000000"/>
        </w:rPr>
      </w:pPr>
      <w:r w:rsidRPr="00C433D5">
        <w:rPr>
          <w:rFonts w:asciiTheme="minorHAnsi" w:hAnsiTheme="minorHAnsi" w:cstheme="minorHAnsi"/>
          <w:color w:val="000000"/>
        </w:rPr>
        <w:t> </w:t>
      </w:r>
    </w:p>
    <w:p w14:paraId="3FBF30FA" w14:textId="77777777" w:rsidR="00C433D5" w:rsidRPr="00C433D5" w:rsidRDefault="00C433D5" w:rsidP="00C433D5">
      <w:pPr>
        <w:spacing w:before="100" w:beforeAutospacing="1" w:after="100" w:afterAutospacing="1"/>
        <w:rPr>
          <w:rFonts w:asciiTheme="minorHAnsi" w:hAnsiTheme="minorHAnsi" w:cstheme="minorHAnsi"/>
          <w:color w:val="000000"/>
        </w:rPr>
      </w:pPr>
      <w:r w:rsidRPr="00C433D5">
        <w:rPr>
          <w:rFonts w:asciiTheme="minorHAnsi" w:hAnsiTheme="minorHAnsi" w:cstheme="minorHAnsi"/>
          <w:color w:val="000000"/>
        </w:rPr>
        <w:t>Please find attached a copy of SPT’s Annual Report 2024/25.</w:t>
      </w:r>
    </w:p>
    <w:p w14:paraId="24C6C741" w14:textId="77777777" w:rsidR="00C433D5" w:rsidRPr="00C433D5" w:rsidRDefault="00C433D5" w:rsidP="00C433D5">
      <w:pPr>
        <w:spacing w:before="100" w:beforeAutospacing="1" w:after="100" w:afterAutospacing="1"/>
        <w:ind w:left="1440"/>
        <w:rPr>
          <w:rFonts w:asciiTheme="minorHAnsi" w:hAnsiTheme="minorHAnsi" w:cstheme="minorHAnsi"/>
          <w:color w:val="000000"/>
        </w:rPr>
      </w:pPr>
      <w:r w:rsidRPr="00C433D5">
        <w:rPr>
          <w:rFonts w:asciiTheme="minorHAnsi" w:hAnsiTheme="minorHAnsi" w:cstheme="minorHAnsi"/>
          <w:color w:val="000000"/>
        </w:rPr>
        <w:t> </w:t>
      </w:r>
    </w:p>
    <w:p w14:paraId="78D6D9AF" w14:textId="77777777" w:rsidR="00C433D5" w:rsidRPr="00C433D5" w:rsidRDefault="00C433D5" w:rsidP="00C433D5">
      <w:pPr>
        <w:spacing w:before="100" w:beforeAutospacing="1" w:after="100" w:afterAutospacing="1"/>
        <w:rPr>
          <w:rFonts w:asciiTheme="minorHAnsi" w:hAnsiTheme="minorHAnsi" w:cstheme="minorHAnsi"/>
          <w:color w:val="000000"/>
        </w:rPr>
      </w:pPr>
      <w:r w:rsidRPr="00C433D5">
        <w:rPr>
          <w:rFonts w:asciiTheme="minorHAnsi" w:hAnsiTheme="minorHAnsi" w:cstheme="minorHAnsi"/>
          <w:color w:val="000000"/>
        </w:rPr>
        <w:t>This year’s annual report celebrates the successes and achievements of SPT and its continued commitment to delivering high-quality transport services that connects communities, supports economic growth, and improves the quality of life for many across the region.  Much of this success is, once again, due in large part to the fantastic commitment and effort from our staff across the organisation to ensure that public transport continues to deliver. </w:t>
      </w:r>
    </w:p>
    <w:p w14:paraId="6569FCF1" w14:textId="77777777" w:rsidR="00C433D5" w:rsidRPr="00C433D5" w:rsidRDefault="00C433D5" w:rsidP="00C433D5">
      <w:pPr>
        <w:spacing w:before="100" w:beforeAutospacing="1" w:after="100" w:afterAutospacing="1"/>
        <w:ind w:left="1440"/>
        <w:rPr>
          <w:rFonts w:asciiTheme="minorHAnsi" w:hAnsiTheme="minorHAnsi" w:cstheme="minorHAnsi"/>
          <w:color w:val="000000"/>
        </w:rPr>
      </w:pPr>
      <w:r w:rsidRPr="00C433D5">
        <w:rPr>
          <w:rFonts w:asciiTheme="minorHAnsi" w:hAnsiTheme="minorHAnsi" w:cstheme="minorHAnsi"/>
          <w:color w:val="000000"/>
        </w:rPr>
        <w:t> </w:t>
      </w:r>
    </w:p>
    <w:p w14:paraId="2E1998D2" w14:textId="77777777" w:rsidR="00C433D5" w:rsidRPr="00C433D5" w:rsidRDefault="00C433D5" w:rsidP="00C433D5">
      <w:pPr>
        <w:spacing w:before="100" w:beforeAutospacing="1" w:after="100" w:afterAutospacing="1"/>
        <w:rPr>
          <w:rFonts w:asciiTheme="minorHAnsi" w:hAnsiTheme="minorHAnsi" w:cstheme="minorHAnsi"/>
          <w:color w:val="000000"/>
        </w:rPr>
      </w:pPr>
      <w:r w:rsidRPr="00C433D5">
        <w:rPr>
          <w:rFonts w:asciiTheme="minorHAnsi" w:hAnsiTheme="minorHAnsi" w:cstheme="minorHAnsi"/>
          <w:color w:val="000000"/>
        </w:rPr>
        <w:t>The report also offers updates on several major pieces of work SPT is committed to, including the Strathclyde Regional Bus Strategy (SRBS) and Clyde Metro.</w:t>
      </w:r>
    </w:p>
    <w:p w14:paraId="27088004" w14:textId="77777777" w:rsidR="00C433D5" w:rsidRPr="00C433D5" w:rsidRDefault="00C433D5" w:rsidP="00C433D5">
      <w:pPr>
        <w:spacing w:before="100" w:beforeAutospacing="1" w:after="100" w:afterAutospacing="1"/>
        <w:ind w:left="1440"/>
        <w:rPr>
          <w:rFonts w:asciiTheme="minorHAnsi" w:hAnsiTheme="minorHAnsi" w:cstheme="minorHAnsi"/>
          <w:color w:val="000000"/>
        </w:rPr>
      </w:pPr>
      <w:r w:rsidRPr="00C433D5">
        <w:rPr>
          <w:rFonts w:asciiTheme="minorHAnsi" w:hAnsiTheme="minorHAnsi" w:cstheme="minorHAnsi"/>
          <w:color w:val="000000"/>
        </w:rPr>
        <w:t> </w:t>
      </w:r>
    </w:p>
    <w:p w14:paraId="0C23D71F" w14:textId="77777777" w:rsidR="00C433D5" w:rsidRPr="00C433D5" w:rsidRDefault="00C433D5" w:rsidP="00C433D5">
      <w:pPr>
        <w:spacing w:before="100" w:beforeAutospacing="1" w:after="100" w:afterAutospacing="1"/>
        <w:rPr>
          <w:rFonts w:asciiTheme="minorHAnsi" w:hAnsiTheme="minorHAnsi" w:cstheme="minorHAnsi"/>
          <w:color w:val="000000"/>
        </w:rPr>
      </w:pPr>
      <w:r w:rsidRPr="00C433D5">
        <w:rPr>
          <w:rFonts w:asciiTheme="minorHAnsi" w:hAnsiTheme="minorHAnsi" w:cstheme="minorHAnsi"/>
          <w:color w:val="000000"/>
        </w:rPr>
        <w:t>As always, SPT continues to look for opportunities to invest and improve services for all those who rely on public transport to get around.  We believe strongly that public transport is an enabler to a better, more enriched and safer society but as always, we could do with increased funding and more powers to make it better and more attractive to all.</w:t>
      </w:r>
    </w:p>
    <w:p w14:paraId="5600868B" w14:textId="77777777" w:rsidR="00C433D5" w:rsidRPr="00C433D5" w:rsidRDefault="00C433D5" w:rsidP="00C433D5">
      <w:pPr>
        <w:spacing w:before="100" w:beforeAutospacing="1" w:after="100" w:afterAutospacing="1"/>
        <w:ind w:left="1440"/>
        <w:rPr>
          <w:rFonts w:asciiTheme="minorHAnsi" w:hAnsiTheme="minorHAnsi" w:cstheme="minorHAnsi"/>
          <w:color w:val="000000"/>
        </w:rPr>
      </w:pPr>
      <w:r w:rsidRPr="00C433D5">
        <w:rPr>
          <w:rFonts w:asciiTheme="minorHAnsi" w:hAnsiTheme="minorHAnsi" w:cstheme="minorHAnsi"/>
          <w:color w:val="000000"/>
        </w:rPr>
        <w:t> </w:t>
      </w:r>
    </w:p>
    <w:p w14:paraId="6D366ADE" w14:textId="77777777" w:rsidR="00C433D5" w:rsidRPr="00C433D5" w:rsidRDefault="00C433D5" w:rsidP="00C433D5">
      <w:pPr>
        <w:spacing w:before="100" w:beforeAutospacing="1" w:after="100" w:afterAutospacing="1"/>
        <w:rPr>
          <w:rFonts w:asciiTheme="minorHAnsi" w:hAnsiTheme="minorHAnsi" w:cstheme="minorHAnsi"/>
          <w:color w:val="000000"/>
        </w:rPr>
      </w:pPr>
      <w:r w:rsidRPr="00C433D5">
        <w:rPr>
          <w:rFonts w:asciiTheme="minorHAnsi" w:hAnsiTheme="minorHAnsi" w:cstheme="minorHAnsi"/>
          <w:color w:val="000000"/>
        </w:rPr>
        <w:t>Please feel free to share more widely within your organisation.</w:t>
      </w:r>
    </w:p>
    <w:p w14:paraId="5BAEC7D3" w14:textId="77777777" w:rsidR="00C433D5" w:rsidRPr="00C433D5" w:rsidRDefault="00C433D5" w:rsidP="00C433D5">
      <w:pPr>
        <w:spacing w:before="100" w:beforeAutospacing="1" w:after="100" w:afterAutospacing="1"/>
        <w:rPr>
          <w:rFonts w:asciiTheme="minorHAnsi" w:hAnsiTheme="minorHAnsi" w:cstheme="minorHAnsi"/>
          <w:color w:val="000000"/>
        </w:rPr>
      </w:pPr>
      <w:r w:rsidRPr="00C433D5">
        <w:rPr>
          <w:rFonts w:asciiTheme="minorHAnsi" w:hAnsiTheme="minorHAnsi" w:cstheme="minorHAnsi"/>
          <w:color w:val="000000"/>
        </w:rPr>
        <w:t> </w:t>
      </w:r>
    </w:p>
    <w:p w14:paraId="5B34C92F" w14:textId="77777777" w:rsidR="00C433D5" w:rsidRPr="00C433D5" w:rsidRDefault="00C433D5" w:rsidP="00C433D5">
      <w:pPr>
        <w:spacing w:before="100" w:beforeAutospacing="1" w:after="100" w:afterAutospacing="1"/>
        <w:rPr>
          <w:rFonts w:asciiTheme="minorHAnsi" w:hAnsiTheme="minorHAnsi" w:cstheme="minorHAnsi"/>
          <w:color w:val="000000"/>
        </w:rPr>
      </w:pPr>
      <w:r w:rsidRPr="00C433D5">
        <w:rPr>
          <w:rFonts w:asciiTheme="minorHAnsi" w:hAnsiTheme="minorHAnsi" w:cstheme="minorHAnsi"/>
          <w:color w:val="000000"/>
        </w:rPr>
        <w:t>Electronic link available at: </w:t>
      </w:r>
      <w:hyperlink r:id="rId16" w:tgtFrame="_blank" w:history="1">
        <w:r w:rsidRPr="00C433D5">
          <w:rPr>
            <w:rFonts w:asciiTheme="minorHAnsi" w:hAnsiTheme="minorHAnsi" w:cstheme="minorHAnsi"/>
            <w:color w:val="0000FF"/>
            <w:u w:val="single"/>
          </w:rPr>
          <w:t>https://www.spt.co.uk/media/ylxdz50e/annual-report_2024-25.pdf</w:t>
        </w:r>
      </w:hyperlink>
      <w:r w:rsidRPr="00C433D5">
        <w:rPr>
          <w:rFonts w:asciiTheme="minorHAnsi" w:hAnsiTheme="minorHAnsi" w:cstheme="minorHAnsi"/>
          <w:color w:val="4D4F53"/>
        </w:rPr>
        <w:t>.</w:t>
      </w:r>
    </w:p>
    <w:p w14:paraId="1317009F" w14:textId="77777777" w:rsidR="00C433D5" w:rsidRPr="00C433D5" w:rsidRDefault="00C433D5" w:rsidP="00C433D5">
      <w:pPr>
        <w:spacing w:before="100" w:beforeAutospacing="1" w:after="20"/>
        <w:rPr>
          <w:rFonts w:asciiTheme="minorHAnsi" w:hAnsiTheme="minorHAnsi" w:cstheme="minorHAnsi"/>
          <w:color w:val="000000"/>
        </w:rPr>
      </w:pPr>
      <w:r w:rsidRPr="00C433D5">
        <w:rPr>
          <w:rFonts w:asciiTheme="minorHAnsi" w:hAnsiTheme="minorHAnsi" w:cstheme="minorHAnsi"/>
          <w:color w:val="000000"/>
        </w:rPr>
        <w:t> </w:t>
      </w:r>
    </w:p>
    <w:p w14:paraId="747F807E" w14:textId="77777777" w:rsidR="00C433D5" w:rsidRPr="00C433D5" w:rsidRDefault="00C433D5" w:rsidP="00C433D5">
      <w:pPr>
        <w:spacing w:before="100" w:beforeAutospacing="1" w:after="20"/>
        <w:rPr>
          <w:rFonts w:asciiTheme="minorHAnsi" w:hAnsiTheme="minorHAnsi" w:cstheme="minorHAnsi"/>
          <w:color w:val="000000"/>
        </w:rPr>
      </w:pPr>
      <w:r w:rsidRPr="00C433D5">
        <w:rPr>
          <w:rFonts w:asciiTheme="minorHAnsi" w:hAnsiTheme="minorHAnsi" w:cstheme="minorHAnsi"/>
          <w:color w:val="000000"/>
        </w:rPr>
        <w:lastRenderedPageBreak/>
        <w:t>Kind regards</w:t>
      </w:r>
    </w:p>
    <w:p w14:paraId="5A714C78" w14:textId="77777777" w:rsidR="00C433D5" w:rsidRPr="00C433D5" w:rsidRDefault="00C433D5" w:rsidP="00C433D5">
      <w:pPr>
        <w:spacing w:before="100" w:beforeAutospacing="1" w:after="20"/>
        <w:rPr>
          <w:rFonts w:asciiTheme="minorHAnsi" w:hAnsiTheme="minorHAnsi" w:cstheme="minorHAnsi"/>
          <w:color w:val="000000"/>
        </w:rPr>
      </w:pPr>
      <w:r w:rsidRPr="00C433D5">
        <w:rPr>
          <w:rFonts w:asciiTheme="minorHAnsi" w:hAnsiTheme="minorHAnsi" w:cstheme="minorHAnsi"/>
          <w:b/>
          <w:bCs/>
          <w:color w:val="000000"/>
        </w:rPr>
        <w:t> </w:t>
      </w:r>
    </w:p>
    <w:p w14:paraId="478F8A9C" w14:textId="77777777" w:rsidR="00C433D5" w:rsidRPr="00C433D5" w:rsidRDefault="00C433D5" w:rsidP="00C433D5">
      <w:pPr>
        <w:spacing w:before="100" w:beforeAutospacing="1" w:after="20"/>
        <w:rPr>
          <w:rFonts w:asciiTheme="minorHAnsi" w:hAnsiTheme="minorHAnsi" w:cstheme="minorHAnsi"/>
          <w:color w:val="000000"/>
        </w:rPr>
      </w:pPr>
      <w:r w:rsidRPr="00C433D5">
        <w:rPr>
          <w:rFonts w:asciiTheme="minorHAnsi" w:hAnsiTheme="minorHAnsi" w:cstheme="minorHAnsi"/>
          <w:b/>
          <w:bCs/>
          <w:color w:val="000000"/>
        </w:rPr>
        <w:t>Councillor Stephen Dornan</w:t>
      </w:r>
    </w:p>
    <w:p w14:paraId="68C5558A" w14:textId="77777777" w:rsidR="00C433D5" w:rsidRPr="00C433D5" w:rsidRDefault="00C433D5" w:rsidP="00C433D5">
      <w:pPr>
        <w:spacing w:before="100" w:beforeAutospacing="1" w:after="20"/>
        <w:rPr>
          <w:rFonts w:asciiTheme="minorHAnsi" w:hAnsiTheme="minorHAnsi" w:cstheme="minorHAnsi"/>
          <w:color w:val="000000"/>
        </w:rPr>
      </w:pPr>
      <w:r w:rsidRPr="00C433D5">
        <w:rPr>
          <w:rFonts w:asciiTheme="minorHAnsi" w:hAnsiTheme="minorHAnsi" w:cstheme="minorHAnsi"/>
          <w:b/>
          <w:bCs/>
          <w:color w:val="000000"/>
        </w:rPr>
        <w:t>SPT Chair</w:t>
      </w:r>
    </w:p>
    <w:p w14:paraId="090EA227" w14:textId="7C727BE4" w:rsidR="00C433D5" w:rsidRPr="00C433D5" w:rsidRDefault="00C433D5" w:rsidP="005C5C11">
      <w:pPr>
        <w:pStyle w:val="xmsonormal"/>
        <w:spacing w:before="0" w:beforeAutospacing="0" w:after="0" w:afterAutospacing="0"/>
        <w:rPr>
          <w:rFonts w:asciiTheme="minorHAnsi" w:hAnsiTheme="minorHAnsi" w:cstheme="minorHAnsi"/>
          <w:color w:val="000000"/>
        </w:rPr>
      </w:pPr>
    </w:p>
    <w:p w14:paraId="25BD8104" w14:textId="77777777" w:rsidR="005C5C11" w:rsidRPr="00C433D5" w:rsidRDefault="005C5C11" w:rsidP="005C5C11">
      <w:pPr>
        <w:rPr>
          <w:rFonts w:asciiTheme="minorHAnsi" w:hAnsiTheme="minorHAnsi" w:cstheme="minorHAnsi"/>
        </w:rPr>
      </w:pPr>
    </w:p>
    <w:p w14:paraId="664F331C" w14:textId="536959EA" w:rsidR="005C5C11" w:rsidRPr="00C433D5" w:rsidRDefault="005C5C11" w:rsidP="00B91E3E">
      <w:pPr>
        <w:rPr>
          <w:rFonts w:asciiTheme="minorHAnsi" w:hAnsiTheme="minorHAnsi" w:cstheme="minorHAnsi"/>
        </w:rPr>
      </w:pPr>
    </w:p>
    <w:p w14:paraId="283FCB5D" w14:textId="1D104042" w:rsidR="009A128E" w:rsidRPr="00C433D5" w:rsidRDefault="009A128E">
      <w:pPr>
        <w:rPr>
          <w:rFonts w:asciiTheme="minorHAnsi" w:hAnsiTheme="minorHAnsi" w:cstheme="minorHAnsi"/>
          <w:b/>
          <w:bCs/>
        </w:rPr>
      </w:pPr>
      <w:r w:rsidRPr="00C433D5">
        <w:rPr>
          <w:rFonts w:asciiTheme="minorHAnsi" w:hAnsiTheme="minorHAnsi" w:cstheme="minorHAnsi"/>
          <w:b/>
          <w:bCs/>
        </w:rPr>
        <w:br w:type="page"/>
      </w:r>
    </w:p>
    <w:p w14:paraId="488040AF" w14:textId="1FD081CC" w:rsidR="00044285" w:rsidRPr="00044285" w:rsidRDefault="00044285" w:rsidP="005C5C11">
      <w:pPr>
        <w:pStyle w:val="ListParagraph"/>
        <w:spacing w:line="240" w:lineRule="auto"/>
        <w:textAlignment w:val="baseline"/>
        <w:rPr>
          <w:i/>
          <w:iCs/>
        </w:rPr>
      </w:pPr>
    </w:p>
    <w:sectPr w:rsidR="00044285" w:rsidRPr="00044285" w:rsidSect="00A27E59">
      <w:headerReference w:type="even" r:id="rId17"/>
      <w:headerReference w:type="default" r:id="rId18"/>
      <w:headerReference w:type="firs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A24816" w14:textId="77777777" w:rsidR="00636A06" w:rsidRDefault="00636A06" w:rsidP="00956114">
      <w:r>
        <w:separator/>
      </w:r>
    </w:p>
  </w:endnote>
  <w:endnote w:type="continuationSeparator" w:id="0">
    <w:p w14:paraId="33AAF21E" w14:textId="77777777" w:rsidR="00636A06" w:rsidRDefault="00636A06" w:rsidP="009561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Segoe UI Symbol"/>
    <w:charset w:val="02"/>
    <w:family w:val="auto"/>
    <w:pitch w:val="default"/>
  </w:font>
  <w:font w:name="Calibri">
    <w:panose1 w:val="020F0502020204030204"/>
    <w:charset w:val="00"/>
    <w:family w:val="swiss"/>
    <w:pitch w:val="variable"/>
    <w:sig w:usb0="E4002EFF" w:usb1="C2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EDD9E0" w14:textId="77777777" w:rsidR="00636A06" w:rsidRDefault="00636A06" w:rsidP="00956114">
      <w:r>
        <w:separator/>
      </w:r>
    </w:p>
  </w:footnote>
  <w:footnote w:type="continuationSeparator" w:id="0">
    <w:p w14:paraId="333301E3" w14:textId="77777777" w:rsidR="00636A06" w:rsidRDefault="00636A06" w:rsidP="009561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9B05B" w14:textId="7479ABBE" w:rsidR="00727EA8" w:rsidRDefault="00727EA8">
    <w:pPr>
      <w:pStyle w:val="Header"/>
    </w:pPr>
    <w:r>
      <w:rPr>
        <w:noProof/>
      </w:rPr>
      <mc:AlternateContent>
        <mc:Choice Requires="wps">
          <w:drawing>
            <wp:anchor distT="0" distB="0" distL="0" distR="0" simplePos="0" relativeHeight="251659264" behindDoc="0" locked="0" layoutInCell="1" allowOverlap="1" wp14:anchorId="7ABE97A0" wp14:editId="456C5FC6">
              <wp:simplePos x="635" y="635"/>
              <wp:positionH relativeFrom="page">
                <wp:align>left</wp:align>
              </wp:positionH>
              <wp:positionV relativeFrom="page">
                <wp:align>top</wp:align>
              </wp:positionV>
              <wp:extent cx="443865" cy="443865"/>
              <wp:effectExtent l="0" t="0" r="12065" b="14605"/>
              <wp:wrapNone/>
              <wp:docPr id="410024856" name="Text Box 2" descr="Classification: 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6884CF3" w14:textId="55FCCB0F" w:rsidR="00727EA8" w:rsidRPr="00727EA8" w:rsidRDefault="00727EA8" w:rsidP="00727EA8">
                          <w:pPr>
                            <w:rPr>
                              <w:rFonts w:ascii="Calibri" w:eastAsia="Calibri" w:hAnsi="Calibri" w:cs="Calibri"/>
                              <w:noProof/>
                              <w:color w:val="008000"/>
                            </w:rPr>
                          </w:pPr>
                          <w:r w:rsidRPr="00727EA8">
                            <w:rPr>
                              <w:rFonts w:ascii="Calibri" w:eastAsia="Calibri" w:hAnsi="Calibri" w:cs="Calibri"/>
                              <w:noProof/>
                              <w:color w:val="008000"/>
                            </w:rPr>
                            <w:t>Classification: Public</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7ABE97A0" id="_x0000_t202" coordsize="21600,21600" o:spt="202" path="m,l,21600r21600,l21600,xe">
              <v:stroke joinstyle="miter"/>
              <v:path gradientshapeok="t" o:connecttype="rect"/>
            </v:shapetype>
            <v:shape id="Text Box 2" o:spid="_x0000_s1026" type="#_x0000_t202" alt="Classification: Public" style="position:absolute;margin-left:0;margin-top:0;width:34.95pt;height:34.95pt;z-index:251659264;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" filled="f" stroked="f">
              <v:textbox style="mso-fit-shape-to-text:t" inset="20pt,15pt,0,0">
                <w:txbxContent>
                  <w:p w14:paraId="26884CF3" w14:textId="55FCCB0F" w:rsidR="00727EA8" w:rsidRPr="00727EA8" w:rsidRDefault="00727EA8" w:rsidP="00727EA8">
                    <w:pPr>
                      <w:rPr>
                        <w:rFonts w:ascii="Calibri" w:eastAsia="Calibri" w:hAnsi="Calibri" w:cs="Calibri"/>
                        <w:noProof/>
                        <w:color w:val="008000"/>
                      </w:rPr>
                    </w:pPr>
                    <w:r w:rsidRPr="00727EA8">
                      <w:rPr>
                        <w:rFonts w:ascii="Calibri" w:eastAsia="Calibri" w:hAnsi="Calibri" w:cs="Calibri"/>
                        <w:noProof/>
                        <w:color w:val="008000"/>
                      </w:rPr>
                      <w:t>Classification: Public</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F598D" w14:textId="2DA2CA1A" w:rsidR="00727EA8" w:rsidRDefault="00727EA8">
    <w:pPr>
      <w:pStyle w:val="Header"/>
    </w:pPr>
    <w:r>
      <w:rPr>
        <w:noProof/>
      </w:rPr>
      <mc:AlternateContent>
        <mc:Choice Requires="wps">
          <w:drawing>
            <wp:anchor distT="0" distB="0" distL="0" distR="0" simplePos="0" relativeHeight="251660288" behindDoc="0" locked="0" layoutInCell="1" allowOverlap="1" wp14:anchorId="593021BC" wp14:editId="7E8552D0">
              <wp:simplePos x="914400" y="450850"/>
              <wp:positionH relativeFrom="page">
                <wp:align>left</wp:align>
              </wp:positionH>
              <wp:positionV relativeFrom="page">
                <wp:align>top</wp:align>
              </wp:positionV>
              <wp:extent cx="443865" cy="443865"/>
              <wp:effectExtent l="0" t="0" r="12065" b="14605"/>
              <wp:wrapNone/>
              <wp:docPr id="1557446918" name="Text Box 3" descr="Classification: 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D13CB3F" w14:textId="1B68E683" w:rsidR="00727EA8" w:rsidRPr="00727EA8" w:rsidRDefault="00727EA8" w:rsidP="00727EA8">
                          <w:pPr>
                            <w:rPr>
                              <w:rFonts w:ascii="Calibri" w:eastAsia="Calibri" w:hAnsi="Calibri" w:cs="Calibri"/>
                              <w:noProof/>
                              <w:color w:val="008000"/>
                            </w:rPr>
                          </w:pPr>
                          <w:r w:rsidRPr="00727EA8">
                            <w:rPr>
                              <w:rFonts w:ascii="Calibri" w:eastAsia="Calibri" w:hAnsi="Calibri" w:cs="Calibri"/>
                              <w:noProof/>
                              <w:color w:val="008000"/>
                            </w:rPr>
                            <w:t>Classification: Public</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593021BC" id="_x0000_t202" coordsize="21600,21600" o:spt="202" path="m,l,21600r21600,l21600,xe">
              <v:stroke joinstyle="miter"/>
              <v:path gradientshapeok="t" o:connecttype="rect"/>
            </v:shapetype>
            <v:shape id="Text Box 3" o:spid="_x0000_s1027" type="#_x0000_t202" alt="Classification: Public" style="position:absolute;margin-left:0;margin-top:0;width:34.95pt;height:34.95pt;z-index:251660288;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" filled="f" stroked="f">
              <v:textbox style="mso-fit-shape-to-text:t" inset="20pt,15pt,0,0">
                <w:txbxContent>
                  <w:p w14:paraId="1D13CB3F" w14:textId="1B68E683" w:rsidR="00727EA8" w:rsidRPr="00727EA8" w:rsidRDefault="00727EA8" w:rsidP="00727EA8">
                    <w:pPr>
                      <w:rPr>
                        <w:rFonts w:ascii="Calibri" w:eastAsia="Calibri" w:hAnsi="Calibri" w:cs="Calibri"/>
                        <w:noProof/>
                        <w:color w:val="008000"/>
                      </w:rPr>
                    </w:pPr>
                    <w:r w:rsidRPr="00727EA8">
                      <w:rPr>
                        <w:rFonts w:ascii="Calibri" w:eastAsia="Calibri" w:hAnsi="Calibri" w:cs="Calibri"/>
                        <w:noProof/>
                        <w:color w:val="008000"/>
                      </w:rPr>
                      <w:t>Classification: Public</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E0831" w14:textId="075D8529" w:rsidR="00727EA8" w:rsidRDefault="00727EA8">
    <w:pPr>
      <w:pStyle w:val="Header"/>
    </w:pPr>
    <w:r>
      <w:rPr>
        <w:noProof/>
      </w:rPr>
      <mc:AlternateContent>
        <mc:Choice Requires="wps">
          <w:drawing>
            <wp:anchor distT="0" distB="0" distL="0" distR="0" simplePos="0" relativeHeight="251658240" behindDoc="0" locked="0" layoutInCell="1" allowOverlap="1" wp14:anchorId="29CA35F6" wp14:editId="18EDD8D6">
              <wp:simplePos x="635" y="635"/>
              <wp:positionH relativeFrom="page">
                <wp:align>left</wp:align>
              </wp:positionH>
              <wp:positionV relativeFrom="page">
                <wp:align>top</wp:align>
              </wp:positionV>
              <wp:extent cx="443865" cy="443865"/>
              <wp:effectExtent l="0" t="0" r="12065" b="14605"/>
              <wp:wrapNone/>
              <wp:docPr id="1811587346" name="Text Box 1" descr="Classification: 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D3E485" w14:textId="31F2A440" w:rsidR="00727EA8" w:rsidRPr="00727EA8" w:rsidRDefault="00727EA8" w:rsidP="00727EA8">
                          <w:pPr>
                            <w:rPr>
                              <w:rFonts w:ascii="Calibri" w:eastAsia="Calibri" w:hAnsi="Calibri" w:cs="Calibri"/>
                              <w:noProof/>
                              <w:color w:val="008000"/>
                            </w:rPr>
                          </w:pPr>
                          <w:r w:rsidRPr="00727EA8">
                            <w:rPr>
                              <w:rFonts w:ascii="Calibri" w:eastAsia="Calibri" w:hAnsi="Calibri" w:cs="Calibri"/>
                              <w:noProof/>
                              <w:color w:val="008000"/>
                            </w:rPr>
                            <w:t>Classification: Public</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29CA35F6" id="_x0000_t202" coordsize="21600,21600" o:spt="202" path="m,l,21600r21600,l21600,xe">
              <v:stroke joinstyle="miter"/>
              <v:path gradientshapeok="t" o:connecttype="rect"/>
            </v:shapetype>
            <v:shape id="Text Box 1" o:spid="_x0000_s1028" type="#_x0000_t202" alt="Classification: Public" style="position:absolute;margin-left:0;margin-top:0;width:34.95pt;height:34.95pt;z-index:251658240;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" filled="f" stroked="f">
              <v:textbox style="mso-fit-shape-to-text:t" inset="20pt,15pt,0,0">
                <w:txbxContent>
                  <w:p w14:paraId="4ED3E485" w14:textId="31F2A440" w:rsidR="00727EA8" w:rsidRPr="00727EA8" w:rsidRDefault="00727EA8" w:rsidP="00727EA8">
                    <w:pPr>
                      <w:rPr>
                        <w:rFonts w:ascii="Calibri" w:eastAsia="Calibri" w:hAnsi="Calibri" w:cs="Calibri"/>
                        <w:noProof/>
                        <w:color w:val="008000"/>
                      </w:rPr>
                    </w:pPr>
                    <w:r w:rsidRPr="00727EA8">
                      <w:rPr>
                        <w:rFonts w:ascii="Calibri" w:eastAsia="Calibri" w:hAnsi="Calibri" w:cs="Calibri"/>
                        <w:noProof/>
                        <w:color w:val="008000"/>
                      </w:rPr>
                      <w:t>Classification: Public</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B46B2"/>
    <w:multiLevelType w:val="hybridMultilevel"/>
    <w:tmpl w:val="B5727EB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9E137E8"/>
    <w:multiLevelType w:val="multilevel"/>
    <w:tmpl w:val="12D01A92"/>
    <w:styleLink w:val="List1"/>
    <w:lvl w:ilvl="0">
      <w:numFmt w:val="bullet"/>
      <w:lvlText w:val="•"/>
      <w:lvlJc w:val="left"/>
      <w:pPr>
        <w:ind w:left="227" w:hanging="227"/>
      </w:pPr>
      <w:rPr>
        <w:rFonts w:ascii="OpenSymbol" w:hAnsi="OpenSymbol"/>
      </w:rPr>
    </w:lvl>
    <w:lvl w:ilvl="1">
      <w:numFmt w:val="bullet"/>
      <w:lvlText w:val="•"/>
      <w:lvlJc w:val="left"/>
      <w:pPr>
        <w:ind w:left="454" w:hanging="227"/>
      </w:pPr>
      <w:rPr>
        <w:rFonts w:ascii="OpenSymbol" w:hAnsi="OpenSymbol"/>
      </w:rPr>
    </w:lvl>
    <w:lvl w:ilvl="2">
      <w:numFmt w:val="bullet"/>
      <w:lvlText w:val="•"/>
      <w:lvlJc w:val="left"/>
      <w:pPr>
        <w:ind w:left="680" w:hanging="227"/>
      </w:pPr>
      <w:rPr>
        <w:rFonts w:ascii="OpenSymbol" w:hAnsi="OpenSymbol"/>
      </w:rPr>
    </w:lvl>
    <w:lvl w:ilvl="3">
      <w:numFmt w:val="bullet"/>
      <w:lvlText w:val="•"/>
      <w:lvlJc w:val="left"/>
      <w:pPr>
        <w:ind w:left="907" w:hanging="227"/>
      </w:pPr>
      <w:rPr>
        <w:rFonts w:ascii="OpenSymbol" w:hAnsi="OpenSymbol"/>
      </w:rPr>
    </w:lvl>
    <w:lvl w:ilvl="4">
      <w:numFmt w:val="bullet"/>
      <w:lvlText w:val="•"/>
      <w:lvlJc w:val="left"/>
      <w:pPr>
        <w:ind w:left="1134" w:hanging="227"/>
      </w:pPr>
      <w:rPr>
        <w:rFonts w:ascii="OpenSymbol" w:hAnsi="OpenSymbol"/>
      </w:rPr>
    </w:lvl>
    <w:lvl w:ilvl="5">
      <w:numFmt w:val="bullet"/>
      <w:lvlText w:val="•"/>
      <w:lvlJc w:val="left"/>
      <w:pPr>
        <w:ind w:left="1361" w:hanging="227"/>
      </w:pPr>
      <w:rPr>
        <w:rFonts w:ascii="OpenSymbol" w:hAnsi="OpenSymbol"/>
      </w:rPr>
    </w:lvl>
    <w:lvl w:ilvl="6">
      <w:numFmt w:val="bullet"/>
      <w:lvlText w:val="•"/>
      <w:lvlJc w:val="left"/>
      <w:pPr>
        <w:ind w:left="1587" w:hanging="227"/>
      </w:pPr>
      <w:rPr>
        <w:rFonts w:ascii="OpenSymbol" w:hAnsi="OpenSymbol"/>
      </w:rPr>
    </w:lvl>
    <w:lvl w:ilvl="7">
      <w:numFmt w:val="bullet"/>
      <w:lvlText w:val="•"/>
      <w:lvlJc w:val="left"/>
      <w:pPr>
        <w:ind w:left="1814" w:hanging="227"/>
      </w:pPr>
      <w:rPr>
        <w:rFonts w:ascii="OpenSymbol" w:hAnsi="OpenSymbol"/>
      </w:rPr>
    </w:lvl>
    <w:lvl w:ilvl="8">
      <w:numFmt w:val="bullet"/>
      <w:lvlText w:val="•"/>
      <w:lvlJc w:val="left"/>
      <w:pPr>
        <w:ind w:left="2041" w:hanging="227"/>
      </w:pPr>
      <w:rPr>
        <w:rFonts w:ascii="OpenSymbol" w:hAnsi="OpenSymbol"/>
      </w:rPr>
    </w:lvl>
  </w:abstractNum>
  <w:abstractNum w:abstractNumId="2" w15:restartNumberingAfterBreak="0">
    <w:nsid w:val="0F684C38"/>
    <w:multiLevelType w:val="hybridMultilevel"/>
    <w:tmpl w:val="68FE2E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9A393F"/>
    <w:multiLevelType w:val="multilevel"/>
    <w:tmpl w:val="DE4CC8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1247D2"/>
    <w:multiLevelType w:val="hybridMultilevel"/>
    <w:tmpl w:val="526443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B15B21"/>
    <w:multiLevelType w:val="hybridMultilevel"/>
    <w:tmpl w:val="BEB853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606735C"/>
    <w:multiLevelType w:val="multilevel"/>
    <w:tmpl w:val="E3BE8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3E34AD"/>
    <w:multiLevelType w:val="hybridMultilevel"/>
    <w:tmpl w:val="661CC01E"/>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B836B71"/>
    <w:multiLevelType w:val="hybridMultilevel"/>
    <w:tmpl w:val="21AE70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8C4196"/>
    <w:multiLevelType w:val="hybridMultilevel"/>
    <w:tmpl w:val="95185F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7632055"/>
    <w:multiLevelType w:val="hybridMultilevel"/>
    <w:tmpl w:val="30C6674C"/>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B42231B"/>
    <w:multiLevelType w:val="hybridMultilevel"/>
    <w:tmpl w:val="39A4AE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0856772"/>
    <w:multiLevelType w:val="multilevel"/>
    <w:tmpl w:val="4E88364C"/>
    <w:lvl w:ilvl="0">
      <w:start w:val="1"/>
      <w:numFmt w:val="upperRoman"/>
      <w:pStyle w:val="ListNumber"/>
      <w:lvlText w:val="%1."/>
      <w:lvlJc w:val="right"/>
      <w:pPr>
        <w:ind w:left="173" w:hanging="173"/>
      </w:pPr>
      <w:rPr>
        <w:rFonts w:asciiTheme="minorHAnsi" w:hAnsiTheme="minorHAnsi" w:cs="Times New Roman" w:hint="default"/>
        <w:b/>
        <w:i w:val="0"/>
        <w:sz w:val="24"/>
      </w:rPr>
    </w:lvl>
    <w:lvl w:ilvl="1">
      <w:start w:val="1"/>
      <w:numFmt w:val="lowerLetter"/>
      <w:pStyle w:val="ListNumber2"/>
      <w:lvlText w:val="%2)"/>
      <w:lvlJc w:val="left"/>
      <w:pPr>
        <w:ind w:left="720" w:hanging="588"/>
      </w:pPr>
      <w:rPr>
        <w:rFonts w:asciiTheme="minorHAnsi" w:hAnsiTheme="minorHAnsi" w:cs="Times New Roman" w:hint="default"/>
        <w:b w:val="0"/>
        <w:i w:val="0"/>
        <w:sz w:val="24"/>
      </w:rPr>
    </w:lvl>
    <w:lvl w:ilvl="2">
      <w:start w:val="1"/>
      <w:numFmt w:val="lowerRoman"/>
      <w:lvlText w:val="%3)"/>
      <w:lvlJc w:val="left"/>
      <w:pPr>
        <w:ind w:left="1080" w:hanging="588"/>
      </w:pPr>
    </w:lvl>
    <w:lvl w:ilvl="3">
      <w:start w:val="1"/>
      <w:numFmt w:val="decimal"/>
      <w:lvlText w:val="(%4)"/>
      <w:lvlJc w:val="left"/>
      <w:pPr>
        <w:ind w:left="1440" w:hanging="588"/>
      </w:pPr>
    </w:lvl>
    <w:lvl w:ilvl="4">
      <w:start w:val="1"/>
      <w:numFmt w:val="lowerLetter"/>
      <w:lvlText w:val="(%5)"/>
      <w:lvlJc w:val="left"/>
      <w:pPr>
        <w:ind w:left="1800" w:hanging="588"/>
      </w:pPr>
    </w:lvl>
    <w:lvl w:ilvl="5">
      <w:start w:val="1"/>
      <w:numFmt w:val="lowerRoman"/>
      <w:lvlText w:val="(%6)"/>
      <w:lvlJc w:val="left"/>
      <w:pPr>
        <w:ind w:left="2160" w:hanging="588"/>
      </w:pPr>
    </w:lvl>
    <w:lvl w:ilvl="6">
      <w:start w:val="1"/>
      <w:numFmt w:val="decimal"/>
      <w:lvlText w:val="%7."/>
      <w:lvlJc w:val="left"/>
      <w:pPr>
        <w:ind w:left="2520" w:hanging="588"/>
      </w:pPr>
    </w:lvl>
    <w:lvl w:ilvl="7">
      <w:start w:val="1"/>
      <w:numFmt w:val="lowerLetter"/>
      <w:lvlText w:val="%8."/>
      <w:lvlJc w:val="left"/>
      <w:pPr>
        <w:ind w:left="2880" w:hanging="588"/>
      </w:pPr>
    </w:lvl>
    <w:lvl w:ilvl="8">
      <w:start w:val="1"/>
      <w:numFmt w:val="lowerRoman"/>
      <w:lvlText w:val="%9."/>
      <w:lvlJc w:val="left"/>
      <w:pPr>
        <w:ind w:left="3240" w:hanging="588"/>
      </w:pPr>
    </w:lvl>
  </w:abstractNum>
  <w:abstractNum w:abstractNumId="13" w15:restartNumberingAfterBreak="0">
    <w:nsid w:val="43B37383"/>
    <w:multiLevelType w:val="multilevel"/>
    <w:tmpl w:val="5E5ED1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C60118"/>
    <w:multiLevelType w:val="hybridMultilevel"/>
    <w:tmpl w:val="AB7AE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3620EC6"/>
    <w:multiLevelType w:val="multilevel"/>
    <w:tmpl w:val="D7C67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494079B"/>
    <w:multiLevelType w:val="hybridMultilevel"/>
    <w:tmpl w:val="E0A2232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64CC3CBA"/>
    <w:multiLevelType w:val="hybridMultilevel"/>
    <w:tmpl w:val="CBE83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DBF0DB1"/>
    <w:multiLevelType w:val="hybridMultilevel"/>
    <w:tmpl w:val="EF683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60045830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19816554">
    <w:abstractNumId w:val="1"/>
  </w:num>
  <w:num w:numId="3" w16cid:durableId="2111047301">
    <w:abstractNumId w:val="11"/>
  </w:num>
  <w:num w:numId="4" w16cid:durableId="1303460339">
    <w:abstractNumId w:val="17"/>
  </w:num>
  <w:num w:numId="5" w16cid:durableId="1410079657">
    <w:abstractNumId w:val="7"/>
  </w:num>
  <w:num w:numId="6" w16cid:durableId="186800026">
    <w:abstractNumId w:val="16"/>
  </w:num>
  <w:num w:numId="7" w16cid:durableId="1140726832">
    <w:abstractNumId w:val="4"/>
  </w:num>
  <w:num w:numId="8" w16cid:durableId="739140494">
    <w:abstractNumId w:val="5"/>
  </w:num>
  <w:num w:numId="9" w16cid:durableId="16742225">
    <w:abstractNumId w:val="9"/>
  </w:num>
  <w:num w:numId="10" w16cid:durableId="166096424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09421723">
    <w:abstractNumId w:val="16"/>
  </w:num>
  <w:num w:numId="12" w16cid:durableId="78597918">
    <w:abstractNumId w:val="18"/>
  </w:num>
  <w:num w:numId="13" w16cid:durableId="1096831656">
    <w:abstractNumId w:val="6"/>
  </w:num>
  <w:num w:numId="14" w16cid:durableId="264191922">
    <w:abstractNumId w:val="8"/>
  </w:num>
  <w:num w:numId="15" w16cid:durableId="549264343">
    <w:abstractNumId w:val="3"/>
  </w:num>
  <w:num w:numId="16" w16cid:durableId="446197051">
    <w:abstractNumId w:val="13"/>
  </w:num>
  <w:num w:numId="17" w16cid:durableId="1047802932">
    <w:abstractNumId w:val="14"/>
  </w:num>
  <w:num w:numId="18" w16cid:durableId="204414104">
    <w:abstractNumId w:val="10"/>
  </w:num>
  <w:num w:numId="19" w16cid:durableId="301498172">
    <w:abstractNumId w:val="0"/>
  </w:num>
  <w:num w:numId="20" w16cid:durableId="9841437">
    <w:abstractNumId w:val="2"/>
  </w:num>
  <w:num w:numId="21" w16cid:durableId="1331955555">
    <w:abstractNumId w:val="1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B2C"/>
    <w:rsid w:val="0000268E"/>
    <w:rsid w:val="0000603D"/>
    <w:rsid w:val="00011117"/>
    <w:rsid w:val="00017B9B"/>
    <w:rsid w:val="00021AEB"/>
    <w:rsid w:val="000256B8"/>
    <w:rsid w:val="000256DF"/>
    <w:rsid w:val="000263B9"/>
    <w:rsid w:val="00026425"/>
    <w:rsid w:val="000272F8"/>
    <w:rsid w:val="000278A1"/>
    <w:rsid w:val="0002794C"/>
    <w:rsid w:val="00036351"/>
    <w:rsid w:val="000408BB"/>
    <w:rsid w:val="000412FA"/>
    <w:rsid w:val="00044285"/>
    <w:rsid w:val="000462F8"/>
    <w:rsid w:val="00065D65"/>
    <w:rsid w:val="00067115"/>
    <w:rsid w:val="00072623"/>
    <w:rsid w:val="0007273F"/>
    <w:rsid w:val="00072E47"/>
    <w:rsid w:val="000741CB"/>
    <w:rsid w:val="0007464E"/>
    <w:rsid w:val="0007598C"/>
    <w:rsid w:val="00077369"/>
    <w:rsid w:val="000773FE"/>
    <w:rsid w:val="000813E5"/>
    <w:rsid w:val="0008393D"/>
    <w:rsid w:val="00084E01"/>
    <w:rsid w:val="000854C5"/>
    <w:rsid w:val="00091C28"/>
    <w:rsid w:val="0009329C"/>
    <w:rsid w:val="000934EB"/>
    <w:rsid w:val="000947C1"/>
    <w:rsid w:val="0009663C"/>
    <w:rsid w:val="000A0647"/>
    <w:rsid w:val="000A2696"/>
    <w:rsid w:val="000A4AD8"/>
    <w:rsid w:val="000A501C"/>
    <w:rsid w:val="000A67C9"/>
    <w:rsid w:val="000A6B9C"/>
    <w:rsid w:val="000A7E64"/>
    <w:rsid w:val="000B0FAD"/>
    <w:rsid w:val="000B2515"/>
    <w:rsid w:val="000B33CD"/>
    <w:rsid w:val="000B345F"/>
    <w:rsid w:val="000B73D2"/>
    <w:rsid w:val="000C1A50"/>
    <w:rsid w:val="000C2C91"/>
    <w:rsid w:val="000C459F"/>
    <w:rsid w:val="000C4A1D"/>
    <w:rsid w:val="000C54C1"/>
    <w:rsid w:val="000D07AE"/>
    <w:rsid w:val="000D1124"/>
    <w:rsid w:val="000D208D"/>
    <w:rsid w:val="000D20EA"/>
    <w:rsid w:val="000D7E70"/>
    <w:rsid w:val="000E167C"/>
    <w:rsid w:val="000E1E63"/>
    <w:rsid w:val="000E2A7A"/>
    <w:rsid w:val="000E30BE"/>
    <w:rsid w:val="000E367C"/>
    <w:rsid w:val="000E3A2C"/>
    <w:rsid w:val="000E757C"/>
    <w:rsid w:val="000F225C"/>
    <w:rsid w:val="000F3E79"/>
    <w:rsid w:val="000F5D47"/>
    <w:rsid w:val="000F7D35"/>
    <w:rsid w:val="001065A7"/>
    <w:rsid w:val="00106967"/>
    <w:rsid w:val="00111A4A"/>
    <w:rsid w:val="00117C54"/>
    <w:rsid w:val="001212AA"/>
    <w:rsid w:val="00121602"/>
    <w:rsid w:val="00122860"/>
    <w:rsid w:val="00123651"/>
    <w:rsid w:val="00133872"/>
    <w:rsid w:val="001347DC"/>
    <w:rsid w:val="001350C8"/>
    <w:rsid w:val="00136FBE"/>
    <w:rsid w:val="00141062"/>
    <w:rsid w:val="001423A9"/>
    <w:rsid w:val="001428B3"/>
    <w:rsid w:val="00145E4A"/>
    <w:rsid w:val="00147858"/>
    <w:rsid w:val="00147ECB"/>
    <w:rsid w:val="00147FF7"/>
    <w:rsid w:val="00151487"/>
    <w:rsid w:val="0015356A"/>
    <w:rsid w:val="00153CC9"/>
    <w:rsid w:val="0015488C"/>
    <w:rsid w:val="00154D03"/>
    <w:rsid w:val="0016029D"/>
    <w:rsid w:val="00161F8A"/>
    <w:rsid w:val="0016299F"/>
    <w:rsid w:val="00167F6C"/>
    <w:rsid w:val="001704B3"/>
    <w:rsid w:val="00171C7D"/>
    <w:rsid w:val="0017214E"/>
    <w:rsid w:val="001722CE"/>
    <w:rsid w:val="00172842"/>
    <w:rsid w:val="00173A42"/>
    <w:rsid w:val="001747EB"/>
    <w:rsid w:val="00174C24"/>
    <w:rsid w:val="001757C0"/>
    <w:rsid w:val="0017595A"/>
    <w:rsid w:val="0018293D"/>
    <w:rsid w:val="00183BA4"/>
    <w:rsid w:val="0018439F"/>
    <w:rsid w:val="001870B9"/>
    <w:rsid w:val="0019054D"/>
    <w:rsid w:val="00191557"/>
    <w:rsid w:val="00194716"/>
    <w:rsid w:val="001947DE"/>
    <w:rsid w:val="00194C9D"/>
    <w:rsid w:val="00195297"/>
    <w:rsid w:val="001A031A"/>
    <w:rsid w:val="001A443F"/>
    <w:rsid w:val="001A49A4"/>
    <w:rsid w:val="001A4E91"/>
    <w:rsid w:val="001A7736"/>
    <w:rsid w:val="001B2BD3"/>
    <w:rsid w:val="001B51B2"/>
    <w:rsid w:val="001B7417"/>
    <w:rsid w:val="001C1C6A"/>
    <w:rsid w:val="001C7A03"/>
    <w:rsid w:val="001D14E6"/>
    <w:rsid w:val="001D2450"/>
    <w:rsid w:val="001D2E05"/>
    <w:rsid w:val="001D3754"/>
    <w:rsid w:val="001D4785"/>
    <w:rsid w:val="001E1D84"/>
    <w:rsid w:val="001E4387"/>
    <w:rsid w:val="001E47C5"/>
    <w:rsid w:val="001E506D"/>
    <w:rsid w:val="001E6A9A"/>
    <w:rsid w:val="001E6CA1"/>
    <w:rsid w:val="001E7F13"/>
    <w:rsid w:val="001F391E"/>
    <w:rsid w:val="001F7F07"/>
    <w:rsid w:val="001F7FD0"/>
    <w:rsid w:val="00201854"/>
    <w:rsid w:val="00203A0F"/>
    <w:rsid w:val="00204D5C"/>
    <w:rsid w:val="002139D2"/>
    <w:rsid w:val="00213DC2"/>
    <w:rsid w:val="00222ACB"/>
    <w:rsid w:val="00223EF1"/>
    <w:rsid w:val="0022748F"/>
    <w:rsid w:val="00233655"/>
    <w:rsid w:val="00235C52"/>
    <w:rsid w:val="00236232"/>
    <w:rsid w:val="00236A81"/>
    <w:rsid w:val="00237E9A"/>
    <w:rsid w:val="00246741"/>
    <w:rsid w:val="00253496"/>
    <w:rsid w:val="00253923"/>
    <w:rsid w:val="002560DB"/>
    <w:rsid w:val="0026006D"/>
    <w:rsid w:val="002613E4"/>
    <w:rsid w:val="00262333"/>
    <w:rsid w:val="00264BD1"/>
    <w:rsid w:val="00267966"/>
    <w:rsid w:val="00267A93"/>
    <w:rsid w:val="0027129C"/>
    <w:rsid w:val="00272400"/>
    <w:rsid w:val="002764D0"/>
    <w:rsid w:val="00280F8E"/>
    <w:rsid w:val="00293959"/>
    <w:rsid w:val="002941DF"/>
    <w:rsid w:val="00296394"/>
    <w:rsid w:val="002A0EF3"/>
    <w:rsid w:val="002A4397"/>
    <w:rsid w:val="002A4A97"/>
    <w:rsid w:val="002B0436"/>
    <w:rsid w:val="002B7049"/>
    <w:rsid w:val="002B7548"/>
    <w:rsid w:val="002B7600"/>
    <w:rsid w:val="002C4B18"/>
    <w:rsid w:val="002C582B"/>
    <w:rsid w:val="002C7B9B"/>
    <w:rsid w:val="002D16CE"/>
    <w:rsid w:val="002D1C24"/>
    <w:rsid w:val="002D2B2C"/>
    <w:rsid w:val="002E2588"/>
    <w:rsid w:val="002E77F2"/>
    <w:rsid w:val="002F13F1"/>
    <w:rsid w:val="002F2370"/>
    <w:rsid w:val="002F6334"/>
    <w:rsid w:val="003002B3"/>
    <w:rsid w:val="00300FCD"/>
    <w:rsid w:val="00301D02"/>
    <w:rsid w:val="00303875"/>
    <w:rsid w:val="00304FB2"/>
    <w:rsid w:val="00307D96"/>
    <w:rsid w:val="003127DC"/>
    <w:rsid w:val="003137EC"/>
    <w:rsid w:val="00316394"/>
    <w:rsid w:val="00316D19"/>
    <w:rsid w:val="00316D96"/>
    <w:rsid w:val="00320B45"/>
    <w:rsid w:val="00321538"/>
    <w:rsid w:val="00330AF7"/>
    <w:rsid w:val="003313E1"/>
    <w:rsid w:val="00332A84"/>
    <w:rsid w:val="00337489"/>
    <w:rsid w:val="00340083"/>
    <w:rsid w:val="003412D3"/>
    <w:rsid w:val="003513E9"/>
    <w:rsid w:val="0035238A"/>
    <w:rsid w:val="003546A3"/>
    <w:rsid w:val="00355CAA"/>
    <w:rsid w:val="0035795C"/>
    <w:rsid w:val="003614D4"/>
    <w:rsid w:val="00363688"/>
    <w:rsid w:val="00364389"/>
    <w:rsid w:val="003658E3"/>
    <w:rsid w:val="00365BFE"/>
    <w:rsid w:val="00366C7D"/>
    <w:rsid w:val="00367EEB"/>
    <w:rsid w:val="0037059A"/>
    <w:rsid w:val="003806E1"/>
    <w:rsid w:val="00384B68"/>
    <w:rsid w:val="00384D29"/>
    <w:rsid w:val="00385F96"/>
    <w:rsid w:val="00386ACF"/>
    <w:rsid w:val="00386C2F"/>
    <w:rsid w:val="00387842"/>
    <w:rsid w:val="003879E1"/>
    <w:rsid w:val="003922B4"/>
    <w:rsid w:val="00394EEA"/>
    <w:rsid w:val="003A174B"/>
    <w:rsid w:val="003A20E6"/>
    <w:rsid w:val="003A7C73"/>
    <w:rsid w:val="003B0438"/>
    <w:rsid w:val="003B42E4"/>
    <w:rsid w:val="003B55E1"/>
    <w:rsid w:val="003B652F"/>
    <w:rsid w:val="003B7DE4"/>
    <w:rsid w:val="003C3F89"/>
    <w:rsid w:val="003C6CF9"/>
    <w:rsid w:val="003D0F5F"/>
    <w:rsid w:val="003D2C2F"/>
    <w:rsid w:val="003D3312"/>
    <w:rsid w:val="003D4921"/>
    <w:rsid w:val="003D73A5"/>
    <w:rsid w:val="003D790A"/>
    <w:rsid w:val="003E04BB"/>
    <w:rsid w:val="003E2BDD"/>
    <w:rsid w:val="003E44B8"/>
    <w:rsid w:val="003F14E9"/>
    <w:rsid w:val="003F67EC"/>
    <w:rsid w:val="003F6C7C"/>
    <w:rsid w:val="003F778E"/>
    <w:rsid w:val="00401F67"/>
    <w:rsid w:val="004055A6"/>
    <w:rsid w:val="004118A7"/>
    <w:rsid w:val="00413BC1"/>
    <w:rsid w:val="00413C7C"/>
    <w:rsid w:val="00414471"/>
    <w:rsid w:val="00414B02"/>
    <w:rsid w:val="00414B23"/>
    <w:rsid w:val="0042099B"/>
    <w:rsid w:val="004213AF"/>
    <w:rsid w:val="00421AD8"/>
    <w:rsid w:val="004270CF"/>
    <w:rsid w:val="0043092B"/>
    <w:rsid w:val="004325A5"/>
    <w:rsid w:val="00433A68"/>
    <w:rsid w:val="00434AFE"/>
    <w:rsid w:val="004360DD"/>
    <w:rsid w:val="0044188E"/>
    <w:rsid w:val="00442C45"/>
    <w:rsid w:val="00442EE5"/>
    <w:rsid w:val="00444102"/>
    <w:rsid w:val="00444D44"/>
    <w:rsid w:val="0044767D"/>
    <w:rsid w:val="00447A3F"/>
    <w:rsid w:val="0045158D"/>
    <w:rsid w:val="00451C67"/>
    <w:rsid w:val="004558DC"/>
    <w:rsid w:val="00457451"/>
    <w:rsid w:val="00460D78"/>
    <w:rsid w:val="0046463E"/>
    <w:rsid w:val="00464B91"/>
    <w:rsid w:val="00467C49"/>
    <w:rsid w:val="00472496"/>
    <w:rsid w:val="004725C6"/>
    <w:rsid w:val="00472F3C"/>
    <w:rsid w:val="00473675"/>
    <w:rsid w:val="00474096"/>
    <w:rsid w:val="00477644"/>
    <w:rsid w:val="00477B64"/>
    <w:rsid w:val="004805A7"/>
    <w:rsid w:val="004872B1"/>
    <w:rsid w:val="00493796"/>
    <w:rsid w:val="00496765"/>
    <w:rsid w:val="004979C6"/>
    <w:rsid w:val="004A05CE"/>
    <w:rsid w:val="004A49BC"/>
    <w:rsid w:val="004B06DA"/>
    <w:rsid w:val="004B1E61"/>
    <w:rsid w:val="004B2931"/>
    <w:rsid w:val="004B3CEB"/>
    <w:rsid w:val="004B6600"/>
    <w:rsid w:val="004B7A41"/>
    <w:rsid w:val="004B7FD9"/>
    <w:rsid w:val="004C20B3"/>
    <w:rsid w:val="004C2517"/>
    <w:rsid w:val="004C36AC"/>
    <w:rsid w:val="004C4DF3"/>
    <w:rsid w:val="004D162E"/>
    <w:rsid w:val="004D1B57"/>
    <w:rsid w:val="004D36D7"/>
    <w:rsid w:val="004D40DA"/>
    <w:rsid w:val="004E0598"/>
    <w:rsid w:val="004E088D"/>
    <w:rsid w:val="004E2C44"/>
    <w:rsid w:val="004E54AE"/>
    <w:rsid w:val="004E55F5"/>
    <w:rsid w:val="004E7480"/>
    <w:rsid w:val="004E7845"/>
    <w:rsid w:val="004F21DD"/>
    <w:rsid w:val="004F3BD9"/>
    <w:rsid w:val="004F4968"/>
    <w:rsid w:val="004F5B18"/>
    <w:rsid w:val="005003E4"/>
    <w:rsid w:val="00502CA3"/>
    <w:rsid w:val="00504338"/>
    <w:rsid w:val="0050442B"/>
    <w:rsid w:val="00505A9F"/>
    <w:rsid w:val="00507684"/>
    <w:rsid w:val="0051004E"/>
    <w:rsid w:val="005102E3"/>
    <w:rsid w:val="005129BE"/>
    <w:rsid w:val="00514B80"/>
    <w:rsid w:val="00515AF7"/>
    <w:rsid w:val="00517A13"/>
    <w:rsid w:val="00521C1D"/>
    <w:rsid w:val="0052343B"/>
    <w:rsid w:val="00536ABF"/>
    <w:rsid w:val="005414F7"/>
    <w:rsid w:val="00542152"/>
    <w:rsid w:val="0054216F"/>
    <w:rsid w:val="00543BF9"/>
    <w:rsid w:val="005458C4"/>
    <w:rsid w:val="00545DD2"/>
    <w:rsid w:val="00546098"/>
    <w:rsid w:val="005506C8"/>
    <w:rsid w:val="0055122E"/>
    <w:rsid w:val="0055159A"/>
    <w:rsid w:val="00552DBA"/>
    <w:rsid w:val="0055332D"/>
    <w:rsid w:val="00555A48"/>
    <w:rsid w:val="0055725E"/>
    <w:rsid w:val="00557440"/>
    <w:rsid w:val="0056056E"/>
    <w:rsid w:val="005616B7"/>
    <w:rsid w:val="00561DA4"/>
    <w:rsid w:val="00566119"/>
    <w:rsid w:val="00571732"/>
    <w:rsid w:val="00571C4D"/>
    <w:rsid w:val="00572EA5"/>
    <w:rsid w:val="00577C19"/>
    <w:rsid w:val="0058017A"/>
    <w:rsid w:val="00580766"/>
    <w:rsid w:val="0058160A"/>
    <w:rsid w:val="005862F1"/>
    <w:rsid w:val="005949D8"/>
    <w:rsid w:val="005A055A"/>
    <w:rsid w:val="005A2103"/>
    <w:rsid w:val="005A24DC"/>
    <w:rsid w:val="005A403B"/>
    <w:rsid w:val="005A4902"/>
    <w:rsid w:val="005A6876"/>
    <w:rsid w:val="005B0ECB"/>
    <w:rsid w:val="005B5368"/>
    <w:rsid w:val="005B6318"/>
    <w:rsid w:val="005B678C"/>
    <w:rsid w:val="005B6B37"/>
    <w:rsid w:val="005B751C"/>
    <w:rsid w:val="005C2964"/>
    <w:rsid w:val="005C4F46"/>
    <w:rsid w:val="005C5C11"/>
    <w:rsid w:val="005D4169"/>
    <w:rsid w:val="005D6FAD"/>
    <w:rsid w:val="005E003D"/>
    <w:rsid w:val="005E0755"/>
    <w:rsid w:val="005E0E8B"/>
    <w:rsid w:val="005E1CE5"/>
    <w:rsid w:val="005E27C4"/>
    <w:rsid w:val="005E40CD"/>
    <w:rsid w:val="005E59EF"/>
    <w:rsid w:val="005E59FD"/>
    <w:rsid w:val="005E6FF7"/>
    <w:rsid w:val="005F281A"/>
    <w:rsid w:val="005F6705"/>
    <w:rsid w:val="005F71E6"/>
    <w:rsid w:val="00600B04"/>
    <w:rsid w:val="00602DA0"/>
    <w:rsid w:val="0060412D"/>
    <w:rsid w:val="00611B84"/>
    <w:rsid w:val="00613AC3"/>
    <w:rsid w:val="00623176"/>
    <w:rsid w:val="00626280"/>
    <w:rsid w:val="00633C6F"/>
    <w:rsid w:val="00633CA6"/>
    <w:rsid w:val="00635781"/>
    <w:rsid w:val="00636A06"/>
    <w:rsid w:val="00637981"/>
    <w:rsid w:val="00641CD0"/>
    <w:rsid w:val="00641FA8"/>
    <w:rsid w:val="00643DF0"/>
    <w:rsid w:val="006466FB"/>
    <w:rsid w:val="006521CA"/>
    <w:rsid w:val="00655863"/>
    <w:rsid w:val="00656B3C"/>
    <w:rsid w:val="00660FC1"/>
    <w:rsid w:val="00661546"/>
    <w:rsid w:val="00663B5F"/>
    <w:rsid w:val="00663DC9"/>
    <w:rsid w:val="00663EE6"/>
    <w:rsid w:val="00663FC7"/>
    <w:rsid w:val="0066438A"/>
    <w:rsid w:val="00666550"/>
    <w:rsid w:val="0066759C"/>
    <w:rsid w:val="00672608"/>
    <w:rsid w:val="0067698D"/>
    <w:rsid w:val="00677F5A"/>
    <w:rsid w:val="006818F3"/>
    <w:rsid w:val="0068419E"/>
    <w:rsid w:val="00685771"/>
    <w:rsid w:val="00685CE8"/>
    <w:rsid w:val="0069080C"/>
    <w:rsid w:val="006935BF"/>
    <w:rsid w:val="0069606C"/>
    <w:rsid w:val="006A272A"/>
    <w:rsid w:val="006A2A67"/>
    <w:rsid w:val="006A2EE4"/>
    <w:rsid w:val="006B0AC0"/>
    <w:rsid w:val="006B73BB"/>
    <w:rsid w:val="006B7755"/>
    <w:rsid w:val="006B7FB4"/>
    <w:rsid w:val="006C1707"/>
    <w:rsid w:val="006C1DA6"/>
    <w:rsid w:val="006C2D2C"/>
    <w:rsid w:val="006C4D5F"/>
    <w:rsid w:val="006C5168"/>
    <w:rsid w:val="006C70D7"/>
    <w:rsid w:val="006C7CC6"/>
    <w:rsid w:val="006D036B"/>
    <w:rsid w:val="006D03A8"/>
    <w:rsid w:val="006D06F3"/>
    <w:rsid w:val="006D09AB"/>
    <w:rsid w:val="006D0D11"/>
    <w:rsid w:val="006D1654"/>
    <w:rsid w:val="006D5FD2"/>
    <w:rsid w:val="006D6411"/>
    <w:rsid w:val="006D6A60"/>
    <w:rsid w:val="006D71A3"/>
    <w:rsid w:val="006D7C92"/>
    <w:rsid w:val="006E0462"/>
    <w:rsid w:val="006E52FB"/>
    <w:rsid w:val="006E7197"/>
    <w:rsid w:val="006F1723"/>
    <w:rsid w:val="006F3030"/>
    <w:rsid w:val="006F441F"/>
    <w:rsid w:val="006F782C"/>
    <w:rsid w:val="006F78F5"/>
    <w:rsid w:val="007002D3"/>
    <w:rsid w:val="00702F6E"/>
    <w:rsid w:val="00704D09"/>
    <w:rsid w:val="007056C0"/>
    <w:rsid w:val="00705A52"/>
    <w:rsid w:val="0070676B"/>
    <w:rsid w:val="00707172"/>
    <w:rsid w:val="007071B1"/>
    <w:rsid w:val="00712A5B"/>
    <w:rsid w:val="00714D18"/>
    <w:rsid w:val="007158A6"/>
    <w:rsid w:val="00715F60"/>
    <w:rsid w:val="00716A9B"/>
    <w:rsid w:val="00721E67"/>
    <w:rsid w:val="0072230F"/>
    <w:rsid w:val="00724564"/>
    <w:rsid w:val="0072551E"/>
    <w:rsid w:val="00727CDA"/>
    <w:rsid w:val="00727EA8"/>
    <w:rsid w:val="00733898"/>
    <w:rsid w:val="0073392D"/>
    <w:rsid w:val="007448DA"/>
    <w:rsid w:val="007463B9"/>
    <w:rsid w:val="0074653F"/>
    <w:rsid w:val="00752474"/>
    <w:rsid w:val="007542F7"/>
    <w:rsid w:val="007548AD"/>
    <w:rsid w:val="00756BA3"/>
    <w:rsid w:val="00756FD6"/>
    <w:rsid w:val="00760665"/>
    <w:rsid w:val="007613F5"/>
    <w:rsid w:val="007633A7"/>
    <w:rsid w:val="00765293"/>
    <w:rsid w:val="007662CE"/>
    <w:rsid w:val="00767062"/>
    <w:rsid w:val="00770C23"/>
    <w:rsid w:val="00772601"/>
    <w:rsid w:val="00773D2A"/>
    <w:rsid w:val="00774371"/>
    <w:rsid w:val="00775DCC"/>
    <w:rsid w:val="00776263"/>
    <w:rsid w:val="00777C73"/>
    <w:rsid w:val="0078088B"/>
    <w:rsid w:val="00781A72"/>
    <w:rsid w:val="00782FCD"/>
    <w:rsid w:val="00786BF1"/>
    <w:rsid w:val="007937AD"/>
    <w:rsid w:val="0079413E"/>
    <w:rsid w:val="00794261"/>
    <w:rsid w:val="007942F8"/>
    <w:rsid w:val="00794E9E"/>
    <w:rsid w:val="007A08A6"/>
    <w:rsid w:val="007A3537"/>
    <w:rsid w:val="007A4D90"/>
    <w:rsid w:val="007B1129"/>
    <w:rsid w:val="007B2E3E"/>
    <w:rsid w:val="007B3C78"/>
    <w:rsid w:val="007B48C9"/>
    <w:rsid w:val="007B7D1B"/>
    <w:rsid w:val="007C1936"/>
    <w:rsid w:val="007C1CD6"/>
    <w:rsid w:val="007C1FCA"/>
    <w:rsid w:val="007C6462"/>
    <w:rsid w:val="007D0230"/>
    <w:rsid w:val="007D6179"/>
    <w:rsid w:val="007E1801"/>
    <w:rsid w:val="007E1E77"/>
    <w:rsid w:val="007E2783"/>
    <w:rsid w:val="007E2D45"/>
    <w:rsid w:val="007E41F8"/>
    <w:rsid w:val="007E44C0"/>
    <w:rsid w:val="007E4574"/>
    <w:rsid w:val="007E4891"/>
    <w:rsid w:val="007E60C4"/>
    <w:rsid w:val="007E75B9"/>
    <w:rsid w:val="007F1E9E"/>
    <w:rsid w:val="007F37E1"/>
    <w:rsid w:val="007F488D"/>
    <w:rsid w:val="0080411B"/>
    <w:rsid w:val="008076E5"/>
    <w:rsid w:val="00812547"/>
    <w:rsid w:val="00814226"/>
    <w:rsid w:val="00817905"/>
    <w:rsid w:val="0082123A"/>
    <w:rsid w:val="00821A4F"/>
    <w:rsid w:val="00822ECC"/>
    <w:rsid w:val="00827A53"/>
    <w:rsid w:val="0083088A"/>
    <w:rsid w:val="0083400A"/>
    <w:rsid w:val="008428FE"/>
    <w:rsid w:val="00842AD0"/>
    <w:rsid w:val="00842D78"/>
    <w:rsid w:val="0084454B"/>
    <w:rsid w:val="008518AD"/>
    <w:rsid w:val="0085234D"/>
    <w:rsid w:val="00852858"/>
    <w:rsid w:val="00854147"/>
    <w:rsid w:val="00854442"/>
    <w:rsid w:val="00855AD8"/>
    <w:rsid w:val="00856F86"/>
    <w:rsid w:val="0085763B"/>
    <w:rsid w:val="008579C9"/>
    <w:rsid w:val="0086140C"/>
    <w:rsid w:val="00861C0C"/>
    <w:rsid w:val="00864B23"/>
    <w:rsid w:val="00872F45"/>
    <w:rsid w:val="008735EC"/>
    <w:rsid w:val="00874576"/>
    <w:rsid w:val="00881301"/>
    <w:rsid w:val="008817A4"/>
    <w:rsid w:val="00881D2B"/>
    <w:rsid w:val="00882C6C"/>
    <w:rsid w:val="00882C84"/>
    <w:rsid w:val="008848BB"/>
    <w:rsid w:val="008850EF"/>
    <w:rsid w:val="00890B45"/>
    <w:rsid w:val="00895300"/>
    <w:rsid w:val="00895434"/>
    <w:rsid w:val="00897FF5"/>
    <w:rsid w:val="008A50F9"/>
    <w:rsid w:val="008A530D"/>
    <w:rsid w:val="008A5AF4"/>
    <w:rsid w:val="008A7989"/>
    <w:rsid w:val="008B1984"/>
    <w:rsid w:val="008B22BD"/>
    <w:rsid w:val="008B4E85"/>
    <w:rsid w:val="008B56CE"/>
    <w:rsid w:val="008B6A96"/>
    <w:rsid w:val="008C23C1"/>
    <w:rsid w:val="008C2B47"/>
    <w:rsid w:val="008C3A32"/>
    <w:rsid w:val="008C4090"/>
    <w:rsid w:val="008C5CEC"/>
    <w:rsid w:val="008C74F9"/>
    <w:rsid w:val="008C77B0"/>
    <w:rsid w:val="008D167A"/>
    <w:rsid w:val="008D1B7C"/>
    <w:rsid w:val="008D3F49"/>
    <w:rsid w:val="008D65DC"/>
    <w:rsid w:val="008D744C"/>
    <w:rsid w:val="008E2AF9"/>
    <w:rsid w:val="008E36BC"/>
    <w:rsid w:val="008F5EB8"/>
    <w:rsid w:val="008F796A"/>
    <w:rsid w:val="00900947"/>
    <w:rsid w:val="009030DF"/>
    <w:rsid w:val="00905767"/>
    <w:rsid w:val="00907B19"/>
    <w:rsid w:val="00912B5B"/>
    <w:rsid w:val="009130D9"/>
    <w:rsid w:val="009140C9"/>
    <w:rsid w:val="00924EDC"/>
    <w:rsid w:val="00925D66"/>
    <w:rsid w:val="009265D5"/>
    <w:rsid w:val="0092750E"/>
    <w:rsid w:val="00930954"/>
    <w:rsid w:val="0093379D"/>
    <w:rsid w:val="00934E53"/>
    <w:rsid w:val="00936E12"/>
    <w:rsid w:val="00937C67"/>
    <w:rsid w:val="00947EE7"/>
    <w:rsid w:val="00950657"/>
    <w:rsid w:val="009558AB"/>
    <w:rsid w:val="00956114"/>
    <w:rsid w:val="009561C0"/>
    <w:rsid w:val="00957DFB"/>
    <w:rsid w:val="00960B49"/>
    <w:rsid w:val="00961336"/>
    <w:rsid w:val="0096481D"/>
    <w:rsid w:val="00965216"/>
    <w:rsid w:val="009663F5"/>
    <w:rsid w:val="00967E48"/>
    <w:rsid w:val="009701F4"/>
    <w:rsid w:val="0097084D"/>
    <w:rsid w:val="009714CB"/>
    <w:rsid w:val="009727CF"/>
    <w:rsid w:val="00975A03"/>
    <w:rsid w:val="00975D6C"/>
    <w:rsid w:val="009805AD"/>
    <w:rsid w:val="00984D0C"/>
    <w:rsid w:val="009857FE"/>
    <w:rsid w:val="00985DA7"/>
    <w:rsid w:val="009863AF"/>
    <w:rsid w:val="009905E1"/>
    <w:rsid w:val="00991019"/>
    <w:rsid w:val="009917C8"/>
    <w:rsid w:val="009A128E"/>
    <w:rsid w:val="009A36FF"/>
    <w:rsid w:val="009A67E0"/>
    <w:rsid w:val="009A69EA"/>
    <w:rsid w:val="009B0783"/>
    <w:rsid w:val="009B17AB"/>
    <w:rsid w:val="009C4446"/>
    <w:rsid w:val="009C4873"/>
    <w:rsid w:val="009C5728"/>
    <w:rsid w:val="009C6D8F"/>
    <w:rsid w:val="009D1996"/>
    <w:rsid w:val="009D6CD8"/>
    <w:rsid w:val="009D7615"/>
    <w:rsid w:val="009D7CFA"/>
    <w:rsid w:val="009E0DF1"/>
    <w:rsid w:val="009E197D"/>
    <w:rsid w:val="009F04A0"/>
    <w:rsid w:val="009F1949"/>
    <w:rsid w:val="009F4D3D"/>
    <w:rsid w:val="009F5FA0"/>
    <w:rsid w:val="00A00189"/>
    <w:rsid w:val="00A014F4"/>
    <w:rsid w:val="00A01CF8"/>
    <w:rsid w:val="00A038A4"/>
    <w:rsid w:val="00A04ADF"/>
    <w:rsid w:val="00A04F79"/>
    <w:rsid w:val="00A07483"/>
    <w:rsid w:val="00A10919"/>
    <w:rsid w:val="00A1490B"/>
    <w:rsid w:val="00A15B6E"/>
    <w:rsid w:val="00A20509"/>
    <w:rsid w:val="00A20854"/>
    <w:rsid w:val="00A20B9E"/>
    <w:rsid w:val="00A227FD"/>
    <w:rsid w:val="00A22BF4"/>
    <w:rsid w:val="00A22DE0"/>
    <w:rsid w:val="00A26559"/>
    <w:rsid w:val="00A26926"/>
    <w:rsid w:val="00A27E59"/>
    <w:rsid w:val="00A27FF3"/>
    <w:rsid w:val="00A35D5C"/>
    <w:rsid w:val="00A37421"/>
    <w:rsid w:val="00A409BF"/>
    <w:rsid w:val="00A50911"/>
    <w:rsid w:val="00A52628"/>
    <w:rsid w:val="00A536F8"/>
    <w:rsid w:val="00A541A9"/>
    <w:rsid w:val="00A56796"/>
    <w:rsid w:val="00A57F61"/>
    <w:rsid w:val="00A61375"/>
    <w:rsid w:val="00A6188E"/>
    <w:rsid w:val="00A635B0"/>
    <w:rsid w:val="00A63938"/>
    <w:rsid w:val="00A6427C"/>
    <w:rsid w:val="00A64847"/>
    <w:rsid w:val="00A66549"/>
    <w:rsid w:val="00A712BB"/>
    <w:rsid w:val="00A71589"/>
    <w:rsid w:val="00A72C9B"/>
    <w:rsid w:val="00A73400"/>
    <w:rsid w:val="00A7495C"/>
    <w:rsid w:val="00A768A3"/>
    <w:rsid w:val="00A776A3"/>
    <w:rsid w:val="00A77781"/>
    <w:rsid w:val="00A777C3"/>
    <w:rsid w:val="00A8144B"/>
    <w:rsid w:val="00A81EBC"/>
    <w:rsid w:val="00A83D66"/>
    <w:rsid w:val="00A84C47"/>
    <w:rsid w:val="00A864D1"/>
    <w:rsid w:val="00A864E7"/>
    <w:rsid w:val="00A866FF"/>
    <w:rsid w:val="00A871F6"/>
    <w:rsid w:val="00A90FA9"/>
    <w:rsid w:val="00A970B0"/>
    <w:rsid w:val="00A97936"/>
    <w:rsid w:val="00AA34AB"/>
    <w:rsid w:val="00AA3B97"/>
    <w:rsid w:val="00AA6C51"/>
    <w:rsid w:val="00AB1807"/>
    <w:rsid w:val="00AB261C"/>
    <w:rsid w:val="00AB3272"/>
    <w:rsid w:val="00AB459A"/>
    <w:rsid w:val="00AB60ED"/>
    <w:rsid w:val="00AB679D"/>
    <w:rsid w:val="00AB717B"/>
    <w:rsid w:val="00AC223A"/>
    <w:rsid w:val="00AC2AFD"/>
    <w:rsid w:val="00AD5937"/>
    <w:rsid w:val="00AD67FE"/>
    <w:rsid w:val="00AE3291"/>
    <w:rsid w:val="00AE3879"/>
    <w:rsid w:val="00AE4E39"/>
    <w:rsid w:val="00AE798B"/>
    <w:rsid w:val="00B01B85"/>
    <w:rsid w:val="00B0376F"/>
    <w:rsid w:val="00B03AE3"/>
    <w:rsid w:val="00B05545"/>
    <w:rsid w:val="00B056CF"/>
    <w:rsid w:val="00B062E3"/>
    <w:rsid w:val="00B07451"/>
    <w:rsid w:val="00B07CD4"/>
    <w:rsid w:val="00B126B3"/>
    <w:rsid w:val="00B133CC"/>
    <w:rsid w:val="00B13725"/>
    <w:rsid w:val="00B14991"/>
    <w:rsid w:val="00B163F6"/>
    <w:rsid w:val="00B1701F"/>
    <w:rsid w:val="00B17190"/>
    <w:rsid w:val="00B17547"/>
    <w:rsid w:val="00B20149"/>
    <w:rsid w:val="00B21B18"/>
    <w:rsid w:val="00B232C3"/>
    <w:rsid w:val="00B256EC"/>
    <w:rsid w:val="00B31B27"/>
    <w:rsid w:val="00B3450C"/>
    <w:rsid w:val="00B34D9A"/>
    <w:rsid w:val="00B415A5"/>
    <w:rsid w:val="00B43F74"/>
    <w:rsid w:val="00B447A4"/>
    <w:rsid w:val="00B46A78"/>
    <w:rsid w:val="00B473FA"/>
    <w:rsid w:val="00B53F1D"/>
    <w:rsid w:val="00B572C5"/>
    <w:rsid w:val="00B57442"/>
    <w:rsid w:val="00B61BDB"/>
    <w:rsid w:val="00B66D97"/>
    <w:rsid w:val="00B71FB0"/>
    <w:rsid w:val="00B7730B"/>
    <w:rsid w:val="00B77BF9"/>
    <w:rsid w:val="00B814DE"/>
    <w:rsid w:val="00B81E85"/>
    <w:rsid w:val="00B8253C"/>
    <w:rsid w:val="00B826C2"/>
    <w:rsid w:val="00B91E3E"/>
    <w:rsid w:val="00B94DE0"/>
    <w:rsid w:val="00B9736F"/>
    <w:rsid w:val="00BA15F7"/>
    <w:rsid w:val="00BA1783"/>
    <w:rsid w:val="00BA3C07"/>
    <w:rsid w:val="00BA6512"/>
    <w:rsid w:val="00BB1C7B"/>
    <w:rsid w:val="00BB3F75"/>
    <w:rsid w:val="00BB5E6A"/>
    <w:rsid w:val="00BB6993"/>
    <w:rsid w:val="00BC0FAE"/>
    <w:rsid w:val="00BC1491"/>
    <w:rsid w:val="00BC23AF"/>
    <w:rsid w:val="00BC749E"/>
    <w:rsid w:val="00BD0D99"/>
    <w:rsid w:val="00BD1D50"/>
    <w:rsid w:val="00BD36C5"/>
    <w:rsid w:val="00BD36F5"/>
    <w:rsid w:val="00BD39D0"/>
    <w:rsid w:val="00BD55BB"/>
    <w:rsid w:val="00BD5A56"/>
    <w:rsid w:val="00BD6925"/>
    <w:rsid w:val="00BD6EFA"/>
    <w:rsid w:val="00BE1E3E"/>
    <w:rsid w:val="00BE2D98"/>
    <w:rsid w:val="00BE55AD"/>
    <w:rsid w:val="00BE665D"/>
    <w:rsid w:val="00BF0518"/>
    <w:rsid w:val="00BF1694"/>
    <w:rsid w:val="00BF2455"/>
    <w:rsid w:val="00BF37CD"/>
    <w:rsid w:val="00BF44FA"/>
    <w:rsid w:val="00BF4758"/>
    <w:rsid w:val="00C02E94"/>
    <w:rsid w:val="00C05ABC"/>
    <w:rsid w:val="00C0707D"/>
    <w:rsid w:val="00C10B7A"/>
    <w:rsid w:val="00C10CDB"/>
    <w:rsid w:val="00C1785B"/>
    <w:rsid w:val="00C203BC"/>
    <w:rsid w:val="00C234BF"/>
    <w:rsid w:val="00C3549C"/>
    <w:rsid w:val="00C3780D"/>
    <w:rsid w:val="00C433D5"/>
    <w:rsid w:val="00C4483A"/>
    <w:rsid w:val="00C44A5A"/>
    <w:rsid w:val="00C450B1"/>
    <w:rsid w:val="00C45637"/>
    <w:rsid w:val="00C45E63"/>
    <w:rsid w:val="00C4617D"/>
    <w:rsid w:val="00C51EB4"/>
    <w:rsid w:val="00C6118B"/>
    <w:rsid w:val="00C619D9"/>
    <w:rsid w:val="00C61F04"/>
    <w:rsid w:val="00C62970"/>
    <w:rsid w:val="00C65095"/>
    <w:rsid w:val="00C65412"/>
    <w:rsid w:val="00C65E1B"/>
    <w:rsid w:val="00C709BD"/>
    <w:rsid w:val="00C755D2"/>
    <w:rsid w:val="00C75D59"/>
    <w:rsid w:val="00C817C3"/>
    <w:rsid w:val="00C82E8B"/>
    <w:rsid w:val="00C83B74"/>
    <w:rsid w:val="00C84F55"/>
    <w:rsid w:val="00C85FDF"/>
    <w:rsid w:val="00C86178"/>
    <w:rsid w:val="00C865DC"/>
    <w:rsid w:val="00C86E60"/>
    <w:rsid w:val="00C90574"/>
    <w:rsid w:val="00C93D34"/>
    <w:rsid w:val="00C940AD"/>
    <w:rsid w:val="00C97306"/>
    <w:rsid w:val="00CA2CF1"/>
    <w:rsid w:val="00CA55DD"/>
    <w:rsid w:val="00CB0FA2"/>
    <w:rsid w:val="00CB1B50"/>
    <w:rsid w:val="00CB36CA"/>
    <w:rsid w:val="00CB399C"/>
    <w:rsid w:val="00CB5C18"/>
    <w:rsid w:val="00CB6AB1"/>
    <w:rsid w:val="00CC11AE"/>
    <w:rsid w:val="00CC2E0D"/>
    <w:rsid w:val="00CC3ABC"/>
    <w:rsid w:val="00CC3BE8"/>
    <w:rsid w:val="00CC4122"/>
    <w:rsid w:val="00CC4DA2"/>
    <w:rsid w:val="00CC4F48"/>
    <w:rsid w:val="00CC6C27"/>
    <w:rsid w:val="00CD0674"/>
    <w:rsid w:val="00CD0F15"/>
    <w:rsid w:val="00CD68AB"/>
    <w:rsid w:val="00CE0118"/>
    <w:rsid w:val="00CE2489"/>
    <w:rsid w:val="00CE4831"/>
    <w:rsid w:val="00CE4C8C"/>
    <w:rsid w:val="00CE5D08"/>
    <w:rsid w:val="00CE7132"/>
    <w:rsid w:val="00CF0215"/>
    <w:rsid w:val="00CF0412"/>
    <w:rsid w:val="00CF0719"/>
    <w:rsid w:val="00CF0866"/>
    <w:rsid w:val="00CF2291"/>
    <w:rsid w:val="00CF2A93"/>
    <w:rsid w:val="00CF3795"/>
    <w:rsid w:val="00CF4170"/>
    <w:rsid w:val="00CF4AF7"/>
    <w:rsid w:val="00CF4CCF"/>
    <w:rsid w:val="00CF51C5"/>
    <w:rsid w:val="00CF6EAE"/>
    <w:rsid w:val="00D007A5"/>
    <w:rsid w:val="00D012FE"/>
    <w:rsid w:val="00D040AA"/>
    <w:rsid w:val="00D05410"/>
    <w:rsid w:val="00D0629A"/>
    <w:rsid w:val="00D10CB6"/>
    <w:rsid w:val="00D10CC4"/>
    <w:rsid w:val="00D10D21"/>
    <w:rsid w:val="00D11E64"/>
    <w:rsid w:val="00D13E0B"/>
    <w:rsid w:val="00D255EC"/>
    <w:rsid w:val="00D319DC"/>
    <w:rsid w:val="00D32612"/>
    <w:rsid w:val="00D3551D"/>
    <w:rsid w:val="00D37C9D"/>
    <w:rsid w:val="00D420F8"/>
    <w:rsid w:val="00D42BBD"/>
    <w:rsid w:val="00D44791"/>
    <w:rsid w:val="00D477A0"/>
    <w:rsid w:val="00D50B1A"/>
    <w:rsid w:val="00D54735"/>
    <w:rsid w:val="00D5628A"/>
    <w:rsid w:val="00D62658"/>
    <w:rsid w:val="00D62A29"/>
    <w:rsid w:val="00D64371"/>
    <w:rsid w:val="00D65212"/>
    <w:rsid w:val="00D73157"/>
    <w:rsid w:val="00D7555F"/>
    <w:rsid w:val="00D7767B"/>
    <w:rsid w:val="00D903E6"/>
    <w:rsid w:val="00D93C62"/>
    <w:rsid w:val="00D95547"/>
    <w:rsid w:val="00DA1F65"/>
    <w:rsid w:val="00DA6832"/>
    <w:rsid w:val="00DA7B72"/>
    <w:rsid w:val="00DB06CB"/>
    <w:rsid w:val="00DB2AD1"/>
    <w:rsid w:val="00DC064F"/>
    <w:rsid w:val="00DC0663"/>
    <w:rsid w:val="00DC3532"/>
    <w:rsid w:val="00DC6C40"/>
    <w:rsid w:val="00DC7E23"/>
    <w:rsid w:val="00DD0B77"/>
    <w:rsid w:val="00DD12DC"/>
    <w:rsid w:val="00DD46C7"/>
    <w:rsid w:val="00DD614A"/>
    <w:rsid w:val="00DE0BFC"/>
    <w:rsid w:val="00DE3308"/>
    <w:rsid w:val="00DE49B1"/>
    <w:rsid w:val="00DE5B88"/>
    <w:rsid w:val="00DF2C10"/>
    <w:rsid w:val="00DF4D52"/>
    <w:rsid w:val="00E00772"/>
    <w:rsid w:val="00E00E8B"/>
    <w:rsid w:val="00E0114F"/>
    <w:rsid w:val="00E02B4C"/>
    <w:rsid w:val="00E070CD"/>
    <w:rsid w:val="00E074AF"/>
    <w:rsid w:val="00E07E94"/>
    <w:rsid w:val="00E107FE"/>
    <w:rsid w:val="00E1201E"/>
    <w:rsid w:val="00E1252F"/>
    <w:rsid w:val="00E12FD1"/>
    <w:rsid w:val="00E13F48"/>
    <w:rsid w:val="00E14233"/>
    <w:rsid w:val="00E22001"/>
    <w:rsid w:val="00E2480D"/>
    <w:rsid w:val="00E268BF"/>
    <w:rsid w:val="00E27C99"/>
    <w:rsid w:val="00E300BC"/>
    <w:rsid w:val="00E33756"/>
    <w:rsid w:val="00E3475B"/>
    <w:rsid w:val="00E364A2"/>
    <w:rsid w:val="00E36909"/>
    <w:rsid w:val="00E37063"/>
    <w:rsid w:val="00E43B95"/>
    <w:rsid w:val="00E44637"/>
    <w:rsid w:val="00E47ED4"/>
    <w:rsid w:val="00E51578"/>
    <w:rsid w:val="00E52305"/>
    <w:rsid w:val="00E550E0"/>
    <w:rsid w:val="00E5550D"/>
    <w:rsid w:val="00E60AC3"/>
    <w:rsid w:val="00E610FE"/>
    <w:rsid w:val="00E66AA8"/>
    <w:rsid w:val="00E67502"/>
    <w:rsid w:val="00E710E3"/>
    <w:rsid w:val="00E9093C"/>
    <w:rsid w:val="00E90DBB"/>
    <w:rsid w:val="00E92630"/>
    <w:rsid w:val="00E939BB"/>
    <w:rsid w:val="00E974CB"/>
    <w:rsid w:val="00EA0B0B"/>
    <w:rsid w:val="00EA1679"/>
    <w:rsid w:val="00EA6B2F"/>
    <w:rsid w:val="00EA70EF"/>
    <w:rsid w:val="00EA7782"/>
    <w:rsid w:val="00EB39DD"/>
    <w:rsid w:val="00EB444A"/>
    <w:rsid w:val="00EB49E5"/>
    <w:rsid w:val="00EB6F80"/>
    <w:rsid w:val="00EB6FE4"/>
    <w:rsid w:val="00EC535C"/>
    <w:rsid w:val="00EC768B"/>
    <w:rsid w:val="00ED3C89"/>
    <w:rsid w:val="00ED688D"/>
    <w:rsid w:val="00ED786B"/>
    <w:rsid w:val="00EE0360"/>
    <w:rsid w:val="00EE294B"/>
    <w:rsid w:val="00EE4C86"/>
    <w:rsid w:val="00EE559C"/>
    <w:rsid w:val="00EE6503"/>
    <w:rsid w:val="00EE66BA"/>
    <w:rsid w:val="00EF0F74"/>
    <w:rsid w:val="00EF5627"/>
    <w:rsid w:val="00EF615C"/>
    <w:rsid w:val="00EF66A2"/>
    <w:rsid w:val="00F00E0B"/>
    <w:rsid w:val="00F00E1E"/>
    <w:rsid w:val="00F11452"/>
    <w:rsid w:val="00F24C96"/>
    <w:rsid w:val="00F252A7"/>
    <w:rsid w:val="00F255F5"/>
    <w:rsid w:val="00F27B78"/>
    <w:rsid w:val="00F30D33"/>
    <w:rsid w:val="00F439FC"/>
    <w:rsid w:val="00F47981"/>
    <w:rsid w:val="00F508B5"/>
    <w:rsid w:val="00F51A09"/>
    <w:rsid w:val="00F51DE4"/>
    <w:rsid w:val="00F51E2D"/>
    <w:rsid w:val="00F5289F"/>
    <w:rsid w:val="00F54362"/>
    <w:rsid w:val="00F5564C"/>
    <w:rsid w:val="00F55A21"/>
    <w:rsid w:val="00F5681E"/>
    <w:rsid w:val="00F606CB"/>
    <w:rsid w:val="00F65EFE"/>
    <w:rsid w:val="00F66475"/>
    <w:rsid w:val="00F66AD2"/>
    <w:rsid w:val="00F729EB"/>
    <w:rsid w:val="00F7401D"/>
    <w:rsid w:val="00F758AF"/>
    <w:rsid w:val="00F76EE1"/>
    <w:rsid w:val="00F83809"/>
    <w:rsid w:val="00F94357"/>
    <w:rsid w:val="00F95645"/>
    <w:rsid w:val="00F97788"/>
    <w:rsid w:val="00F97F8D"/>
    <w:rsid w:val="00FA3297"/>
    <w:rsid w:val="00FA39C0"/>
    <w:rsid w:val="00FB1323"/>
    <w:rsid w:val="00FB1D94"/>
    <w:rsid w:val="00FB3691"/>
    <w:rsid w:val="00FB42AB"/>
    <w:rsid w:val="00FB4933"/>
    <w:rsid w:val="00FB5FD1"/>
    <w:rsid w:val="00FB73D2"/>
    <w:rsid w:val="00FC5372"/>
    <w:rsid w:val="00FD39F2"/>
    <w:rsid w:val="00FD3E93"/>
    <w:rsid w:val="00FD476B"/>
    <w:rsid w:val="00FD5E73"/>
    <w:rsid w:val="00FE0DE4"/>
    <w:rsid w:val="00FE255A"/>
    <w:rsid w:val="00FE57EF"/>
    <w:rsid w:val="00FE5ED5"/>
    <w:rsid w:val="00FE64D4"/>
    <w:rsid w:val="00FE7D86"/>
    <w:rsid w:val="00FF54E3"/>
    <w:rsid w:val="00FF73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05EA5E"/>
  <w15:docId w15:val="{B98083F4-F4EB-437D-988B-F2A30D0AD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qFormat="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33D5"/>
    <w:pPr>
      <w:spacing w:line="240" w:lineRule="auto"/>
    </w:pPr>
    <w:rPr>
      <w:rFonts w:ascii="Times New Roman" w:eastAsia="Times New Roman" w:hAnsi="Times New Roman" w:cs="Times New Roman"/>
      <w:sz w:val="24"/>
      <w:szCs w:val="24"/>
      <w:lang w:eastAsia="en-GB"/>
    </w:rPr>
  </w:style>
  <w:style w:type="paragraph" w:styleId="Heading1">
    <w:name w:val="heading 1"/>
    <w:basedOn w:val="Normal"/>
    <w:link w:val="Heading1Char"/>
    <w:uiPriority w:val="9"/>
    <w:qFormat/>
    <w:rsid w:val="00B01B85"/>
    <w:pPr>
      <w:keepNext/>
      <w:spacing w:after="240"/>
      <w:contextualSpacing/>
      <w:jc w:val="center"/>
      <w:outlineLvl w:val="0"/>
    </w:pPr>
    <w:rPr>
      <w:rFonts w:ascii="Corbel" w:hAnsi="Corbel" w:cs="Arial"/>
      <w:b/>
      <w:bCs/>
      <w:kern w:val="32"/>
      <w:sz w:val="32"/>
      <w:szCs w:val="3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57F6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917C8"/>
    <w:pPr>
      <w:spacing w:line="276" w:lineRule="auto"/>
      <w:ind w:left="720"/>
      <w:contextualSpacing/>
    </w:pPr>
    <w:rPr>
      <w:rFonts w:asciiTheme="minorHAnsi" w:eastAsiaTheme="minorHAnsi" w:hAnsiTheme="minorHAnsi" w:cstheme="minorBidi"/>
      <w:sz w:val="22"/>
      <w:szCs w:val="22"/>
      <w:lang w:eastAsia="en-US"/>
    </w:rPr>
  </w:style>
  <w:style w:type="paragraph" w:styleId="Header">
    <w:name w:val="header"/>
    <w:basedOn w:val="Normal"/>
    <w:link w:val="HeaderChar"/>
    <w:uiPriority w:val="99"/>
    <w:unhideWhenUsed/>
    <w:rsid w:val="00956114"/>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956114"/>
  </w:style>
  <w:style w:type="paragraph" w:styleId="Footer">
    <w:name w:val="footer"/>
    <w:basedOn w:val="Normal"/>
    <w:link w:val="FooterChar"/>
    <w:uiPriority w:val="99"/>
    <w:unhideWhenUsed/>
    <w:rsid w:val="00956114"/>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956114"/>
  </w:style>
  <w:style w:type="paragraph" w:styleId="BalloonText">
    <w:name w:val="Balloon Text"/>
    <w:basedOn w:val="Normal"/>
    <w:link w:val="BalloonTextChar"/>
    <w:uiPriority w:val="99"/>
    <w:semiHidden/>
    <w:unhideWhenUsed/>
    <w:rsid w:val="00CC11AE"/>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C11AE"/>
    <w:rPr>
      <w:rFonts w:ascii="Tahoma" w:hAnsi="Tahoma" w:cs="Tahoma"/>
      <w:sz w:val="16"/>
      <w:szCs w:val="16"/>
    </w:rPr>
  </w:style>
  <w:style w:type="character" w:styleId="Hyperlink">
    <w:name w:val="Hyperlink"/>
    <w:basedOn w:val="DefaultParagraphFont"/>
    <w:uiPriority w:val="99"/>
    <w:unhideWhenUsed/>
    <w:rsid w:val="004F3BD9"/>
    <w:rPr>
      <w:color w:val="0563C1" w:themeColor="hyperlink"/>
      <w:u w:val="single"/>
    </w:rPr>
  </w:style>
  <w:style w:type="character" w:customStyle="1" w:styleId="UnresolvedMention1">
    <w:name w:val="Unresolved Mention1"/>
    <w:basedOn w:val="DefaultParagraphFont"/>
    <w:uiPriority w:val="99"/>
    <w:semiHidden/>
    <w:unhideWhenUsed/>
    <w:rsid w:val="004F3BD9"/>
    <w:rPr>
      <w:color w:val="605E5C"/>
      <w:shd w:val="clear" w:color="auto" w:fill="E1DFDD"/>
    </w:rPr>
  </w:style>
  <w:style w:type="character" w:styleId="FollowedHyperlink">
    <w:name w:val="FollowedHyperlink"/>
    <w:basedOn w:val="DefaultParagraphFont"/>
    <w:uiPriority w:val="99"/>
    <w:semiHidden/>
    <w:unhideWhenUsed/>
    <w:rsid w:val="004F3BD9"/>
    <w:rPr>
      <w:color w:val="954F72" w:themeColor="followedHyperlink"/>
      <w:u w:val="single"/>
    </w:rPr>
  </w:style>
  <w:style w:type="paragraph" w:customStyle="1" w:styleId="xmsonormal">
    <w:name w:val="x_msonormal"/>
    <w:basedOn w:val="Normal"/>
    <w:rsid w:val="00BB5E6A"/>
    <w:pPr>
      <w:spacing w:before="100" w:beforeAutospacing="1" w:after="100" w:afterAutospacing="1"/>
    </w:pPr>
  </w:style>
  <w:style w:type="character" w:customStyle="1" w:styleId="Heading1Char">
    <w:name w:val="Heading 1 Char"/>
    <w:basedOn w:val="DefaultParagraphFont"/>
    <w:link w:val="Heading1"/>
    <w:uiPriority w:val="9"/>
    <w:rsid w:val="00B01B85"/>
    <w:rPr>
      <w:rFonts w:ascii="Corbel" w:eastAsia="Times New Roman" w:hAnsi="Corbel" w:cs="Arial"/>
      <w:b/>
      <w:bCs/>
      <w:kern w:val="32"/>
      <w:sz w:val="32"/>
      <w:szCs w:val="32"/>
      <w:lang w:val="en-US"/>
    </w:rPr>
  </w:style>
  <w:style w:type="paragraph" w:styleId="ListNumber">
    <w:name w:val="List Number"/>
    <w:basedOn w:val="Normal"/>
    <w:uiPriority w:val="99"/>
    <w:semiHidden/>
    <w:unhideWhenUsed/>
    <w:qFormat/>
    <w:rsid w:val="00B01B85"/>
    <w:pPr>
      <w:numPr>
        <w:numId w:val="1"/>
      </w:numPr>
      <w:spacing w:after="200" w:line="276" w:lineRule="auto"/>
    </w:pPr>
    <w:rPr>
      <w:rFonts w:ascii="Calibri" w:hAnsi="Calibri" w:cs="Calibri"/>
      <w:lang w:val="en-US" w:eastAsia="en-US"/>
    </w:rPr>
  </w:style>
  <w:style w:type="paragraph" w:styleId="ListNumber2">
    <w:name w:val="List Number 2"/>
    <w:basedOn w:val="Normal"/>
    <w:uiPriority w:val="99"/>
    <w:semiHidden/>
    <w:unhideWhenUsed/>
    <w:qFormat/>
    <w:rsid w:val="00B01B85"/>
    <w:pPr>
      <w:numPr>
        <w:ilvl w:val="1"/>
        <w:numId w:val="1"/>
      </w:numPr>
      <w:spacing w:before="40" w:after="120" w:line="276" w:lineRule="auto"/>
    </w:pPr>
    <w:rPr>
      <w:rFonts w:ascii="Calibri" w:hAnsi="Calibri" w:cs="Calibri"/>
      <w:lang w:val="en-US" w:eastAsia="en-US"/>
    </w:rPr>
  </w:style>
  <w:style w:type="table" w:customStyle="1" w:styleId="Meetingminutestable">
    <w:name w:val="Meeting minutes table"/>
    <w:basedOn w:val="TableNormal"/>
    <w:uiPriority w:val="99"/>
    <w:rsid w:val="00B01B85"/>
    <w:pPr>
      <w:spacing w:before="40" w:after="120" w:line="240" w:lineRule="auto"/>
    </w:pPr>
    <w:rPr>
      <w:rFonts w:eastAsia="Times New Roman" w:cs="Times New Roman"/>
      <w:sz w:val="24"/>
      <w:szCs w:val="24"/>
      <w:lang w:val="en-US"/>
    </w:rPr>
    <w:tblPr>
      <w:tblCellMar>
        <w:left w:w="0" w:type="dxa"/>
        <w:right w:w="0" w:type="dxa"/>
      </w:tblCellMar>
    </w:tblPr>
    <w:tblStylePr w:type="firstRow">
      <w:pPr>
        <w:wordWrap/>
        <w:jc w:val="center"/>
      </w:pPr>
      <w:rPr>
        <w:rFonts w:asciiTheme="minorHAnsi" w:hAnsiTheme="minorHAnsi" w:cs="Calibri" w:hint="default"/>
        <w:b/>
        <w:color w:val="4472C4" w:themeColor="accent1"/>
      </w:rPr>
      <w:tblPr/>
      <w:tcPr>
        <w:tcBorders>
          <w:top w:val="single" w:sz="18" w:space="0" w:color="4472C4" w:themeColor="accent1"/>
          <w:left w:val="nil"/>
          <w:bottom w:val="nil"/>
          <w:right w:val="nil"/>
          <w:insideH w:val="nil"/>
          <w:insideV w:val="nil"/>
          <w:tl2br w:val="nil"/>
          <w:tr2bl w:val="nil"/>
        </w:tcBorders>
      </w:tcPr>
    </w:tblStylePr>
  </w:style>
  <w:style w:type="paragraph" w:customStyle="1" w:styleId="Standard">
    <w:name w:val="Standard"/>
    <w:rsid w:val="00EC535C"/>
    <w:pPr>
      <w:suppressAutoHyphens/>
      <w:autoSpaceDN w:val="0"/>
      <w:spacing w:line="240" w:lineRule="auto"/>
      <w:textAlignment w:val="baseline"/>
    </w:pPr>
    <w:rPr>
      <w:rFonts w:ascii="Liberation Serif" w:eastAsia="SimSun" w:hAnsi="Liberation Serif" w:cs="Lucida Sans"/>
      <w:kern w:val="3"/>
      <w:sz w:val="24"/>
      <w:szCs w:val="24"/>
      <w:lang w:eastAsia="zh-CN" w:bidi="hi-IN"/>
    </w:rPr>
  </w:style>
  <w:style w:type="character" w:customStyle="1" w:styleId="casenumber">
    <w:name w:val="casenumber"/>
    <w:basedOn w:val="DefaultParagraphFont"/>
    <w:rsid w:val="00B415A5"/>
  </w:style>
  <w:style w:type="character" w:customStyle="1" w:styleId="divider1">
    <w:name w:val="divider1"/>
    <w:basedOn w:val="DefaultParagraphFont"/>
    <w:rsid w:val="00B415A5"/>
  </w:style>
  <w:style w:type="character" w:customStyle="1" w:styleId="description">
    <w:name w:val="description"/>
    <w:basedOn w:val="DefaultParagraphFont"/>
    <w:rsid w:val="00B415A5"/>
  </w:style>
  <w:style w:type="character" w:customStyle="1" w:styleId="divider2">
    <w:name w:val="divider2"/>
    <w:basedOn w:val="DefaultParagraphFont"/>
    <w:rsid w:val="00B415A5"/>
  </w:style>
  <w:style w:type="character" w:customStyle="1" w:styleId="address">
    <w:name w:val="address"/>
    <w:basedOn w:val="DefaultParagraphFont"/>
    <w:rsid w:val="00B415A5"/>
  </w:style>
  <w:style w:type="paragraph" w:customStyle="1" w:styleId="Textbody">
    <w:name w:val="Text body"/>
    <w:basedOn w:val="Standard"/>
    <w:rsid w:val="00C865DC"/>
    <w:pPr>
      <w:widowControl w:val="0"/>
      <w:spacing w:after="140" w:line="276" w:lineRule="auto"/>
      <w:textAlignment w:val="auto"/>
    </w:pPr>
    <w:rPr>
      <w:rFonts w:ascii="Calibri" w:eastAsia="Calibri" w:hAnsi="Calibri" w:cs="Tahoma"/>
      <w:kern w:val="0"/>
      <w:sz w:val="22"/>
      <w:szCs w:val="22"/>
      <w:lang w:eastAsia="en-US" w:bidi="ar-SA"/>
    </w:rPr>
  </w:style>
  <w:style w:type="numbering" w:customStyle="1" w:styleId="List1">
    <w:name w:val="List 1"/>
    <w:rsid w:val="00C865DC"/>
    <w:pPr>
      <w:numPr>
        <w:numId w:val="2"/>
      </w:numPr>
    </w:pPr>
  </w:style>
  <w:style w:type="paragraph" w:styleId="NormalWeb">
    <w:name w:val="Normal (Web)"/>
    <w:basedOn w:val="Normal"/>
    <w:uiPriority w:val="99"/>
    <w:unhideWhenUsed/>
    <w:rsid w:val="00BE1E3E"/>
    <w:pPr>
      <w:spacing w:before="100" w:beforeAutospacing="1" w:after="100" w:afterAutospacing="1"/>
    </w:pPr>
  </w:style>
  <w:style w:type="paragraph" w:customStyle="1" w:styleId="CharCharCharChar">
    <w:name w:val="Char Char Char Char"/>
    <w:basedOn w:val="Normal"/>
    <w:rsid w:val="00BC1491"/>
    <w:pPr>
      <w:keepLines/>
      <w:spacing w:after="160" w:line="240" w:lineRule="exact"/>
      <w:ind w:left="2977"/>
    </w:pPr>
    <w:rPr>
      <w:rFonts w:ascii="Tahoma" w:hAnsi="Tahoma"/>
      <w:sz w:val="20"/>
      <w:lang w:val="en-US" w:eastAsia="en-US"/>
    </w:rPr>
  </w:style>
  <w:style w:type="character" w:styleId="UnresolvedMention">
    <w:name w:val="Unresolved Mention"/>
    <w:basedOn w:val="DefaultParagraphFont"/>
    <w:uiPriority w:val="99"/>
    <w:semiHidden/>
    <w:unhideWhenUsed/>
    <w:rsid w:val="00BA1783"/>
    <w:rPr>
      <w:color w:val="605E5C"/>
      <w:shd w:val="clear" w:color="auto" w:fill="E1DFDD"/>
    </w:rPr>
  </w:style>
  <w:style w:type="paragraph" w:customStyle="1" w:styleId="CharCharCharChar0">
    <w:name w:val="Char Char Char Char"/>
    <w:basedOn w:val="Normal"/>
    <w:rsid w:val="00B91E3E"/>
    <w:pPr>
      <w:keepLines/>
      <w:spacing w:after="160" w:line="240" w:lineRule="exact"/>
      <w:ind w:left="2977"/>
    </w:pPr>
    <w:rPr>
      <w:rFonts w:ascii="Tahoma" w:hAnsi="Tahoma"/>
      <w:sz w:val="20"/>
      <w:lang w:val="en-US" w:eastAsia="en-US"/>
    </w:rPr>
  </w:style>
  <w:style w:type="paragraph" w:customStyle="1" w:styleId="CharCharCharChar1">
    <w:name w:val="Char Char Char Char"/>
    <w:basedOn w:val="Normal"/>
    <w:rsid w:val="00912B5B"/>
    <w:pPr>
      <w:keepLines/>
      <w:spacing w:after="160" w:line="240" w:lineRule="exact"/>
      <w:ind w:left="2977"/>
    </w:pPr>
    <w:rPr>
      <w:rFonts w:ascii="Tahoma" w:hAnsi="Tahoma"/>
      <w:sz w:val="20"/>
      <w:lang w:val="en-US" w:eastAsia="en-US"/>
    </w:rPr>
  </w:style>
  <w:style w:type="paragraph" w:customStyle="1" w:styleId="CharCharCharChar2">
    <w:name w:val="Char Char Char Char"/>
    <w:basedOn w:val="Normal"/>
    <w:rsid w:val="0016029D"/>
    <w:pPr>
      <w:keepLines/>
      <w:spacing w:after="160" w:line="240" w:lineRule="exact"/>
      <w:ind w:left="2977"/>
    </w:pPr>
    <w:rPr>
      <w:rFonts w:ascii="Tahoma" w:hAnsi="Tahoma"/>
      <w:sz w:val="20"/>
      <w:lang w:val="en-US" w:eastAsia="en-US"/>
    </w:rPr>
  </w:style>
  <w:style w:type="paragraph" w:customStyle="1" w:styleId="CharCharCharChar3">
    <w:name w:val="Char Char Char Char"/>
    <w:basedOn w:val="Normal"/>
    <w:rsid w:val="00937C67"/>
    <w:pPr>
      <w:keepLines/>
      <w:spacing w:after="160" w:line="240" w:lineRule="exact"/>
      <w:ind w:left="2977"/>
    </w:pPr>
    <w:rPr>
      <w:rFonts w:ascii="Tahoma" w:hAnsi="Tahoma"/>
      <w:sz w:val="20"/>
      <w:lang w:val="en-US" w:eastAsia="en-US"/>
    </w:rPr>
  </w:style>
  <w:style w:type="paragraph" w:customStyle="1" w:styleId="CharCharCharChar4">
    <w:name w:val="Char Char Char Char"/>
    <w:basedOn w:val="Normal"/>
    <w:rsid w:val="00147FF7"/>
    <w:pPr>
      <w:keepLines/>
      <w:spacing w:after="160" w:line="240" w:lineRule="exact"/>
      <w:ind w:left="2977"/>
    </w:pPr>
    <w:rPr>
      <w:rFonts w:ascii="Tahoma" w:hAnsi="Tahoma"/>
      <w:sz w:val="20"/>
      <w:lang w:val="en-US" w:eastAsia="en-US"/>
    </w:rPr>
  </w:style>
  <w:style w:type="paragraph" w:styleId="Revision">
    <w:name w:val="Revision"/>
    <w:hidden/>
    <w:uiPriority w:val="99"/>
    <w:semiHidden/>
    <w:rsid w:val="00543BF9"/>
    <w:pPr>
      <w:spacing w:line="240" w:lineRule="auto"/>
    </w:pPr>
  </w:style>
  <w:style w:type="character" w:customStyle="1" w:styleId="apple-converted-space">
    <w:name w:val="apple-converted-space"/>
    <w:basedOn w:val="DefaultParagraphFont"/>
    <w:rsid w:val="001B2B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83462">
      <w:bodyDiv w:val="1"/>
      <w:marLeft w:val="0"/>
      <w:marRight w:val="0"/>
      <w:marTop w:val="0"/>
      <w:marBottom w:val="0"/>
      <w:divBdr>
        <w:top w:val="none" w:sz="0" w:space="0" w:color="auto"/>
        <w:left w:val="none" w:sz="0" w:space="0" w:color="auto"/>
        <w:bottom w:val="none" w:sz="0" w:space="0" w:color="auto"/>
        <w:right w:val="none" w:sz="0" w:space="0" w:color="auto"/>
      </w:divBdr>
    </w:div>
    <w:div w:id="19476489">
      <w:bodyDiv w:val="1"/>
      <w:marLeft w:val="0"/>
      <w:marRight w:val="0"/>
      <w:marTop w:val="0"/>
      <w:marBottom w:val="0"/>
      <w:divBdr>
        <w:top w:val="none" w:sz="0" w:space="0" w:color="auto"/>
        <w:left w:val="none" w:sz="0" w:space="0" w:color="auto"/>
        <w:bottom w:val="none" w:sz="0" w:space="0" w:color="auto"/>
        <w:right w:val="none" w:sz="0" w:space="0" w:color="auto"/>
      </w:divBdr>
    </w:div>
    <w:div w:id="20740834">
      <w:bodyDiv w:val="1"/>
      <w:marLeft w:val="0"/>
      <w:marRight w:val="0"/>
      <w:marTop w:val="0"/>
      <w:marBottom w:val="0"/>
      <w:divBdr>
        <w:top w:val="none" w:sz="0" w:space="0" w:color="auto"/>
        <w:left w:val="none" w:sz="0" w:space="0" w:color="auto"/>
        <w:bottom w:val="none" w:sz="0" w:space="0" w:color="auto"/>
        <w:right w:val="none" w:sz="0" w:space="0" w:color="auto"/>
      </w:divBdr>
    </w:div>
    <w:div w:id="89856516">
      <w:bodyDiv w:val="1"/>
      <w:marLeft w:val="0"/>
      <w:marRight w:val="0"/>
      <w:marTop w:val="0"/>
      <w:marBottom w:val="0"/>
      <w:divBdr>
        <w:top w:val="none" w:sz="0" w:space="0" w:color="auto"/>
        <w:left w:val="none" w:sz="0" w:space="0" w:color="auto"/>
        <w:bottom w:val="none" w:sz="0" w:space="0" w:color="auto"/>
        <w:right w:val="none" w:sz="0" w:space="0" w:color="auto"/>
      </w:divBdr>
    </w:div>
    <w:div w:id="136265993">
      <w:bodyDiv w:val="1"/>
      <w:marLeft w:val="0"/>
      <w:marRight w:val="0"/>
      <w:marTop w:val="0"/>
      <w:marBottom w:val="0"/>
      <w:divBdr>
        <w:top w:val="none" w:sz="0" w:space="0" w:color="auto"/>
        <w:left w:val="none" w:sz="0" w:space="0" w:color="auto"/>
        <w:bottom w:val="none" w:sz="0" w:space="0" w:color="auto"/>
        <w:right w:val="none" w:sz="0" w:space="0" w:color="auto"/>
      </w:divBdr>
    </w:div>
    <w:div w:id="200094507">
      <w:bodyDiv w:val="1"/>
      <w:marLeft w:val="0"/>
      <w:marRight w:val="0"/>
      <w:marTop w:val="0"/>
      <w:marBottom w:val="0"/>
      <w:divBdr>
        <w:top w:val="none" w:sz="0" w:space="0" w:color="auto"/>
        <w:left w:val="none" w:sz="0" w:space="0" w:color="auto"/>
        <w:bottom w:val="none" w:sz="0" w:space="0" w:color="auto"/>
        <w:right w:val="none" w:sz="0" w:space="0" w:color="auto"/>
      </w:divBdr>
    </w:div>
    <w:div w:id="237830954">
      <w:bodyDiv w:val="1"/>
      <w:marLeft w:val="0"/>
      <w:marRight w:val="0"/>
      <w:marTop w:val="0"/>
      <w:marBottom w:val="0"/>
      <w:divBdr>
        <w:top w:val="none" w:sz="0" w:space="0" w:color="auto"/>
        <w:left w:val="none" w:sz="0" w:space="0" w:color="auto"/>
        <w:bottom w:val="none" w:sz="0" w:space="0" w:color="auto"/>
        <w:right w:val="none" w:sz="0" w:space="0" w:color="auto"/>
      </w:divBdr>
    </w:div>
    <w:div w:id="254628208">
      <w:bodyDiv w:val="1"/>
      <w:marLeft w:val="0"/>
      <w:marRight w:val="0"/>
      <w:marTop w:val="0"/>
      <w:marBottom w:val="0"/>
      <w:divBdr>
        <w:top w:val="none" w:sz="0" w:space="0" w:color="auto"/>
        <w:left w:val="none" w:sz="0" w:space="0" w:color="auto"/>
        <w:bottom w:val="none" w:sz="0" w:space="0" w:color="auto"/>
        <w:right w:val="none" w:sz="0" w:space="0" w:color="auto"/>
      </w:divBdr>
    </w:div>
    <w:div w:id="262761820">
      <w:bodyDiv w:val="1"/>
      <w:marLeft w:val="0"/>
      <w:marRight w:val="0"/>
      <w:marTop w:val="0"/>
      <w:marBottom w:val="0"/>
      <w:divBdr>
        <w:top w:val="none" w:sz="0" w:space="0" w:color="auto"/>
        <w:left w:val="none" w:sz="0" w:space="0" w:color="auto"/>
        <w:bottom w:val="none" w:sz="0" w:space="0" w:color="auto"/>
        <w:right w:val="none" w:sz="0" w:space="0" w:color="auto"/>
      </w:divBdr>
    </w:div>
    <w:div w:id="289553589">
      <w:bodyDiv w:val="1"/>
      <w:marLeft w:val="0"/>
      <w:marRight w:val="0"/>
      <w:marTop w:val="0"/>
      <w:marBottom w:val="0"/>
      <w:divBdr>
        <w:top w:val="none" w:sz="0" w:space="0" w:color="auto"/>
        <w:left w:val="none" w:sz="0" w:space="0" w:color="auto"/>
        <w:bottom w:val="none" w:sz="0" w:space="0" w:color="auto"/>
        <w:right w:val="none" w:sz="0" w:space="0" w:color="auto"/>
      </w:divBdr>
    </w:div>
    <w:div w:id="295335640">
      <w:bodyDiv w:val="1"/>
      <w:marLeft w:val="0"/>
      <w:marRight w:val="0"/>
      <w:marTop w:val="0"/>
      <w:marBottom w:val="0"/>
      <w:divBdr>
        <w:top w:val="none" w:sz="0" w:space="0" w:color="auto"/>
        <w:left w:val="none" w:sz="0" w:space="0" w:color="auto"/>
        <w:bottom w:val="none" w:sz="0" w:space="0" w:color="auto"/>
        <w:right w:val="none" w:sz="0" w:space="0" w:color="auto"/>
      </w:divBdr>
    </w:div>
    <w:div w:id="304507065">
      <w:bodyDiv w:val="1"/>
      <w:marLeft w:val="0"/>
      <w:marRight w:val="0"/>
      <w:marTop w:val="0"/>
      <w:marBottom w:val="0"/>
      <w:divBdr>
        <w:top w:val="none" w:sz="0" w:space="0" w:color="auto"/>
        <w:left w:val="none" w:sz="0" w:space="0" w:color="auto"/>
        <w:bottom w:val="none" w:sz="0" w:space="0" w:color="auto"/>
        <w:right w:val="none" w:sz="0" w:space="0" w:color="auto"/>
      </w:divBdr>
    </w:div>
    <w:div w:id="344207689">
      <w:bodyDiv w:val="1"/>
      <w:marLeft w:val="0"/>
      <w:marRight w:val="0"/>
      <w:marTop w:val="0"/>
      <w:marBottom w:val="0"/>
      <w:divBdr>
        <w:top w:val="none" w:sz="0" w:space="0" w:color="auto"/>
        <w:left w:val="none" w:sz="0" w:space="0" w:color="auto"/>
        <w:bottom w:val="none" w:sz="0" w:space="0" w:color="auto"/>
        <w:right w:val="none" w:sz="0" w:space="0" w:color="auto"/>
      </w:divBdr>
    </w:div>
    <w:div w:id="438723408">
      <w:bodyDiv w:val="1"/>
      <w:marLeft w:val="0"/>
      <w:marRight w:val="0"/>
      <w:marTop w:val="0"/>
      <w:marBottom w:val="0"/>
      <w:divBdr>
        <w:top w:val="none" w:sz="0" w:space="0" w:color="auto"/>
        <w:left w:val="none" w:sz="0" w:space="0" w:color="auto"/>
        <w:bottom w:val="none" w:sz="0" w:space="0" w:color="auto"/>
        <w:right w:val="none" w:sz="0" w:space="0" w:color="auto"/>
      </w:divBdr>
    </w:div>
    <w:div w:id="461582762">
      <w:bodyDiv w:val="1"/>
      <w:marLeft w:val="0"/>
      <w:marRight w:val="0"/>
      <w:marTop w:val="0"/>
      <w:marBottom w:val="0"/>
      <w:divBdr>
        <w:top w:val="none" w:sz="0" w:space="0" w:color="auto"/>
        <w:left w:val="none" w:sz="0" w:space="0" w:color="auto"/>
        <w:bottom w:val="none" w:sz="0" w:space="0" w:color="auto"/>
        <w:right w:val="none" w:sz="0" w:space="0" w:color="auto"/>
      </w:divBdr>
    </w:div>
    <w:div w:id="462381666">
      <w:bodyDiv w:val="1"/>
      <w:marLeft w:val="0"/>
      <w:marRight w:val="0"/>
      <w:marTop w:val="0"/>
      <w:marBottom w:val="0"/>
      <w:divBdr>
        <w:top w:val="none" w:sz="0" w:space="0" w:color="auto"/>
        <w:left w:val="none" w:sz="0" w:space="0" w:color="auto"/>
        <w:bottom w:val="none" w:sz="0" w:space="0" w:color="auto"/>
        <w:right w:val="none" w:sz="0" w:space="0" w:color="auto"/>
      </w:divBdr>
    </w:div>
    <w:div w:id="482936693">
      <w:bodyDiv w:val="1"/>
      <w:marLeft w:val="0"/>
      <w:marRight w:val="0"/>
      <w:marTop w:val="0"/>
      <w:marBottom w:val="0"/>
      <w:divBdr>
        <w:top w:val="none" w:sz="0" w:space="0" w:color="auto"/>
        <w:left w:val="none" w:sz="0" w:space="0" w:color="auto"/>
        <w:bottom w:val="none" w:sz="0" w:space="0" w:color="auto"/>
        <w:right w:val="none" w:sz="0" w:space="0" w:color="auto"/>
      </w:divBdr>
    </w:div>
    <w:div w:id="528957759">
      <w:bodyDiv w:val="1"/>
      <w:marLeft w:val="0"/>
      <w:marRight w:val="0"/>
      <w:marTop w:val="0"/>
      <w:marBottom w:val="0"/>
      <w:divBdr>
        <w:top w:val="none" w:sz="0" w:space="0" w:color="auto"/>
        <w:left w:val="none" w:sz="0" w:space="0" w:color="auto"/>
        <w:bottom w:val="none" w:sz="0" w:space="0" w:color="auto"/>
        <w:right w:val="none" w:sz="0" w:space="0" w:color="auto"/>
      </w:divBdr>
    </w:div>
    <w:div w:id="579146435">
      <w:bodyDiv w:val="1"/>
      <w:marLeft w:val="0"/>
      <w:marRight w:val="0"/>
      <w:marTop w:val="0"/>
      <w:marBottom w:val="0"/>
      <w:divBdr>
        <w:top w:val="none" w:sz="0" w:space="0" w:color="auto"/>
        <w:left w:val="none" w:sz="0" w:space="0" w:color="auto"/>
        <w:bottom w:val="none" w:sz="0" w:space="0" w:color="auto"/>
        <w:right w:val="none" w:sz="0" w:space="0" w:color="auto"/>
      </w:divBdr>
    </w:div>
    <w:div w:id="603421879">
      <w:bodyDiv w:val="1"/>
      <w:marLeft w:val="0"/>
      <w:marRight w:val="0"/>
      <w:marTop w:val="0"/>
      <w:marBottom w:val="0"/>
      <w:divBdr>
        <w:top w:val="none" w:sz="0" w:space="0" w:color="auto"/>
        <w:left w:val="none" w:sz="0" w:space="0" w:color="auto"/>
        <w:bottom w:val="none" w:sz="0" w:space="0" w:color="auto"/>
        <w:right w:val="none" w:sz="0" w:space="0" w:color="auto"/>
      </w:divBdr>
    </w:div>
    <w:div w:id="650645237">
      <w:bodyDiv w:val="1"/>
      <w:marLeft w:val="0"/>
      <w:marRight w:val="0"/>
      <w:marTop w:val="0"/>
      <w:marBottom w:val="0"/>
      <w:divBdr>
        <w:top w:val="none" w:sz="0" w:space="0" w:color="auto"/>
        <w:left w:val="none" w:sz="0" w:space="0" w:color="auto"/>
        <w:bottom w:val="none" w:sz="0" w:space="0" w:color="auto"/>
        <w:right w:val="none" w:sz="0" w:space="0" w:color="auto"/>
      </w:divBdr>
    </w:div>
    <w:div w:id="663584694">
      <w:bodyDiv w:val="1"/>
      <w:marLeft w:val="0"/>
      <w:marRight w:val="0"/>
      <w:marTop w:val="0"/>
      <w:marBottom w:val="0"/>
      <w:divBdr>
        <w:top w:val="none" w:sz="0" w:space="0" w:color="auto"/>
        <w:left w:val="none" w:sz="0" w:space="0" w:color="auto"/>
        <w:bottom w:val="none" w:sz="0" w:space="0" w:color="auto"/>
        <w:right w:val="none" w:sz="0" w:space="0" w:color="auto"/>
      </w:divBdr>
    </w:div>
    <w:div w:id="696155809">
      <w:bodyDiv w:val="1"/>
      <w:marLeft w:val="0"/>
      <w:marRight w:val="0"/>
      <w:marTop w:val="0"/>
      <w:marBottom w:val="0"/>
      <w:divBdr>
        <w:top w:val="none" w:sz="0" w:space="0" w:color="auto"/>
        <w:left w:val="none" w:sz="0" w:space="0" w:color="auto"/>
        <w:bottom w:val="none" w:sz="0" w:space="0" w:color="auto"/>
        <w:right w:val="none" w:sz="0" w:space="0" w:color="auto"/>
      </w:divBdr>
    </w:div>
    <w:div w:id="697387318">
      <w:bodyDiv w:val="1"/>
      <w:marLeft w:val="0"/>
      <w:marRight w:val="0"/>
      <w:marTop w:val="0"/>
      <w:marBottom w:val="0"/>
      <w:divBdr>
        <w:top w:val="none" w:sz="0" w:space="0" w:color="auto"/>
        <w:left w:val="none" w:sz="0" w:space="0" w:color="auto"/>
        <w:bottom w:val="none" w:sz="0" w:space="0" w:color="auto"/>
        <w:right w:val="none" w:sz="0" w:space="0" w:color="auto"/>
      </w:divBdr>
    </w:div>
    <w:div w:id="697462326">
      <w:bodyDiv w:val="1"/>
      <w:marLeft w:val="0"/>
      <w:marRight w:val="0"/>
      <w:marTop w:val="0"/>
      <w:marBottom w:val="0"/>
      <w:divBdr>
        <w:top w:val="none" w:sz="0" w:space="0" w:color="auto"/>
        <w:left w:val="none" w:sz="0" w:space="0" w:color="auto"/>
        <w:bottom w:val="none" w:sz="0" w:space="0" w:color="auto"/>
        <w:right w:val="none" w:sz="0" w:space="0" w:color="auto"/>
      </w:divBdr>
    </w:div>
    <w:div w:id="708072394">
      <w:bodyDiv w:val="1"/>
      <w:marLeft w:val="0"/>
      <w:marRight w:val="0"/>
      <w:marTop w:val="0"/>
      <w:marBottom w:val="0"/>
      <w:divBdr>
        <w:top w:val="none" w:sz="0" w:space="0" w:color="auto"/>
        <w:left w:val="none" w:sz="0" w:space="0" w:color="auto"/>
        <w:bottom w:val="none" w:sz="0" w:space="0" w:color="auto"/>
        <w:right w:val="none" w:sz="0" w:space="0" w:color="auto"/>
      </w:divBdr>
    </w:div>
    <w:div w:id="731275478">
      <w:bodyDiv w:val="1"/>
      <w:marLeft w:val="0"/>
      <w:marRight w:val="0"/>
      <w:marTop w:val="0"/>
      <w:marBottom w:val="0"/>
      <w:divBdr>
        <w:top w:val="none" w:sz="0" w:space="0" w:color="auto"/>
        <w:left w:val="none" w:sz="0" w:space="0" w:color="auto"/>
        <w:bottom w:val="none" w:sz="0" w:space="0" w:color="auto"/>
        <w:right w:val="none" w:sz="0" w:space="0" w:color="auto"/>
      </w:divBdr>
    </w:div>
    <w:div w:id="769661271">
      <w:bodyDiv w:val="1"/>
      <w:marLeft w:val="0"/>
      <w:marRight w:val="0"/>
      <w:marTop w:val="0"/>
      <w:marBottom w:val="0"/>
      <w:divBdr>
        <w:top w:val="none" w:sz="0" w:space="0" w:color="auto"/>
        <w:left w:val="none" w:sz="0" w:space="0" w:color="auto"/>
        <w:bottom w:val="none" w:sz="0" w:space="0" w:color="auto"/>
        <w:right w:val="none" w:sz="0" w:space="0" w:color="auto"/>
      </w:divBdr>
    </w:div>
    <w:div w:id="786193688">
      <w:bodyDiv w:val="1"/>
      <w:marLeft w:val="0"/>
      <w:marRight w:val="0"/>
      <w:marTop w:val="0"/>
      <w:marBottom w:val="0"/>
      <w:divBdr>
        <w:top w:val="none" w:sz="0" w:space="0" w:color="auto"/>
        <w:left w:val="none" w:sz="0" w:space="0" w:color="auto"/>
        <w:bottom w:val="none" w:sz="0" w:space="0" w:color="auto"/>
        <w:right w:val="none" w:sz="0" w:space="0" w:color="auto"/>
      </w:divBdr>
    </w:div>
    <w:div w:id="874535856">
      <w:bodyDiv w:val="1"/>
      <w:marLeft w:val="0"/>
      <w:marRight w:val="0"/>
      <w:marTop w:val="0"/>
      <w:marBottom w:val="0"/>
      <w:divBdr>
        <w:top w:val="none" w:sz="0" w:space="0" w:color="auto"/>
        <w:left w:val="none" w:sz="0" w:space="0" w:color="auto"/>
        <w:bottom w:val="none" w:sz="0" w:space="0" w:color="auto"/>
        <w:right w:val="none" w:sz="0" w:space="0" w:color="auto"/>
      </w:divBdr>
    </w:div>
    <w:div w:id="876888335">
      <w:bodyDiv w:val="1"/>
      <w:marLeft w:val="0"/>
      <w:marRight w:val="0"/>
      <w:marTop w:val="0"/>
      <w:marBottom w:val="0"/>
      <w:divBdr>
        <w:top w:val="none" w:sz="0" w:space="0" w:color="auto"/>
        <w:left w:val="none" w:sz="0" w:space="0" w:color="auto"/>
        <w:bottom w:val="none" w:sz="0" w:space="0" w:color="auto"/>
        <w:right w:val="none" w:sz="0" w:space="0" w:color="auto"/>
      </w:divBdr>
    </w:div>
    <w:div w:id="899828045">
      <w:bodyDiv w:val="1"/>
      <w:marLeft w:val="0"/>
      <w:marRight w:val="0"/>
      <w:marTop w:val="0"/>
      <w:marBottom w:val="0"/>
      <w:divBdr>
        <w:top w:val="none" w:sz="0" w:space="0" w:color="auto"/>
        <w:left w:val="none" w:sz="0" w:space="0" w:color="auto"/>
        <w:bottom w:val="none" w:sz="0" w:space="0" w:color="auto"/>
        <w:right w:val="none" w:sz="0" w:space="0" w:color="auto"/>
      </w:divBdr>
    </w:div>
    <w:div w:id="920412290">
      <w:bodyDiv w:val="1"/>
      <w:marLeft w:val="0"/>
      <w:marRight w:val="0"/>
      <w:marTop w:val="0"/>
      <w:marBottom w:val="0"/>
      <w:divBdr>
        <w:top w:val="none" w:sz="0" w:space="0" w:color="auto"/>
        <w:left w:val="none" w:sz="0" w:space="0" w:color="auto"/>
        <w:bottom w:val="none" w:sz="0" w:space="0" w:color="auto"/>
        <w:right w:val="none" w:sz="0" w:space="0" w:color="auto"/>
      </w:divBdr>
    </w:div>
    <w:div w:id="954747252">
      <w:bodyDiv w:val="1"/>
      <w:marLeft w:val="0"/>
      <w:marRight w:val="0"/>
      <w:marTop w:val="0"/>
      <w:marBottom w:val="0"/>
      <w:divBdr>
        <w:top w:val="none" w:sz="0" w:space="0" w:color="auto"/>
        <w:left w:val="none" w:sz="0" w:space="0" w:color="auto"/>
        <w:bottom w:val="none" w:sz="0" w:space="0" w:color="auto"/>
        <w:right w:val="none" w:sz="0" w:space="0" w:color="auto"/>
      </w:divBdr>
    </w:div>
    <w:div w:id="956446430">
      <w:bodyDiv w:val="1"/>
      <w:marLeft w:val="0"/>
      <w:marRight w:val="0"/>
      <w:marTop w:val="0"/>
      <w:marBottom w:val="0"/>
      <w:divBdr>
        <w:top w:val="none" w:sz="0" w:space="0" w:color="auto"/>
        <w:left w:val="none" w:sz="0" w:space="0" w:color="auto"/>
        <w:bottom w:val="none" w:sz="0" w:space="0" w:color="auto"/>
        <w:right w:val="none" w:sz="0" w:space="0" w:color="auto"/>
      </w:divBdr>
    </w:div>
    <w:div w:id="977614053">
      <w:bodyDiv w:val="1"/>
      <w:marLeft w:val="0"/>
      <w:marRight w:val="0"/>
      <w:marTop w:val="0"/>
      <w:marBottom w:val="0"/>
      <w:divBdr>
        <w:top w:val="none" w:sz="0" w:space="0" w:color="auto"/>
        <w:left w:val="none" w:sz="0" w:space="0" w:color="auto"/>
        <w:bottom w:val="none" w:sz="0" w:space="0" w:color="auto"/>
        <w:right w:val="none" w:sz="0" w:space="0" w:color="auto"/>
      </w:divBdr>
    </w:div>
    <w:div w:id="985667894">
      <w:bodyDiv w:val="1"/>
      <w:marLeft w:val="0"/>
      <w:marRight w:val="0"/>
      <w:marTop w:val="0"/>
      <w:marBottom w:val="0"/>
      <w:divBdr>
        <w:top w:val="none" w:sz="0" w:space="0" w:color="auto"/>
        <w:left w:val="none" w:sz="0" w:space="0" w:color="auto"/>
        <w:bottom w:val="none" w:sz="0" w:space="0" w:color="auto"/>
        <w:right w:val="none" w:sz="0" w:space="0" w:color="auto"/>
      </w:divBdr>
    </w:div>
    <w:div w:id="1000351623">
      <w:bodyDiv w:val="1"/>
      <w:marLeft w:val="0"/>
      <w:marRight w:val="0"/>
      <w:marTop w:val="0"/>
      <w:marBottom w:val="0"/>
      <w:divBdr>
        <w:top w:val="none" w:sz="0" w:space="0" w:color="auto"/>
        <w:left w:val="none" w:sz="0" w:space="0" w:color="auto"/>
        <w:bottom w:val="none" w:sz="0" w:space="0" w:color="auto"/>
        <w:right w:val="none" w:sz="0" w:space="0" w:color="auto"/>
      </w:divBdr>
    </w:div>
    <w:div w:id="1006831908">
      <w:bodyDiv w:val="1"/>
      <w:marLeft w:val="0"/>
      <w:marRight w:val="0"/>
      <w:marTop w:val="0"/>
      <w:marBottom w:val="0"/>
      <w:divBdr>
        <w:top w:val="none" w:sz="0" w:space="0" w:color="auto"/>
        <w:left w:val="none" w:sz="0" w:space="0" w:color="auto"/>
        <w:bottom w:val="none" w:sz="0" w:space="0" w:color="auto"/>
        <w:right w:val="none" w:sz="0" w:space="0" w:color="auto"/>
      </w:divBdr>
    </w:div>
    <w:div w:id="1042555704">
      <w:bodyDiv w:val="1"/>
      <w:marLeft w:val="0"/>
      <w:marRight w:val="0"/>
      <w:marTop w:val="0"/>
      <w:marBottom w:val="0"/>
      <w:divBdr>
        <w:top w:val="none" w:sz="0" w:space="0" w:color="auto"/>
        <w:left w:val="none" w:sz="0" w:space="0" w:color="auto"/>
        <w:bottom w:val="none" w:sz="0" w:space="0" w:color="auto"/>
        <w:right w:val="none" w:sz="0" w:space="0" w:color="auto"/>
      </w:divBdr>
    </w:div>
    <w:div w:id="1051616751">
      <w:bodyDiv w:val="1"/>
      <w:marLeft w:val="0"/>
      <w:marRight w:val="0"/>
      <w:marTop w:val="0"/>
      <w:marBottom w:val="0"/>
      <w:divBdr>
        <w:top w:val="none" w:sz="0" w:space="0" w:color="auto"/>
        <w:left w:val="none" w:sz="0" w:space="0" w:color="auto"/>
        <w:bottom w:val="none" w:sz="0" w:space="0" w:color="auto"/>
        <w:right w:val="none" w:sz="0" w:space="0" w:color="auto"/>
      </w:divBdr>
    </w:div>
    <w:div w:id="1060985156">
      <w:bodyDiv w:val="1"/>
      <w:marLeft w:val="0"/>
      <w:marRight w:val="0"/>
      <w:marTop w:val="0"/>
      <w:marBottom w:val="0"/>
      <w:divBdr>
        <w:top w:val="none" w:sz="0" w:space="0" w:color="auto"/>
        <w:left w:val="none" w:sz="0" w:space="0" w:color="auto"/>
        <w:bottom w:val="none" w:sz="0" w:space="0" w:color="auto"/>
        <w:right w:val="none" w:sz="0" w:space="0" w:color="auto"/>
      </w:divBdr>
    </w:div>
    <w:div w:id="1085998833">
      <w:bodyDiv w:val="1"/>
      <w:marLeft w:val="0"/>
      <w:marRight w:val="0"/>
      <w:marTop w:val="0"/>
      <w:marBottom w:val="0"/>
      <w:divBdr>
        <w:top w:val="none" w:sz="0" w:space="0" w:color="auto"/>
        <w:left w:val="none" w:sz="0" w:space="0" w:color="auto"/>
        <w:bottom w:val="none" w:sz="0" w:space="0" w:color="auto"/>
        <w:right w:val="none" w:sz="0" w:space="0" w:color="auto"/>
      </w:divBdr>
    </w:div>
    <w:div w:id="1125274049">
      <w:bodyDiv w:val="1"/>
      <w:marLeft w:val="0"/>
      <w:marRight w:val="0"/>
      <w:marTop w:val="0"/>
      <w:marBottom w:val="0"/>
      <w:divBdr>
        <w:top w:val="none" w:sz="0" w:space="0" w:color="auto"/>
        <w:left w:val="none" w:sz="0" w:space="0" w:color="auto"/>
        <w:bottom w:val="none" w:sz="0" w:space="0" w:color="auto"/>
        <w:right w:val="none" w:sz="0" w:space="0" w:color="auto"/>
      </w:divBdr>
    </w:div>
    <w:div w:id="1129469477">
      <w:bodyDiv w:val="1"/>
      <w:marLeft w:val="0"/>
      <w:marRight w:val="0"/>
      <w:marTop w:val="0"/>
      <w:marBottom w:val="0"/>
      <w:divBdr>
        <w:top w:val="none" w:sz="0" w:space="0" w:color="auto"/>
        <w:left w:val="none" w:sz="0" w:space="0" w:color="auto"/>
        <w:bottom w:val="none" w:sz="0" w:space="0" w:color="auto"/>
        <w:right w:val="none" w:sz="0" w:space="0" w:color="auto"/>
      </w:divBdr>
    </w:div>
    <w:div w:id="1174763430">
      <w:bodyDiv w:val="1"/>
      <w:marLeft w:val="0"/>
      <w:marRight w:val="0"/>
      <w:marTop w:val="0"/>
      <w:marBottom w:val="0"/>
      <w:divBdr>
        <w:top w:val="none" w:sz="0" w:space="0" w:color="auto"/>
        <w:left w:val="none" w:sz="0" w:space="0" w:color="auto"/>
        <w:bottom w:val="none" w:sz="0" w:space="0" w:color="auto"/>
        <w:right w:val="none" w:sz="0" w:space="0" w:color="auto"/>
      </w:divBdr>
    </w:div>
    <w:div w:id="1185247831">
      <w:bodyDiv w:val="1"/>
      <w:marLeft w:val="0"/>
      <w:marRight w:val="0"/>
      <w:marTop w:val="0"/>
      <w:marBottom w:val="0"/>
      <w:divBdr>
        <w:top w:val="none" w:sz="0" w:space="0" w:color="auto"/>
        <w:left w:val="none" w:sz="0" w:space="0" w:color="auto"/>
        <w:bottom w:val="none" w:sz="0" w:space="0" w:color="auto"/>
        <w:right w:val="none" w:sz="0" w:space="0" w:color="auto"/>
      </w:divBdr>
    </w:div>
    <w:div w:id="1197163677">
      <w:bodyDiv w:val="1"/>
      <w:marLeft w:val="0"/>
      <w:marRight w:val="0"/>
      <w:marTop w:val="0"/>
      <w:marBottom w:val="0"/>
      <w:divBdr>
        <w:top w:val="none" w:sz="0" w:space="0" w:color="auto"/>
        <w:left w:val="none" w:sz="0" w:space="0" w:color="auto"/>
        <w:bottom w:val="none" w:sz="0" w:space="0" w:color="auto"/>
        <w:right w:val="none" w:sz="0" w:space="0" w:color="auto"/>
      </w:divBdr>
    </w:div>
    <w:div w:id="1210412069">
      <w:bodyDiv w:val="1"/>
      <w:marLeft w:val="0"/>
      <w:marRight w:val="0"/>
      <w:marTop w:val="0"/>
      <w:marBottom w:val="0"/>
      <w:divBdr>
        <w:top w:val="none" w:sz="0" w:space="0" w:color="auto"/>
        <w:left w:val="none" w:sz="0" w:space="0" w:color="auto"/>
        <w:bottom w:val="none" w:sz="0" w:space="0" w:color="auto"/>
        <w:right w:val="none" w:sz="0" w:space="0" w:color="auto"/>
      </w:divBdr>
    </w:div>
    <w:div w:id="1215044779">
      <w:bodyDiv w:val="1"/>
      <w:marLeft w:val="0"/>
      <w:marRight w:val="0"/>
      <w:marTop w:val="0"/>
      <w:marBottom w:val="0"/>
      <w:divBdr>
        <w:top w:val="none" w:sz="0" w:space="0" w:color="auto"/>
        <w:left w:val="none" w:sz="0" w:space="0" w:color="auto"/>
        <w:bottom w:val="none" w:sz="0" w:space="0" w:color="auto"/>
        <w:right w:val="none" w:sz="0" w:space="0" w:color="auto"/>
      </w:divBdr>
    </w:div>
    <w:div w:id="1252741456">
      <w:bodyDiv w:val="1"/>
      <w:marLeft w:val="0"/>
      <w:marRight w:val="0"/>
      <w:marTop w:val="0"/>
      <w:marBottom w:val="0"/>
      <w:divBdr>
        <w:top w:val="none" w:sz="0" w:space="0" w:color="auto"/>
        <w:left w:val="none" w:sz="0" w:space="0" w:color="auto"/>
        <w:bottom w:val="none" w:sz="0" w:space="0" w:color="auto"/>
        <w:right w:val="none" w:sz="0" w:space="0" w:color="auto"/>
      </w:divBdr>
    </w:div>
    <w:div w:id="1265651737">
      <w:bodyDiv w:val="1"/>
      <w:marLeft w:val="0"/>
      <w:marRight w:val="0"/>
      <w:marTop w:val="0"/>
      <w:marBottom w:val="0"/>
      <w:divBdr>
        <w:top w:val="none" w:sz="0" w:space="0" w:color="auto"/>
        <w:left w:val="none" w:sz="0" w:space="0" w:color="auto"/>
        <w:bottom w:val="none" w:sz="0" w:space="0" w:color="auto"/>
        <w:right w:val="none" w:sz="0" w:space="0" w:color="auto"/>
      </w:divBdr>
    </w:div>
    <w:div w:id="1307586136">
      <w:bodyDiv w:val="1"/>
      <w:marLeft w:val="0"/>
      <w:marRight w:val="0"/>
      <w:marTop w:val="0"/>
      <w:marBottom w:val="0"/>
      <w:divBdr>
        <w:top w:val="none" w:sz="0" w:space="0" w:color="auto"/>
        <w:left w:val="none" w:sz="0" w:space="0" w:color="auto"/>
        <w:bottom w:val="none" w:sz="0" w:space="0" w:color="auto"/>
        <w:right w:val="none" w:sz="0" w:space="0" w:color="auto"/>
      </w:divBdr>
    </w:div>
    <w:div w:id="1327125635">
      <w:bodyDiv w:val="1"/>
      <w:marLeft w:val="0"/>
      <w:marRight w:val="0"/>
      <w:marTop w:val="0"/>
      <w:marBottom w:val="0"/>
      <w:divBdr>
        <w:top w:val="none" w:sz="0" w:space="0" w:color="auto"/>
        <w:left w:val="none" w:sz="0" w:space="0" w:color="auto"/>
        <w:bottom w:val="none" w:sz="0" w:space="0" w:color="auto"/>
        <w:right w:val="none" w:sz="0" w:space="0" w:color="auto"/>
      </w:divBdr>
    </w:div>
    <w:div w:id="1332220638">
      <w:bodyDiv w:val="1"/>
      <w:marLeft w:val="0"/>
      <w:marRight w:val="0"/>
      <w:marTop w:val="0"/>
      <w:marBottom w:val="0"/>
      <w:divBdr>
        <w:top w:val="none" w:sz="0" w:space="0" w:color="auto"/>
        <w:left w:val="none" w:sz="0" w:space="0" w:color="auto"/>
        <w:bottom w:val="none" w:sz="0" w:space="0" w:color="auto"/>
        <w:right w:val="none" w:sz="0" w:space="0" w:color="auto"/>
      </w:divBdr>
    </w:div>
    <w:div w:id="1348407631">
      <w:bodyDiv w:val="1"/>
      <w:marLeft w:val="0"/>
      <w:marRight w:val="0"/>
      <w:marTop w:val="0"/>
      <w:marBottom w:val="0"/>
      <w:divBdr>
        <w:top w:val="none" w:sz="0" w:space="0" w:color="auto"/>
        <w:left w:val="none" w:sz="0" w:space="0" w:color="auto"/>
        <w:bottom w:val="none" w:sz="0" w:space="0" w:color="auto"/>
        <w:right w:val="none" w:sz="0" w:space="0" w:color="auto"/>
      </w:divBdr>
    </w:div>
    <w:div w:id="1378626524">
      <w:bodyDiv w:val="1"/>
      <w:marLeft w:val="0"/>
      <w:marRight w:val="0"/>
      <w:marTop w:val="0"/>
      <w:marBottom w:val="0"/>
      <w:divBdr>
        <w:top w:val="none" w:sz="0" w:space="0" w:color="auto"/>
        <w:left w:val="none" w:sz="0" w:space="0" w:color="auto"/>
        <w:bottom w:val="none" w:sz="0" w:space="0" w:color="auto"/>
        <w:right w:val="none" w:sz="0" w:space="0" w:color="auto"/>
      </w:divBdr>
    </w:div>
    <w:div w:id="1391033260">
      <w:bodyDiv w:val="1"/>
      <w:marLeft w:val="0"/>
      <w:marRight w:val="0"/>
      <w:marTop w:val="0"/>
      <w:marBottom w:val="0"/>
      <w:divBdr>
        <w:top w:val="none" w:sz="0" w:space="0" w:color="auto"/>
        <w:left w:val="none" w:sz="0" w:space="0" w:color="auto"/>
        <w:bottom w:val="none" w:sz="0" w:space="0" w:color="auto"/>
        <w:right w:val="none" w:sz="0" w:space="0" w:color="auto"/>
      </w:divBdr>
    </w:div>
    <w:div w:id="1409418902">
      <w:bodyDiv w:val="1"/>
      <w:marLeft w:val="0"/>
      <w:marRight w:val="0"/>
      <w:marTop w:val="0"/>
      <w:marBottom w:val="0"/>
      <w:divBdr>
        <w:top w:val="none" w:sz="0" w:space="0" w:color="auto"/>
        <w:left w:val="none" w:sz="0" w:space="0" w:color="auto"/>
        <w:bottom w:val="none" w:sz="0" w:space="0" w:color="auto"/>
        <w:right w:val="none" w:sz="0" w:space="0" w:color="auto"/>
      </w:divBdr>
    </w:div>
    <w:div w:id="1441879090">
      <w:bodyDiv w:val="1"/>
      <w:marLeft w:val="0"/>
      <w:marRight w:val="0"/>
      <w:marTop w:val="0"/>
      <w:marBottom w:val="0"/>
      <w:divBdr>
        <w:top w:val="none" w:sz="0" w:space="0" w:color="auto"/>
        <w:left w:val="none" w:sz="0" w:space="0" w:color="auto"/>
        <w:bottom w:val="none" w:sz="0" w:space="0" w:color="auto"/>
        <w:right w:val="none" w:sz="0" w:space="0" w:color="auto"/>
      </w:divBdr>
    </w:div>
    <w:div w:id="1443377018">
      <w:bodyDiv w:val="1"/>
      <w:marLeft w:val="0"/>
      <w:marRight w:val="0"/>
      <w:marTop w:val="0"/>
      <w:marBottom w:val="0"/>
      <w:divBdr>
        <w:top w:val="none" w:sz="0" w:space="0" w:color="auto"/>
        <w:left w:val="none" w:sz="0" w:space="0" w:color="auto"/>
        <w:bottom w:val="none" w:sz="0" w:space="0" w:color="auto"/>
        <w:right w:val="none" w:sz="0" w:space="0" w:color="auto"/>
      </w:divBdr>
    </w:div>
    <w:div w:id="1545866120">
      <w:bodyDiv w:val="1"/>
      <w:marLeft w:val="0"/>
      <w:marRight w:val="0"/>
      <w:marTop w:val="0"/>
      <w:marBottom w:val="0"/>
      <w:divBdr>
        <w:top w:val="none" w:sz="0" w:space="0" w:color="auto"/>
        <w:left w:val="none" w:sz="0" w:space="0" w:color="auto"/>
        <w:bottom w:val="none" w:sz="0" w:space="0" w:color="auto"/>
        <w:right w:val="none" w:sz="0" w:space="0" w:color="auto"/>
      </w:divBdr>
    </w:div>
    <w:div w:id="1582448257">
      <w:bodyDiv w:val="1"/>
      <w:marLeft w:val="0"/>
      <w:marRight w:val="0"/>
      <w:marTop w:val="0"/>
      <w:marBottom w:val="0"/>
      <w:divBdr>
        <w:top w:val="none" w:sz="0" w:space="0" w:color="auto"/>
        <w:left w:val="none" w:sz="0" w:space="0" w:color="auto"/>
        <w:bottom w:val="none" w:sz="0" w:space="0" w:color="auto"/>
        <w:right w:val="none" w:sz="0" w:space="0" w:color="auto"/>
      </w:divBdr>
    </w:div>
    <w:div w:id="1590581440">
      <w:bodyDiv w:val="1"/>
      <w:marLeft w:val="0"/>
      <w:marRight w:val="0"/>
      <w:marTop w:val="0"/>
      <w:marBottom w:val="0"/>
      <w:divBdr>
        <w:top w:val="none" w:sz="0" w:space="0" w:color="auto"/>
        <w:left w:val="none" w:sz="0" w:space="0" w:color="auto"/>
        <w:bottom w:val="none" w:sz="0" w:space="0" w:color="auto"/>
        <w:right w:val="none" w:sz="0" w:space="0" w:color="auto"/>
      </w:divBdr>
    </w:div>
    <w:div w:id="1665861043">
      <w:bodyDiv w:val="1"/>
      <w:marLeft w:val="0"/>
      <w:marRight w:val="0"/>
      <w:marTop w:val="0"/>
      <w:marBottom w:val="0"/>
      <w:divBdr>
        <w:top w:val="none" w:sz="0" w:space="0" w:color="auto"/>
        <w:left w:val="none" w:sz="0" w:space="0" w:color="auto"/>
        <w:bottom w:val="none" w:sz="0" w:space="0" w:color="auto"/>
        <w:right w:val="none" w:sz="0" w:space="0" w:color="auto"/>
      </w:divBdr>
    </w:div>
    <w:div w:id="1669163948">
      <w:bodyDiv w:val="1"/>
      <w:marLeft w:val="0"/>
      <w:marRight w:val="0"/>
      <w:marTop w:val="0"/>
      <w:marBottom w:val="0"/>
      <w:divBdr>
        <w:top w:val="none" w:sz="0" w:space="0" w:color="auto"/>
        <w:left w:val="none" w:sz="0" w:space="0" w:color="auto"/>
        <w:bottom w:val="none" w:sz="0" w:space="0" w:color="auto"/>
        <w:right w:val="none" w:sz="0" w:space="0" w:color="auto"/>
      </w:divBdr>
    </w:div>
    <w:div w:id="1686900156">
      <w:bodyDiv w:val="1"/>
      <w:marLeft w:val="0"/>
      <w:marRight w:val="0"/>
      <w:marTop w:val="0"/>
      <w:marBottom w:val="0"/>
      <w:divBdr>
        <w:top w:val="none" w:sz="0" w:space="0" w:color="auto"/>
        <w:left w:val="none" w:sz="0" w:space="0" w:color="auto"/>
        <w:bottom w:val="none" w:sz="0" w:space="0" w:color="auto"/>
        <w:right w:val="none" w:sz="0" w:space="0" w:color="auto"/>
      </w:divBdr>
    </w:div>
    <w:div w:id="1694726136">
      <w:bodyDiv w:val="1"/>
      <w:marLeft w:val="0"/>
      <w:marRight w:val="0"/>
      <w:marTop w:val="0"/>
      <w:marBottom w:val="0"/>
      <w:divBdr>
        <w:top w:val="none" w:sz="0" w:space="0" w:color="auto"/>
        <w:left w:val="none" w:sz="0" w:space="0" w:color="auto"/>
        <w:bottom w:val="none" w:sz="0" w:space="0" w:color="auto"/>
        <w:right w:val="none" w:sz="0" w:space="0" w:color="auto"/>
      </w:divBdr>
    </w:div>
    <w:div w:id="1733848009">
      <w:bodyDiv w:val="1"/>
      <w:marLeft w:val="0"/>
      <w:marRight w:val="0"/>
      <w:marTop w:val="0"/>
      <w:marBottom w:val="0"/>
      <w:divBdr>
        <w:top w:val="none" w:sz="0" w:space="0" w:color="auto"/>
        <w:left w:val="none" w:sz="0" w:space="0" w:color="auto"/>
        <w:bottom w:val="none" w:sz="0" w:space="0" w:color="auto"/>
        <w:right w:val="none" w:sz="0" w:space="0" w:color="auto"/>
      </w:divBdr>
    </w:div>
    <w:div w:id="1762602010">
      <w:bodyDiv w:val="1"/>
      <w:marLeft w:val="0"/>
      <w:marRight w:val="0"/>
      <w:marTop w:val="0"/>
      <w:marBottom w:val="0"/>
      <w:divBdr>
        <w:top w:val="none" w:sz="0" w:space="0" w:color="auto"/>
        <w:left w:val="none" w:sz="0" w:space="0" w:color="auto"/>
        <w:bottom w:val="none" w:sz="0" w:space="0" w:color="auto"/>
        <w:right w:val="none" w:sz="0" w:space="0" w:color="auto"/>
      </w:divBdr>
    </w:div>
    <w:div w:id="1763910243">
      <w:bodyDiv w:val="1"/>
      <w:marLeft w:val="0"/>
      <w:marRight w:val="0"/>
      <w:marTop w:val="0"/>
      <w:marBottom w:val="0"/>
      <w:divBdr>
        <w:top w:val="none" w:sz="0" w:space="0" w:color="auto"/>
        <w:left w:val="none" w:sz="0" w:space="0" w:color="auto"/>
        <w:bottom w:val="none" w:sz="0" w:space="0" w:color="auto"/>
        <w:right w:val="none" w:sz="0" w:space="0" w:color="auto"/>
      </w:divBdr>
    </w:div>
    <w:div w:id="1805275000">
      <w:bodyDiv w:val="1"/>
      <w:marLeft w:val="0"/>
      <w:marRight w:val="0"/>
      <w:marTop w:val="0"/>
      <w:marBottom w:val="0"/>
      <w:divBdr>
        <w:top w:val="none" w:sz="0" w:space="0" w:color="auto"/>
        <w:left w:val="none" w:sz="0" w:space="0" w:color="auto"/>
        <w:bottom w:val="none" w:sz="0" w:space="0" w:color="auto"/>
        <w:right w:val="none" w:sz="0" w:space="0" w:color="auto"/>
      </w:divBdr>
    </w:div>
    <w:div w:id="1855725283">
      <w:bodyDiv w:val="1"/>
      <w:marLeft w:val="0"/>
      <w:marRight w:val="0"/>
      <w:marTop w:val="0"/>
      <w:marBottom w:val="0"/>
      <w:divBdr>
        <w:top w:val="none" w:sz="0" w:space="0" w:color="auto"/>
        <w:left w:val="none" w:sz="0" w:space="0" w:color="auto"/>
        <w:bottom w:val="none" w:sz="0" w:space="0" w:color="auto"/>
        <w:right w:val="none" w:sz="0" w:space="0" w:color="auto"/>
      </w:divBdr>
    </w:div>
    <w:div w:id="1929728004">
      <w:bodyDiv w:val="1"/>
      <w:marLeft w:val="0"/>
      <w:marRight w:val="0"/>
      <w:marTop w:val="0"/>
      <w:marBottom w:val="0"/>
      <w:divBdr>
        <w:top w:val="none" w:sz="0" w:space="0" w:color="auto"/>
        <w:left w:val="none" w:sz="0" w:space="0" w:color="auto"/>
        <w:bottom w:val="none" w:sz="0" w:space="0" w:color="auto"/>
        <w:right w:val="none" w:sz="0" w:space="0" w:color="auto"/>
      </w:divBdr>
    </w:div>
    <w:div w:id="1952272922">
      <w:bodyDiv w:val="1"/>
      <w:marLeft w:val="0"/>
      <w:marRight w:val="0"/>
      <w:marTop w:val="0"/>
      <w:marBottom w:val="0"/>
      <w:divBdr>
        <w:top w:val="none" w:sz="0" w:space="0" w:color="auto"/>
        <w:left w:val="none" w:sz="0" w:space="0" w:color="auto"/>
        <w:bottom w:val="none" w:sz="0" w:space="0" w:color="auto"/>
        <w:right w:val="none" w:sz="0" w:space="0" w:color="auto"/>
      </w:divBdr>
    </w:div>
    <w:div w:id="1963606516">
      <w:bodyDiv w:val="1"/>
      <w:marLeft w:val="0"/>
      <w:marRight w:val="0"/>
      <w:marTop w:val="0"/>
      <w:marBottom w:val="0"/>
      <w:divBdr>
        <w:top w:val="none" w:sz="0" w:space="0" w:color="auto"/>
        <w:left w:val="none" w:sz="0" w:space="0" w:color="auto"/>
        <w:bottom w:val="none" w:sz="0" w:space="0" w:color="auto"/>
        <w:right w:val="none" w:sz="0" w:space="0" w:color="auto"/>
      </w:divBdr>
    </w:div>
    <w:div w:id="1985354387">
      <w:bodyDiv w:val="1"/>
      <w:marLeft w:val="0"/>
      <w:marRight w:val="0"/>
      <w:marTop w:val="0"/>
      <w:marBottom w:val="0"/>
      <w:divBdr>
        <w:top w:val="none" w:sz="0" w:space="0" w:color="auto"/>
        <w:left w:val="none" w:sz="0" w:space="0" w:color="auto"/>
        <w:bottom w:val="none" w:sz="0" w:space="0" w:color="auto"/>
        <w:right w:val="none" w:sz="0" w:space="0" w:color="auto"/>
      </w:divBdr>
    </w:div>
    <w:div w:id="2024356176">
      <w:bodyDiv w:val="1"/>
      <w:marLeft w:val="0"/>
      <w:marRight w:val="0"/>
      <w:marTop w:val="0"/>
      <w:marBottom w:val="0"/>
      <w:divBdr>
        <w:top w:val="none" w:sz="0" w:space="0" w:color="auto"/>
        <w:left w:val="none" w:sz="0" w:space="0" w:color="auto"/>
        <w:bottom w:val="none" w:sz="0" w:space="0" w:color="auto"/>
        <w:right w:val="none" w:sz="0" w:space="0" w:color="auto"/>
      </w:divBdr>
    </w:div>
    <w:div w:id="2026514333">
      <w:bodyDiv w:val="1"/>
      <w:marLeft w:val="0"/>
      <w:marRight w:val="0"/>
      <w:marTop w:val="0"/>
      <w:marBottom w:val="0"/>
      <w:divBdr>
        <w:top w:val="none" w:sz="0" w:space="0" w:color="auto"/>
        <w:left w:val="none" w:sz="0" w:space="0" w:color="auto"/>
        <w:bottom w:val="none" w:sz="0" w:space="0" w:color="auto"/>
        <w:right w:val="none" w:sz="0" w:space="0" w:color="auto"/>
      </w:divBdr>
    </w:div>
    <w:div w:id="2055999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facebook.com/watch/?v=1744286929795136"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north-ayrshire.cmis.uk.com/north-ayrshire/CommunityCouncils.aspx"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spt.co.uk/media/ylxdz50e/annual-report_2024-25.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huttlebuses.co.uk/service-28" TargetMode="External"/><Relationship Id="rId5" Type="http://schemas.openxmlformats.org/officeDocument/2006/relationships/webSettings" Target="webSettings.xml"/><Relationship Id="rId15" Type="http://schemas.openxmlformats.org/officeDocument/2006/relationships/hyperlink" Target="https://www.shuttlebuses.co.uk/service-28" TargetMode="External"/><Relationship Id="rId10" Type="http://schemas.openxmlformats.org/officeDocument/2006/relationships/hyperlink" Target="https://www.stagecoachbus.com/promos-and-offers/west-scotland/service-update-industrial-action-customer-information"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www.facebook.com/watch/?v=1744286929795136" TargetMode="External"/><Relationship Id="rId14" Type="http://schemas.openxmlformats.org/officeDocument/2006/relationships/hyperlink" Target="https://www.stagecoachbus.com/promos-and-offers/west-scotland/service-update-industrial-action-customer-inform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46D4CE-5166-4D53-8706-7F5BBCCAA79C}">
  <ds:schemaRefs>
    <ds:schemaRef ds:uri="http://schemas.openxmlformats.org/officeDocument/2006/bibliography"/>
  </ds:schemaRefs>
</ds:datastoreItem>
</file>

<file path=docMetadata/LabelInfo.xml><?xml version="1.0" encoding="utf-8"?>
<clbl:labelList xmlns:clbl="http://schemas.microsoft.com/office/2020/mipLabelMetadata">
  <clbl:label id="{9d266669-2755-4046-9662-a63f565b2a35}" enabled="1" method="Privileged" siteId="{fb353110-fd2c-4931-b319-e33eba81ef34}" removed="0"/>
</clbl:labelList>
</file>

<file path=docProps/app.xml><?xml version="1.0" encoding="utf-8"?>
<Properties xmlns="http://schemas.openxmlformats.org/officeDocument/2006/extended-properties" xmlns:vt="http://schemas.openxmlformats.org/officeDocument/2006/docPropsVTypes">
  <Template>Normal</Template>
  <TotalTime>69</TotalTime>
  <Pages>12</Pages>
  <Words>2470</Words>
  <Characters>14081</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 Wright</dc:creator>
  <cp:lastModifiedBy>Helen McNaughton</cp:lastModifiedBy>
  <cp:revision>5</cp:revision>
  <dcterms:created xsi:type="dcterms:W3CDTF">2025-08-21T18:35:00Z</dcterms:created>
  <dcterms:modified xsi:type="dcterms:W3CDTF">2025-08-24T10:01:00Z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6bfaa112,18707b98,5cd4c106</vt:lpwstr>
  </property>
  <property fmtid="{D5CDD505-2E9C-101B-9397-08002B2CF9AE}" pid="3" name="ClassificationContentMarkingHeaderFontProps">
    <vt:lpwstr>#008000,12,Calibri</vt:lpwstr>
  </property>
  <property fmtid="{D5CDD505-2E9C-101B-9397-08002B2CF9AE}" pid="4" name="ClassificationContentMarkingHeaderText">
    <vt:lpwstr>Classification: Public</vt:lpwstr>
  </property>
  <property fmtid="{D5CDD505-2E9C-101B-9397-08002B2CF9AE}" pid="5" name="MSIP_Label_9d266669-2755-4046-9662-a63f565b2a35_Enabled">
    <vt:lpwstr>true</vt:lpwstr>
  </property>
  <property fmtid="{D5CDD505-2E9C-101B-9397-08002B2CF9AE}" pid="6" name="MSIP_Label_9d266669-2755-4046-9662-a63f565b2a35_SetDate">
    <vt:lpwstr>2024-06-16T17:14:02Z</vt:lpwstr>
  </property>
  <property fmtid="{D5CDD505-2E9C-101B-9397-08002B2CF9AE}" pid="7" name="MSIP_Label_9d266669-2755-4046-9662-a63f565b2a35_Method">
    <vt:lpwstr>Privileged</vt:lpwstr>
  </property>
  <property fmtid="{D5CDD505-2E9C-101B-9397-08002B2CF9AE}" pid="8" name="MSIP_Label_9d266669-2755-4046-9662-a63f565b2a35_Name">
    <vt:lpwstr>Public</vt:lpwstr>
  </property>
  <property fmtid="{D5CDD505-2E9C-101B-9397-08002B2CF9AE}" pid="9" name="MSIP_Label_9d266669-2755-4046-9662-a63f565b2a35_SiteId">
    <vt:lpwstr>fb353110-fd2c-4931-b319-e33eba81ef34</vt:lpwstr>
  </property>
  <property fmtid="{D5CDD505-2E9C-101B-9397-08002B2CF9AE}" pid="10" name="MSIP_Label_9d266669-2755-4046-9662-a63f565b2a35_ActionId">
    <vt:lpwstr>e726bfc9-8aea-41bc-9a0b-d74a650f42e4</vt:lpwstr>
  </property>
  <property fmtid="{D5CDD505-2E9C-101B-9397-08002B2CF9AE}" pid="11" name="MSIP_Label_9d266669-2755-4046-9662-a63f565b2a35_ContentBits">
    <vt:lpwstr>1</vt:lpwstr>
  </property>
</Properties>
</file>