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3F1F9" w14:textId="77777777" w:rsidR="005E7DC7" w:rsidRDefault="005E7DC7" w:rsidP="005C7CF1">
      <w:pPr>
        <w:jc w:val="center"/>
      </w:pPr>
    </w:p>
    <w:p w14:paraId="1929E2AE" w14:textId="77777777" w:rsidR="003A1610" w:rsidRDefault="003A1610" w:rsidP="005C7CF1">
      <w:pPr>
        <w:jc w:val="center"/>
      </w:pPr>
    </w:p>
    <w:p w14:paraId="6D6BEE82" w14:textId="77777777" w:rsidR="007508B1" w:rsidRDefault="007508B1" w:rsidP="005C7CF1">
      <w:pPr>
        <w:jc w:val="center"/>
      </w:pPr>
    </w:p>
    <w:p w14:paraId="2F7F6773" w14:textId="43EC44B0" w:rsidR="00B426B7" w:rsidRDefault="005C7CF1" w:rsidP="005C7CF1">
      <w:pPr>
        <w:jc w:val="center"/>
      </w:pPr>
      <w:r>
        <w:rPr>
          <w:noProof/>
          <w:lang w:eastAsia="en-GB"/>
        </w:rPr>
        <w:drawing>
          <wp:inline distT="0" distB="0" distL="0" distR="0" wp14:anchorId="61E2A260" wp14:editId="4E7C1CC8">
            <wp:extent cx="1460311" cy="532263"/>
            <wp:effectExtent l="0" t="0" r="6985" b="127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7624" cy="545863"/>
                    </a:xfrm>
                    <a:prstGeom prst="rect">
                      <a:avLst/>
                    </a:prstGeom>
                    <a:noFill/>
                  </pic:spPr>
                </pic:pic>
              </a:graphicData>
            </a:graphic>
          </wp:inline>
        </w:drawing>
      </w:r>
    </w:p>
    <w:p w14:paraId="45B0832A" w14:textId="77777777" w:rsidR="005C7CF1" w:rsidRDefault="002F3318" w:rsidP="00080EB7">
      <w:pPr>
        <w:jc w:val="both"/>
      </w:pPr>
      <w:r>
        <w:t xml:space="preserve"> </w:t>
      </w:r>
    </w:p>
    <w:p w14:paraId="1FA4BAAD" w14:textId="77777777" w:rsidR="005C7CF1" w:rsidRPr="00EE235D" w:rsidRDefault="005C7CF1" w:rsidP="005C7CF1">
      <w:pPr>
        <w:jc w:val="center"/>
        <w:rPr>
          <w:rFonts w:ascii="Calibri Light" w:hAnsi="Calibri Light" w:cs="Calibri Light"/>
        </w:rPr>
      </w:pPr>
      <w:r w:rsidRPr="00EE235D">
        <w:rPr>
          <w:rFonts w:ascii="Calibri Light" w:hAnsi="Calibri Light" w:cs="Calibri Light"/>
        </w:rPr>
        <w:t>Largs Community Council</w:t>
      </w:r>
    </w:p>
    <w:p w14:paraId="0D9A3F37" w14:textId="7664DDB2" w:rsidR="005C7CF1" w:rsidRPr="00EE235D" w:rsidRDefault="0077511D" w:rsidP="005C7CF1">
      <w:pPr>
        <w:jc w:val="center"/>
        <w:rPr>
          <w:rFonts w:ascii="Calibri Light" w:hAnsi="Calibri Light" w:cs="Calibri Light"/>
        </w:rPr>
      </w:pPr>
      <w:r>
        <w:rPr>
          <w:rFonts w:ascii="Calibri Light" w:hAnsi="Calibri Light" w:cs="Calibri Light"/>
        </w:rPr>
        <w:t>A</w:t>
      </w:r>
      <w:r w:rsidR="00561AC0" w:rsidRPr="00EE235D">
        <w:rPr>
          <w:rFonts w:ascii="Calibri Light" w:hAnsi="Calibri Light" w:cs="Calibri Light"/>
        </w:rPr>
        <w:t>pproved</w:t>
      </w:r>
      <w:r w:rsidR="005C7CF1" w:rsidRPr="00EE235D">
        <w:rPr>
          <w:rFonts w:ascii="Calibri Light" w:hAnsi="Calibri Light" w:cs="Calibri Light"/>
        </w:rPr>
        <w:t xml:space="preserve"> Minutes</w:t>
      </w:r>
      <w:r w:rsidR="000D2264">
        <w:rPr>
          <w:rFonts w:ascii="Calibri Light" w:hAnsi="Calibri Light" w:cs="Calibri Light"/>
        </w:rPr>
        <w:t xml:space="preserve"> of </w:t>
      </w:r>
      <w:r w:rsidR="00141C2B">
        <w:rPr>
          <w:rFonts w:ascii="Calibri Light" w:hAnsi="Calibri Light" w:cs="Calibri Light"/>
        </w:rPr>
        <w:t>Ordinary meeting</w:t>
      </w:r>
      <w:r w:rsidR="006C08BA" w:rsidRPr="00EE235D">
        <w:rPr>
          <w:rFonts w:ascii="Calibri Light" w:hAnsi="Calibri Light" w:cs="Calibri Light"/>
        </w:rPr>
        <w:br/>
      </w:r>
      <w:r w:rsidR="002155DD">
        <w:rPr>
          <w:rFonts w:ascii="Calibri Light" w:hAnsi="Calibri Light" w:cs="Calibri Light"/>
        </w:rPr>
        <w:t>Thursd</w:t>
      </w:r>
      <w:r w:rsidR="00AE0A61">
        <w:rPr>
          <w:rFonts w:ascii="Calibri Light" w:hAnsi="Calibri Light" w:cs="Calibri Light"/>
        </w:rPr>
        <w:t>ay</w:t>
      </w:r>
      <w:r w:rsidR="002155DD">
        <w:rPr>
          <w:rFonts w:ascii="Calibri Light" w:hAnsi="Calibri Light" w:cs="Calibri Light"/>
        </w:rPr>
        <w:t>,</w:t>
      </w:r>
      <w:r w:rsidR="00523797">
        <w:rPr>
          <w:rFonts w:ascii="Calibri Light" w:hAnsi="Calibri Light" w:cs="Calibri Light"/>
        </w:rPr>
        <w:t xml:space="preserve"> </w:t>
      </w:r>
      <w:r w:rsidR="00AD799A">
        <w:rPr>
          <w:rFonts w:ascii="Calibri Light" w:hAnsi="Calibri Light" w:cs="Calibri Light"/>
        </w:rPr>
        <w:t>18 September</w:t>
      </w:r>
      <w:r w:rsidR="001C7D95">
        <w:rPr>
          <w:rFonts w:ascii="Calibri Light" w:hAnsi="Calibri Light" w:cs="Calibri Light"/>
        </w:rPr>
        <w:t xml:space="preserve"> </w:t>
      </w:r>
      <w:r w:rsidR="007F24A5">
        <w:rPr>
          <w:rFonts w:ascii="Calibri Light" w:hAnsi="Calibri Light" w:cs="Calibri Light"/>
        </w:rPr>
        <w:t>2025</w:t>
      </w:r>
      <w:r w:rsidR="00D80066">
        <w:rPr>
          <w:rFonts w:ascii="Calibri Light" w:hAnsi="Calibri Light" w:cs="Calibri Light"/>
        </w:rPr>
        <w:t xml:space="preserve"> </w:t>
      </w:r>
      <w:r w:rsidR="00EE0272">
        <w:rPr>
          <w:rFonts w:ascii="Calibri Light" w:hAnsi="Calibri Light" w:cs="Calibri Light"/>
        </w:rPr>
        <w:t>at</w:t>
      </w:r>
      <w:r w:rsidR="005C7CF1" w:rsidRPr="00EE235D">
        <w:rPr>
          <w:rFonts w:ascii="Calibri Light" w:hAnsi="Calibri Light" w:cs="Calibri Light"/>
        </w:rPr>
        <w:t xml:space="preserve"> 7pm</w:t>
      </w:r>
      <w:r w:rsidR="007E4B65">
        <w:rPr>
          <w:rFonts w:ascii="Calibri Light" w:hAnsi="Calibri Light" w:cs="Calibri Light"/>
        </w:rPr>
        <w:t xml:space="preserve"> </w:t>
      </w:r>
    </w:p>
    <w:p w14:paraId="7177D594" w14:textId="657464A7" w:rsidR="005C7CF1" w:rsidRPr="00EE235D" w:rsidRDefault="000169C6" w:rsidP="005C7CF1">
      <w:pPr>
        <w:jc w:val="center"/>
        <w:rPr>
          <w:rFonts w:ascii="Calibri Light" w:hAnsi="Calibri Light" w:cs="Calibri Light"/>
        </w:rPr>
      </w:pPr>
      <w:r>
        <w:rPr>
          <w:rFonts w:ascii="Calibri Light" w:hAnsi="Calibri Light" w:cs="Calibri Light"/>
        </w:rPr>
        <w:t xml:space="preserve"> </w:t>
      </w:r>
    </w:p>
    <w:p w14:paraId="1D497C3D" w14:textId="74CB741F" w:rsidR="00FE71B4" w:rsidRDefault="008263D4" w:rsidP="00D80066">
      <w:pPr>
        <w:spacing w:before="240"/>
        <w:jc w:val="left"/>
        <w:rPr>
          <w:rFonts w:ascii="Calibri Light" w:hAnsi="Calibri Light" w:cs="Calibri Light"/>
        </w:rPr>
      </w:pPr>
      <w:r w:rsidRPr="007E4B65">
        <w:rPr>
          <w:rFonts w:ascii="Calibri Light" w:hAnsi="Calibri Light" w:cs="Calibri Light"/>
          <w:b/>
        </w:rPr>
        <w:t>Present</w:t>
      </w:r>
      <w:r w:rsidR="0016270B">
        <w:rPr>
          <w:rFonts w:ascii="Calibri Light" w:hAnsi="Calibri Light" w:cs="Calibri Light"/>
        </w:rPr>
        <w:t>:</w:t>
      </w:r>
      <w:r w:rsidR="00D93614">
        <w:rPr>
          <w:rFonts w:ascii="Calibri Light" w:hAnsi="Calibri Light" w:cs="Calibri Light"/>
        </w:rPr>
        <w:t xml:space="preserve"> </w:t>
      </w:r>
      <w:r w:rsidR="007F1EE4">
        <w:rPr>
          <w:rFonts w:ascii="Calibri Light" w:hAnsi="Calibri Light" w:cs="Calibri Light"/>
        </w:rPr>
        <w:t xml:space="preserve"> </w:t>
      </w:r>
      <w:r w:rsidR="00421CE9">
        <w:rPr>
          <w:rFonts w:ascii="Calibri Light" w:hAnsi="Calibri Light" w:cs="Calibri Light"/>
        </w:rPr>
        <w:t xml:space="preserve"> </w:t>
      </w:r>
      <w:proofErr w:type="spellStart"/>
      <w:r w:rsidR="00AD799A">
        <w:rPr>
          <w:rFonts w:ascii="Calibri Light" w:hAnsi="Calibri Light" w:cs="Calibri Light"/>
        </w:rPr>
        <w:t>CCllr</w:t>
      </w:r>
      <w:proofErr w:type="spellEnd"/>
      <w:r w:rsidR="00AD799A">
        <w:rPr>
          <w:rFonts w:ascii="Calibri Light" w:hAnsi="Calibri Light" w:cs="Calibri Light"/>
        </w:rPr>
        <w:t xml:space="preserve"> </w:t>
      </w:r>
      <w:proofErr w:type="gramStart"/>
      <w:r w:rsidR="00AD799A">
        <w:rPr>
          <w:rFonts w:ascii="Calibri Light" w:hAnsi="Calibri Light" w:cs="Calibri Light"/>
        </w:rPr>
        <w:t>Phillips(</w:t>
      </w:r>
      <w:proofErr w:type="gramEnd"/>
      <w:r w:rsidR="00AD799A">
        <w:rPr>
          <w:rFonts w:ascii="Calibri Light" w:hAnsi="Calibri Light" w:cs="Calibri Light"/>
        </w:rPr>
        <w:t xml:space="preserve">JP)(Chair), </w:t>
      </w:r>
      <w:proofErr w:type="spellStart"/>
      <w:r w:rsidR="00D80066">
        <w:rPr>
          <w:rFonts w:ascii="Calibri Light" w:hAnsi="Calibri Light" w:cs="Calibri Light"/>
        </w:rPr>
        <w:t>CCllr</w:t>
      </w:r>
      <w:proofErr w:type="spellEnd"/>
      <w:r w:rsidR="00D80066">
        <w:rPr>
          <w:rFonts w:ascii="Calibri Light" w:hAnsi="Calibri Light" w:cs="Calibri Light"/>
        </w:rPr>
        <w:t xml:space="preserve"> Smith (LS)(Secretary</w:t>
      </w:r>
      <w:proofErr w:type="gramStart"/>
      <w:r w:rsidR="008443C2">
        <w:rPr>
          <w:rFonts w:ascii="Calibri Light" w:hAnsi="Calibri Light" w:cs="Calibri Light"/>
        </w:rPr>
        <w:t>)</w:t>
      </w:r>
      <w:r w:rsidR="00D80066">
        <w:rPr>
          <w:rFonts w:ascii="Calibri Light" w:hAnsi="Calibri Light" w:cs="Calibri Light"/>
        </w:rPr>
        <w:t xml:space="preserve">, </w:t>
      </w:r>
      <w:r w:rsidR="002B1457">
        <w:rPr>
          <w:rFonts w:ascii="Calibri Light" w:hAnsi="Calibri Light" w:cs="Calibri Light"/>
        </w:rPr>
        <w:t xml:space="preserve"> </w:t>
      </w:r>
      <w:proofErr w:type="spellStart"/>
      <w:r w:rsidR="00AD799A">
        <w:rPr>
          <w:rFonts w:ascii="Calibri Light" w:hAnsi="Calibri Light" w:cs="Calibri Light"/>
        </w:rPr>
        <w:t>CCllr</w:t>
      </w:r>
      <w:proofErr w:type="spellEnd"/>
      <w:proofErr w:type="gramEnd"/>
      <w:r w:rsidR="00AD799A">
        <w:rPr>
          <w:rFonts w:ascii="Calibri Light" w:hAnsi="Calibri Light" w:cs="Calibri Light"/>
        </w:rPr>
        <w:t xml:space="preserve"> Adair (AA),</w:t>
      </w:r>
      <w:r w:rsidR="00AD799A" w:rsidRPr="00523797">
        <w:rPr>
          <w:rFonts w:ascii="Calibri Light" w:hAnsi="Calibri Light" w:cs="Calibri Light"/>
        </w:rPr>
        <w:t xml:space="preserve"> </w:t>
      </w:r>
      <w:proofErr w:type="spellStart"/>
      <w:r w:rsidR="00AD799A">
        <w:rPr>
          <w:rFonts w:ascii="Calibri Light" w:hAnsi="Calibri Light" w:cs="Calibri Light"/>
        </w:rPr>
        <w:t>CCllr</w:t>
      </w:r>
      <w:proofErr w:type="spellEnd"/>
      <w:r w:rsidR="00AD799A">
        <w:rPr>
          <w:rFonts w:ascii="Calibri Light" w:hAnsi="Calibri Light" w:cs="Calibri Light"/>
        </w:rPr>
        <w:t xml:space="preserve"> </w:t>
      </w:r>
      <w:proofErr w:type="gramStart"/>
      <w:r w:rsidR="00AD799A">
        <w:rPr>
          <w:rFonts w:ascii="Calibri Light" w:hAnsi="Calibri Light" w:cs="Calibri Light"/>
        </w:rPr>
        <w:t>Alexander(</w:t>
      </w:r>
      <w:proofErr w:type="gramEnd"/>
      <w:r w:rsidR="00AD799A">
        <w:rPr>
          <w:rFonts w:ascii="Calibri Light" w:hAnsi="Calibri Light" w:cs="Calibri Light"/>
        </w:rPr>
        <w:t xml:space="preserve">FA), </w:t>
      </w:r>
      <w:proofErr w:type="spellStart"/>
      <w:r w:rsidR="00AD799A">
        <w:rPr>
          <w:rFonts w:ascii="Calibri Light" w:hAnsi="Calibri Light" w:cs="Calibri Light"/>
        </w:rPr>
        <w:t>CCllr</w:t>
      </w:r>
      <w:proofErr w:type="spellEnd"/>
      <w:r w:rsidR="00AD799A">
        <w:rPr>
          <w:rFonts w:ascii="Calibri Light" w:hAnsi="Calibri Light" w:cs="Calibri Light"/>
        </w:rPr>
        <w:t xml:space="preserve"> Low Thomson (WLT), </w:t>
      </w:r>
      <w:proofErr w:type="spellStart"/>
      <w:r w:rsidR="00523797">
        <w:rPr>
          <w:rFonts w:ascii="Calibri Light" w:hAnsi="Calibri Light" w:cs="Calibri Light"/>
        </w:rPr>
        <w:t>CCllr</w:t>
      </w:r>
      <w:proofErr w:type="spellEnd"/>
      <w:r w:rsidR="00523797">
        <w:rPr>
          <w:rFonts w:ascii="Calibri Light" w:hAnsi="Calibri Light" w:cs="Calibri Light"/>
        </w:rPr>
        <w:t xml:space="preserve"> Macintosh (KM),</w:t>
      </w:r>
      <w:r w:rsidR="001C7D95">
        <w:rPr>
          <w:rFonts w:ascii="Calibri Light" w:hAnsi="Calibri Light" w:cs="Calibri Light"/>
        </w:rPr>
        <w:t xml:space="preserve"> </w:t>
      </w:r>
      <w:proofErr w:type="spellStart"/>
      <w:r w:rsidR="001C7D95">
        <w:rPr>
          <w:rFonts w:ascii="Calibri Light" w:hAnsi="Calibri Light" w:cs="Calibri Light"/>
        </w:rPr>
        <w:t>CCllr</w:t>
      </w:r>
      <w:proofErr w:type="spellEnd"/>
      <w:r w:rsidR="001C7D95">
        <w:rPr>
          <w:rFonts w:ascii="Calibri Light" w:hAnsi="Calibri Light" w:cs="Calibri Light"/>
        </w:rPr>
        <w:t xml:space="preserve"> J </w:t>
      </w:r>
      <w:proofErr w:type="gramStart"/>
      <w:r w:rsidR="001C7D95">
        <w:rPr>
          <w:rFonts w:ascii="Calibri Light" w:hAnsi="Calibri Light" w:cs="Calibri Light"/>
        </w:rPr>
        <w:t>Perman(</w:t>
      </w:r>
      <w:proofErr w:type="spellStart"/>
      <w:proofErr w:type="gramEnd"/>
      <w:r w:rsidR="001C7D95">
        <w:rPr>
          <w:rFonts w:ascii="Calibri Light" w:hAnsi="Calibri Light" w:cs="Calibri Light"/>
        </w:rPr>
        <w:t>JPer</w:t>
      </w:r>
      <w:proofErr w:type="spellEnd"/>
      <w:r w:rsidR="001C7D95">
        <w:rPr>
          <w:rFonts w:ascii="Calibri Light" w:hAnsi="Calibri Light" w:cs="Calibri Light"/>
        </w:rPr>
        <w:t xml:space="preserve">), </w:t>
      </w:r>
      <w:proofErr w:type="spellStart"/>
      <w:r w:rsidR="002B1457">
        <w:rPr>
          <w:rFonts w:ascii="Calibri Light" w:hAnsi="Calibri Light" w:cs="Calibri Light"/>
        </w:rPr>
        <w:t>CCllr</w:t>
      </w:r>
      <w:proofErr w:type="spellEnd"/>
      <w:r w:rsidR="002B1457">
        <w:rPr>
          <w:rFonts w:ascii="Calibri Light" w:hAnsi="Calibri Light" w:cs="Calibri Light"/>
        </w:rPr>
        <w:t xml:space="preserve"> </w:t>
      </w:r>
      <w:proofErr w:type="gramStart"/>
      <w:r w:rsidR="002B1457">
        <w:rPr>
          <w:rFonts w:ascii="Calibri Light" w:hAnsi="Calibri Light" w:cs="Calibri Light"/>
        </w:rPr>
        <w:t>Stewart(</w:t>
      </w:r>
      <w:proofErr w:type="gramEnd"/>
      <w:r w:rsidR="002B1457">
        <w:rPr>
          <w:rFonts w:ascii="Calibri Light" w:hAnsi="Calibri Light" w:cs="Calibri Light"/>
        </w:rPr>
        <w:t>TS),</w:t>
      </w:r>
      <w:r w:rsidR="00523797">
        <w:rPr>
          <w:rFonts w:ascii="Calibri Light" w:hAnsi="Calibri Light" w:cs="Calibri Light"/>
        </w:rPr>
        <w:t xml:space="preserve">) Douglas </w:t>
      </w:r>
      <w:proofErr w:type="gramStart"/>
      <w:r w:rsidR="00523797">
        <w:rPr>
          <w:rFonts w:ascii="Calibri Light" w:hAnsi="Calibri Light" w:cs="Calibri Light"/>
        </w:rPr>
        <w:t>Blair</w:t>
      </w:r>
      <w:r w:rsidR="00FE449B">
        <w:rPr>
          <w:rFonts w:ascii="Calibri Light" w:hAnsi="Calibri Light" w:cs="Calibri Light"/>
        </w:rPr>
        <w:t>(</w:t>
      </w:r>
      <w:proofErr w:type="gramEnd"/>
      <w:r w:rsidR="00FE449B">
        <w:rPr>
          <w:rFonts w:ascii="Calibri Light" w:hAnsi="Calibri Light" w:cs="Calibri Light"/>
        </w:rPr>
        <w:t>DB)</w:t>
      </w:r>
      <w:r w:rsidR="00523797">
        <w:rPr>
          <w:rFonts w:ascii="Calibri Light" w:hAnsi="Calibri Light" w:cs="Calibri Light"/>
        </w:rPr>
        <w:t xml:space="preserve"> – Viking festival,</w:t>
      </w:r>
      <w:r w:rsidR="002B1457">
        <w:rPr>
          <w:rFonts w:ascii="Calibri Light" w:hAnsi="Calibri Light" w:cs="Calibri Light"/>
        </w:rPr>
        <w:t xml:space="preserve"> </w:t>
      </w:r>
      <w:r w:rsidR="00AF385B">
        <w:rPr>
          <w:rFonts w:ascii="Calibri Light" w:hAnsi="Calibri Light" w:cs="Calibri Light"/>
        </w:rPr>
        <w:t xml:space="preserve">PS Fisher, </w:t>
      </w:r>
      <w:r w:rsidR="003E3883">
        <w:rPr>
          <w:rFonts w:ascii="Calibri Light" w:hAnsi="Calibri Light" w:cs="Calibri Light"/>
        </w:rPr>
        <w:t>Calum Corral</w:t>
      </w:r>
      <w:r w:rsidR="005F5942">
        <w:rPr>
          <w:rFonts w:ascii="Calibri Light" w:hAnsi="Calibri Light" w:cs="Calibri Light"/>
        </w:rPr>
        <w:t xml:space="preserve"> (CC)</w:t>
      </w:r>
      <w:r w:rsidR="003E3883">
        <w:rPr>
          <w:rFonts w:ascii="Calibri Light" w:hAnsi="Calibri Light" w:cs="Calibri Light"/>
        </w:rPr>
        <w:t xml:space="preserve"> </w:t>
      </w:r>
      <w:r w:rsidR="00137128">
        <w:rPr>
          <w:rFonts w:ascii="Calibri Light" w:hAnsi="Calibri Light" w:cs="Calibri Light"/>
        </w:rPr>
        <w:t>(Largs &amp; Millport Weekly News)</w:t>
      </w:r>
      <w:r w:rsidR="00141C2B">
        <w:rPr>
          <w:rFonts w:ascii="Calibri Light" w:hAnsi="Calibri Light" w:cs="Calibri Light"/>
        </w:rPr>
        <w:t>,</w:t>
      </w:r>
      <w:r w:rsidR="00E17A0E">
        <w:rPr>
          <w:rFonts w:ascii="Calibri Light" w:hAnsi="Calibri Light" w:cs="Calibri Light"/>
        </w:rPr>
        <w:t xml:space="preserve"> </w:t>
      </w:r>
      <w:r w:rsidR="00AD799A">
        <w:rPr>
          <w:rFonts w:ascii="Calibri Light" w:hAnsi="Calibri Light" w:cs="Calibri Light"/>
        </w:rPr>
        <w:t>10</w:t>
      </w:r>
      <w:r w:rsidR="00291C51">
        <w:rPr>
          <w:rFonts w:ascii="Calibri Light" w:hAnsi="Calibri Light" w:cs="Calibri Light"/>
        </w:rPr>
        <w:t xml:space="preserve"> </w:t>
      </w:r>
      <w:r w:rsidR="008443C2">
        <w:rPr>
          <w:rFonts w:ascii="Calibri Light" w:hAnsi="Calibri Light" w:cs="Calibri Light"/>
        </w:rPr>
        <w:t>members of the public</w:t>
      </w:r>
    </w:p>
    <w:p w14:paraId="691B3998" w14:textId="3A388759" w:rsidR="002A4318" w:rsidRPr="00D80066" w:rsidRDefault="00B27907" w:rsidP="005C7CF1">
      <w:pPr>
        <w:jc w:val="left"/>
        <w:rPr>
          <w:rFonts w:ascii="Calibri Light" w:hAnsi="Calibri Light" w:cs="Calibri Light"/>
          <w:bCs/>
        </w:rPr>
      </w:pPr>
      <w:r w:rsidRPr="00B27907">
        <w:rPr>
          <w:rFonts w:ascii="Calibri Light" w:hAnsi="Calibri Light" w:cs="Calibri Light"/>
          <w:b/>
        </w:rPr>
        <w:t>Apologies</w:t>
      </w:r>
      <w:r w:rsidR="00AD799A">
        <w:rPr>
          <w:rFonts w:ascii="Calibri Light" w:hAnsi="Calibri Light" w:cs="Calibri Light"/>
          <w:b/>
        </w:rPr>
        <w:t xml:space="preserve"> - </w:t>
      </w:r>
      <w:proofErr w:type="spellStart"/>
      <w:r w:rsidR="00AD799A">
        <w:rPr>
          <w:rFonts w:ascii="Calibri Light" w:hAnsi="Calibri Light" w:cs="Calibri Light"/>
        </w:rPr>
        <w:t>CCllr</w:t>
      </w:r>
      <w:proofErr w:type="spellEnd"/>
      <w:r w:rsidR="00AD799A">
        <w:rPr>
          <w:rFonts w:ascii="Calibri Light" w:hAnsi="Calibri Light" w:cs="Calibri Light"/>
        </w:rPr>
        <w:t xml:space="preserve"> Stevenson, </w:t>
      </w:r>
      <w:proofErr w:type="spellStart"/>
      <w:r w:rsidR="00AD799A">
        <w:rPr>
          <w:rFonts w:ascii="Calibri Light" w:hAnsi="Calibri Light" w:cs="Calibri Light"/>
        </w:rPr>
        <w:t>CCllr</w:t>
      </w:r>
      <w:proofErr w:type="spellEnd"/>
      <w:r w:rsidR="00AD799A">
        <w:rPr>
          <w:rFonts w:ascii="Calibri Light" w:hAnsi="Calibri Light" w:cs="Calibri Light"/>
        </w:rPr>
        <w:t xml:space="preserve"> Wood, </w:t>
      </w:r>
      <w:proofErr w:type="spellStart"/>
      <w:r w:rsidR="00AD799A">
        <w:rPr>
          <w:rFonts w:ascii="Calibri Light" w:hAnsi="Calibri Light" w:cs="Calibri Light"/>
        </w:rPr>
        <w:t>CCllr</w:t>
      </w:r>
      <w:proofErr w:type="spellEnd"/>
      <w:r w:rsidR="00AD799A">
        <w:rPr>
          <w:rFonts w:ascii="Calibri Light" w:hAnsi="Calibri Light" w:cs="Calibri Light"/>
        </w:rPr>
        <w:t xml:space="preserve"> Woodburn (JW), Kenneth Gibson MSP</w:t>
      </w:r>
    </w:p>
    <w:tbl>
      <w:tblPr>
        <w:tblStyle w:val="TableGrid"/>
        <w:tblW w:w="10475" w:type="dxa"/>
        <w:tblInd w:w="-522" w:type="dxa"/>
        <w:tblLook w:val="04A0" w:firstRow="1" w:lastRow="0" w:firstColumn="1" w:lastColumn="0" w:noHBand="0" w:noVBand="1"/>
      </w:tblPr>
      <w:tblGrid>
        <w:gridCol w:w="644"/>
        <w:gridCol w:w="9831"/>
      </w:tblGrid>
      <w:tr w:rsidR="006C08BA" w:rsidRPr="007E4B65" w14:paraId="4721CD32" w14:textId="77777777" w:rsidTr="00EE235D">
        <w:trPr>
          <w:trHeight w:val="286"/>
        </w:trPr>
        <w:tc>
          <w:tcPr>
            <w:tcW w:w="644" w:type="dxa"/>
          </w:tcPr>
          <w:p w14:paraId="756A5CCB" w14:textId="77777777" w:rsidR="006C08BA" w:rsidRPr="007E4B65" w:rsidRDefault="006C08BA" w:rsidP="00080EB7">
            <w:pPr>
              <w:jc w:val="left"/>
              <w:rPr>
                <w:rFonts w:ascii="Calibri Light" w:hAnsi="Calibri Light" w:cs="Calibri Light"/>
                <w:b/>
              </w:rPr>
            </w:pPr>
            <w:r w:rsidRPr="007E4B65">
              <w:rPr>
                <w:rFonts w:ascii="Calibri Light" w:hAnsi="Calibri Light" w:cs="Calibri Light"/>
                <w:b/>
              </w:rPr>
              <w:t xml:space="preserve">Item </w:t>
            </w:r>
          </w:p>
        </w:tc>
        <w:tc>
          <w:tcPr>
            <w:tcW w:w="9831" w:type="dxa"/>
          </w:tcPr>
          <w:p w14:paraId="0C76DDA5" w14:textId="77777777" w:rsidR="006C08BA" w:rsidRPr="007E4B65" w:rsidRDefault="006C08BA" w:rsidP="00080EB7">
            <w:pPr>
              <w:jc w:val="left"/>
              <w:rPr>
                <w:rFonts w:ascii="Calibri Light" w:hAnsi="Calibri Light" w:cs="Calibri Light"/>
                <w:b/>
              </w:rPr>
            </w:pPr>
            <w:r w:rsidRPr="007E4B65">
              <w:rPr>
                <w:rFonts w:ascii="Calibri Light" w:hAnsi="Calibri Light" w:cs="Calibri Light"/>
                <w:b/>
              </w:rPr>
              <w:t>Business</w:t>
            </w:r>
          </w:p>
        </w:tc>
      </w:tr>
      <w:tr w:rsidR="006C08BA" w:rsidRPr="007E4B65" w14:paraId="5929A168" w14:textId="77777777" w:rsidTr="00EE235D">
        <w:trPr>
          <w:trHeight w:val="309"/>
        </w:trPr>
        <w:tc>
          <w:tcPr>
            <w:tcW w:w="644" w:type="dxa"/>
          </w:tcPr>
          <w:p w14:paraId="76C9D13A" w14:textId="77777777" w:rsidR="009F73E8" w:rsidRPr="007E4B65" w:rsidRDefault="009F73E8" w:rsidP="005C7CF1">
            <w:pPr>
              <w:jc w:val="left"/>
              <w:rPr>
                <w:rFonts w:ascii="Calibri Light" w:hAnsi="Calibri Light" w:cs="Calibri Light"/>
                <w:b/>
              </w:rPr>
            </w:pPr>
            <w:r w:rsidRPr="007E4B65">
              <w:rPr>
                <w:rFonts w:ascii="Calibri Light" w:hAnsi="Calibri Light" w:cs="Calibri Light"/>
                <w:b/>
              </w:rPr>
              <w:t>1</w:t>
            </w:r>
          </w:p>
        </w:tc>
        <w:tc>
          <w:tcPr>
            <w:tcW w:w="9831" w:type="dxa"/>
          </w:tcPr>
          <w:p w14:paraId="376C84A6" w14:textId="186FDDD4" w:rsidR="00235F1F" w:rsidRPr="00DD4A35" w:rsidRDefault="007E4B65" w:rsidP="0041643A">
            <w:pPr>
              <w:jc w:val="left"/>
              <w:rPr>
                <w:rFonts w:ascii="Calibri Light" w:hAnsi="Calibri Light" w:cs="Calibri Light"/>
              </w:rPr>
            </w:pPr>
            <w:r w:rsidRPr="007E4B65">
              <w:rPr>
                <w:rFonts w:ascii="Calibri Light" w:hAnsi="Calibri Light" w:cs="Calibri Light"/>
                <w:b/>
              </w:rPr>
              <w:t>Welcome</w:t>
            </w:r>
            <w:r w:rsidR="00BA0E92">
              <w:rPr>
                <w:rFonts w:ascii="Calibri Light" w:hAnsi="Calibri Light" w:cs="Calibri Light"/>
                <w:b/>
              </w:rPr>
              <w:t xml:space="preserve"> </w:t>
            </w:r>
            <w:r w:rsidR="00BC0B2C">
              <w:rPr>
                <w:rFonts w:ascii="Calibri Light" w:hAnsi="Calibri Light" w:cs="Calibri Light"/>
                <w:b/>
              </w:rPr>
              <w:t>–</w:t>
            </w:r>
            <w:r w:rsidR="00F57C20">
              <w:rPr>
                <w:rFonts w:ascii="Calibri Light" w:hAnsi="Calibri Light" w:cs="Calibri Light"/>
              </w:rPr>
              <w:t xml:space="preserve">Chair </w:t>
            </w:r>
            <w:r w:rsidR="009302CA">
              <w:rPr>
                <w:rFonts w:ascii="Calibri Light" w:hAnsi="Calibri Light" w:cs="Calibri Light"/>
              </w:rPr>
              <w:t>welcomed all members</w:t>
            </w:r>
            <w:r w:rsidR="00AD799A">
              <w:rPr>
                <w:rFonts w:ascii="Calibri Light" w:hAnsi="Calibri Light" w:cs="Calibri Light"/>
              </w:rPr>
              <w:t>, Duncan Goldthorp (Save Cowal’s Hills a</w:t>
            </w:r>
            <w:r w:rsidR="002B1457">
              <w:rPr>
                <w:rFonts w:ascii="Calibri Light" w:hAnsi="Calibri Light" w:cs="Calibri Light"/>
              </w:rPr>
              <w:t xml:space="preserve">nd </w:t>
            </w:r>
            <w:r w:rsidR="004805AC">
              <w:rPr>
                <w:rFonts w:ascii="Calibri Light" w:hAnsi="Calibri Light" w:cs="Calibri Light"/>
              </w:rPr>
              <w:t>member</w:t>
            </w:r>
            <w:r w:rsidR="00A770B4">
              <w:rPr>
                <w:rFonts w:ascii="Calibri Light" w:hAnsi="Calibri Light" w:cs="Calibri Light"/>
              </w:rPr>
              <w:t>s</w:t>
            </w:r>
            <w:r w:rsidR="004805AC">
              <w:rPr>
                <w:rFonts w:ascii="Calibri Light" w:hAnsi="Calibri Light" w:cs="Calibri Light"/>
              </w:rPr>
              <w:t xml:space="preserve"> of the public</w:t>
            </w:r>
            <w:r w:rsidR="002B1457">
              <w:rPr>
                <w:rFonts w:ascii="Calibri Light" w:hAnsi="Calibri Light" w:cs="Calibri Light"/>
              </w:rPr>
              <w:t>.</w:t>
            </w:r>
            <w:r w:rsidR="007419D6">
              <w:rPr>
                <w:rFonts w:ascii="Calibri Light" w:hAnsi="Calibri Light" w:cs="Calibri Light"/>
              </w:rPr>
              <w:t xml:space="preserve"> </w:t>
            </w:r>
            <w:r w:rsidR="001441A5">
              <w:rPr>
                <w:rFonts w:ascii="Calibri Light" w:hAnsi="Calibri Light" w:cs="Calibri Light"/>
              </w:rPr>
              <w:t xml:space="preserve">He reminded everyone </w:t>
            </w:r>
            <w:r w:rsidR="001C7D95">
              <w:rPr>
                <w:rFonts w:ascii="Calibri Light" w:hAnsi="Calibri Light" w:cs="Calibri Light"/>
              </w:rPr>
              <w:t xml:space="preserve">that the minutes </w:t>
            </w:r>
            <w:r w:rsidR="001441A5">
              <w:rPr>
                <w:rFonts w:ascii="Calibri Light" w:hAnsi="Calibri Light" w:cs="Calibri Light"/>
              </w:rPr>
              <w:t>are recorded for minute purposes only.</w:t>
            </w:r>
            <w:r w:rsidR="007E7BE7">
              <w:rPr>
                <w:rFonts w:ascii="Calibri Light" w:hAnsi="Calibri Light" w:cs="Calibri Light"/>
              </w:rPr>
              <w:t xml:space="preserve"> LCC send their best wishes to </w:t>
            </w:r>
            <w:proofErr w:type="spellStart"/>
            <w:r w:rsidR="007E7BE7">
              <w:rPr>
                <w:rFonts w:ascii="Calibri Light" w:hAnsi="Calibri Light" w:cs="Calibri Light"/>
              </w:rPr>
              <w:t>CCllr</w:t>
            </w:r>
            <w:proofErr w:type="spellEnd"/>
            <w:r w:rsidR="007E7BE7">
              <w:rPr>
                <w:rFonts w:ascii="Calibri Light" w:hAnsi="Calibri Light" w:cs="Calibri Light"/>
              </w:rPr>
              <w:t xml:space="preserve"> Wood for a speedy recovery.</w:t>
            </w:r>
          </w:p>
        </w:tc>
      </w:tr>
      <w:tr w:rsidR="006C08BA" w:rsidRPr="007E4B65" w14:paraId="37DC47DA" w14:textId="77777777" w:rsidTr="00EE235D">
        <w:trPr>
          <w:trHeight w:val="309"/>
        </w:trPr>
        <w:tc>
          <w:tcPr>
            <w:tcW w:w="644" w:type="dxa"/>
          </w:tcPr>
          <w:p w14:paraId="2D21E91A" w14:textId="77777777" w:rsidR="006C08BA" w:rsidRPr="007E4B65" w:rsidRDefault="009F73E8" w:rsidP="005C7CF1">
            <w:pPr>
              <w:jc w:val="left"/>
              <w:rPr>
                <w:rFonts w:ascii="Calibri Light" w:hAnsi="Calibri Light" w:cs="Calibri Light"/>
                <w:b/>
              </w:rPr>
            </w:pPr>
            <w:r w:rsidRPr="007E4B65">
              <w:rPr>
                <w:rFonts w:ascii="Calibri Light" w:hAnsi="Calibri Light" w:cs="Calibri Light"/>
                <w:b/>
              </w:rPr>
              <w:t>2</w:t>
            </w:r>
          </w:p>
        </w:tc>
        <w:tc>
          <w:tcPr>
            <w:tcW w:w="9831" w:type="dxa"/>
          </w:tcPr>
          <w:p w14:paraId="08F84784" w14:textId="53AAD77A" w:rsidR="00AD799A" w:rsidRPr="00B27907" w:rsidRDefault="00715445" w:rsidP="00AD799A">
            <w:pPr>
              <w:jc w:val="left"/>
              <w:rPr>
                <w:rFonts w:ascii="Calibri Light" w:hAnsi="Calibri Light" w:cs="Calibri Light"/>
              </w:rPr>
            </w:pPr>
            <w:r>
              <w:rPr>
                <w:rFonts w:ascii="Calibri Light" w:hAnsi="Calibri Light" w:cs="Calibri Light"/>
                <w:b/>
              </w:rPr>
              <w:t>Apologi</w:t>
            </w:r>
            <w:r w:rsidR="007E4B65" w:rsidRPr="007E4B65">
              <w:rPr>
                <w:rFonts w:ascii="Calibri Light" w:hAnsi="Calibri Light" w:cs="Calibri Light"/>
                <w:b/>
              </w:rPr>
              <w:t>es</w:t>
            </w:r>
            <w:r w:rsidR="00BA0E92">
              <w:rPr>
                <w:rFonts w:ascii="Calibri Light" w:hAnsi="Calibri Light" w:cs="Calibri Light"/>
                <w:b/>
              </w:rPr>
              <w:t xml:space="preserve"> </w:t>
            </w:r>
            <w:r w:rsidR="003E589B">
              <w:rPr>
                <w:rFonts w:ascii="Calibri Light" w:hAnsi="Calibri Light" w:cs="Calibri Light"/>
                <w:b/>
              </w:rPr>
              <w:t>–</w:t>
            </w:r>
            <w:r w:rsidR="000876F9">
              <w:rPr>
                <w:rFonts w:ascii="Calibri Light" w:hAnsi="Calibri Light" w:cs="Calibri Light"/>
                <w:b/>
              </w:rPr>
              <w:t xml:space="preserve"> </w:t>
            </w:r>
            <w:r w:rsidR="00B27907">
              <w:rPr>
                <w:rFonts w:ascii="Calibri Light" w:hAnsi="Calibri Light" w:cs="Calibri Light"/>
              </w:rPr>
              <w:t>As noted above.</w:t>
            </w:r>
            <w:r w:rsidR="00CD0AF3">
              <w:rPr>
                <w:rFonts w:ascii="Calibri Light" w:hAnsi="Calibri Light" w:cs="Calibri Light"/>
              </w:rPr>
              <w:t xml:space="preserve"> </w:t>
            </w:r>
            <w:r w:rsidR="00EB2247">
              <w:rPr>
                <w:rFonts w:ascii="Calibri Light" w:hAnsi="Calibri Light" w:cs="Calibri Light"/>
              </w:rPr>
              <w:t xml:space="preserve"> </w:t>
            </w:r>
          </w:p>
        </w:tc>
      </w:tr>
      <w:tr w:rsidR="00AD799A" w:rsidRPr="007E4B65" w14:paraId="61841927" w14:textId="77777777" w:rsidTr="00EE235D">
        <w:trPr>
          <w:trHeight w:val="309"/>
        </w:trPr>
        <w:tc>
          <w:tcPr>
            <w:tcW w:w="644" w:type="dxa"/>
          </w:tcPr>
          <w:p w14:paraId="28D56068" w14:textId="11E97027" w:rsidR="00AD799A" w:rsidRPr="007E4B65" w:rsidRDefault="00AD799A" w:rsidP="005C7CF1">
            <w:pPr>
              <w:jc w:val="left"/>
              <w:rPr>
                <w:rFonts w:ascii="Calibri Light" w:hAnsi="Calibri Light" w:cs="Calibri Light"/>
                <w:b/>
              </w:rPr>
            </w:pPr>
            <w:r>
              <w:rPr>
                <w:rFonts w:ascii="Calibri Light" w:hAnsi="Calibri Light" w:cs="Calibri Light"/>
                <w:b/>
              </w:rPr>
              <w:t>3</w:t>
            </w:r>
          </w:p>
        </w:tc>
        <w:tc>
          <w:tcPr>
            <w:tcW w:w="9831" w:type="dxa"/>
          </w:tcPr>
          <w:p w14:paraId="1F67817D" w14:textId="77777777" w:rsidR="00AD799A" w:rsidRDefault="004B7AAD" w:rsidP="00AD799A">
            <w:pPr>
              <w:jc w:val="left"/>
              <w:rPr>
                <w:rFonts w:ascii="Calibri Light" w:hAnsi="Calibri Light" w:cs="Calibri Light"/>
                <w:b/>
              </w:rPr>
            </w:pPr>
            <w:r>
              <w:rPr>
                <w:rFonts w:ascii="Calibri Light" w:hAnsi="Calibri Light" w:cs="Calibri Light"/>
                <w:b/>
              </w:rPr>
              <w:t>Save Cowal’s Hills – Duncan Goldthorp</w:t>
            </w:r>
          </w:p>
          <w:p w14:paraId="7CF0982D" w14:textId="7C6E66DB" w:rsidR="00623B84" w:rsidRDefault="004B7AAD" w:rsidP="00AD799A">
            <w:pPr>
              <w:jc w:val="left"/>
              <w:rPr>
                <w:rFonts w:ascii="Calibri Light" w:hAnsi="Calibri Light" w:cs="Calibri Light"/>
                <w:bCs/>
              </w:rPr>
            </w:pPr>
            <w:r>
              <w:rPr>
                <w:rFonts w:ascii="Calibri Light" w:hAnsi="Calibri Light" w:cs="Calibri Light"/>
                <w:bCs/>
              </w:rPr>
              <w:t xml:space="preserve">Duncan gave an </w:t>
            </w:r>
            <w:proofErr w:type="gramStart"/>
            <w:r>
              <w:rPr>
                <w:rFonts w:ascii="Calibri Light" w:hAnsi="Calibri Light" w:cs="Calibri Light"/>
                <w:bCs/>
              </w:rPr>
              <w:t>interesting  presentation</w:t>
            </w:r>
            <w:proofErr w:type="gramEnd"/>
            <w:r>
              <w:rPr>
                <w:rFonts w:ascii="Calibri Light" w:hAnsi="Calibri Light" w:cs="Calibri Light"/>
                <w:bCs/>
              </w:rPr>
              <w:t xml:space="preserve"> on the campaign by a group of activists to stop the wind farm development proposed for Cowal’s Hills</w:t>
            </w:r>
            <w:r w:rsidR="00CD303B">
              <w:rPr>
                <w:rFonts w:ascii="Calibri Light" w:hAnsi="Calibri Light" w:cs="Calibri Light"/>
                <w:bCs/>
              </w:rPr>
              <w:t>.</w:t>
            </w:r>
            <w:r>
              <w:rPr>
                <w:rFonts w:ascii="Calibri Light" w:hAnsi="Calibri Light" w:cs="Calibri Light"/>
                <w:bCs/>
              </w:rPr>
              <w:t xml:space="preserve"> He showed a photograph of how it might look with the 200m high wind turbines on top of the hills – half the height of the hills on top of the hills. The group are also concerned about the prospect of additional turbines. </w:t>
            </w:r>
            <w:r w:rsidR="00623B84">
              <w:rPr>
                <w:rFonts w:ascii="Calibri Light" w:hAnsi="Calibri Light" w:cs="Calibri Light"/>
                <w:bCs/>
              </w:rPr>
              <w:t>They are not against renewables but want appropriate renewables in appropriate locations.</w:t>
            </w:r>
          </w:p>
          <w:p w14:paraId="1CE03CAA" w14:textId="618EEC06" w:rsidR="004B7AAD" w:rsidRPr="00623B84" w:rsidRDefault="00623B84" w:rsidP="00623B84">
            <w:pPr>
              <w:jc w:val="left"/>
              <w:rPr>
                <w:rFonts w:ascii="Calibri Light" w:hAnsi="Calibri Light" w:cs="Calibri Light"/>
                <w:bCs/>
              </w:rPr>
            </w:pPr>
            <w:r>
              <w:rPr>
                <w:rFonts w:ascii="Calibri Light" w:hAnsi="Calibri Light" w:cs="Calibri Light"/>
                <w:bCs/>
              </w:rPr>
              <w:t xml:space="preserve">The objections are -damage to landscape </w:t>
            </w:r>
            <w:proofErr w:type="gramStart"/>
            <w:r>
              <w:rPr>
                <w:rFonts w:ascii="Calibri Light" w:hAnsi="Calibri Light" w:cs="Calibri Light"/>
                <w:bCs/>
              </w:rPr>
              <w:t>–  visible</w:t>
            </w:r>
            <w:proofErr w:type="gramEnd"/>
            <w:r>
              <w:rPr>
                <w:rFonts w:ascii="Calibri Light" w:hAnsi="Calibri Light" w:cs="Calibri Light"/>
                <w:bCs/>
              </w:rPr>
              <w:t xml:space="preserve"> over vast area and replaces natural landscape, inappropriate location and damages the natural environment irreversibly, damage to tourism, discourage migration and depress property, adverse impact on health and wellbeing, inconsistency with previous applications. </w:t>
            </w:r>
            <w:proofErr w:type="spellStart"/>
            <w:r>
              <w:rPr>
                <w:rFonts w:ascii="Calibri Light" w:hAnsi="Calibri Light" w:cs="Calibri Light"/>
                <w:bCs/>
              </w:rPr>
              <w:t>Statraft</w:t>
            </w:r>
            <w:proofErr w:type="spellEnd"/>
            <w:r>
              <w:rPr>
                <w:rFonts w:ascii="Calibri Light" w:hAnsi="Calibri Light" w:cs="Calibri Light"/>
                <w:bCs/>
              </w:rPr>
              <w:t xml:space="preserve"> will provide Community benefits which the surrounding area can apply for. There are currently over 800 objections. Leaflets and forms were left for </w:t>
            </w:r>
            <w:r w:rsidR="00B135D5">
              <w:rPr>
                <w:rFonts w:ascii="Calibri Light" w:hAnsi="Calibri Light" w:cs="Calibri Light"/>
                <w:bCs/>
              </w:rPr>
              <w:t>the audience.</w:t>
            </w:r>
          </w:p>
        </w:tc>
      </w:tr>
      <w:tr w:rsidR="00C82FFA" w:rsidRPr="007E4B65" w14:paraId="7DBFE7DD" w14:textId="77777777" w:rsidTr="00EE235D">
        <w:trPr>
          <w:trHeight w:val="309"/>
        </w:trPr>
        <w:tc>
          <w:tcPr>
            <w:tcW w:w="644" w:type="dxa"/>
          </w:tcPr>
          <w:p w14:paraId="2CC0A6B0" w14:textId="2C8AD770" w:rsidR="00C82FFA" w:rsidRPr="007E4B65" w:rsidRDefault="00AD799A" w:rsidP="005C7CF1">
            <w:pPr>
              <w:jc w:val="left"/>
              <w:rPr>
                <w:rFonts w:ascii="Calibri Light" w:hAnsi="Calibri Light" w:cs="Calibri Light"/>
                <w:b/>
              </w:rPr>
            </w:pPr>
            <w:r>
              <w:rPr>
                <w:rFonts w:ascii="Calibri Light" w:hAnsi="Calibri Light" w:cs="Calibri Light"/>
                <w:b/>
              </w:rPr>
              <w:t>4</w:t>
            </w:r>
          </w:p>
        </w:tc>
        <w:tc>
          <w:tcPr>
            <w:tcW w:w="9831" w:type="dxa"/>
          </w:tcPr>
          <w:p w14:paraId="0CA1CDEF" w14:textId="77777777" w:rsidR="00065AB3" w:rsidRPr="00291C51" w:rsidRDefault="00291C51" w:rsidP="00291C51">
            <w:pPr>
              <w:jc w:val="left"/>
              <w:rPr>
                <w:rFonts w:ascii="Calibri Light" w:hAnsi="Calibri Light" w:cs="Calibri Light"/>
                <w:b/>
              </w:rPr>
            </w:pPr>
            <w:r w:rsidRPr="00291C51">
              <w:rPr>
                <w:rFonts w:ascii="Calibri Light" w:hAnsi="Calibri Light" w:cs="Calibri Light"/>
                <w:b/>
              </w:rPr>
              <w:t>Police Report</w:t>
            </w:r>
          </w:p>
          <w:p w14:paraId="0378D3E3" w14:textId="02E9D6CD" w:rsidR="00291C51" w:rsidRDefault="00291C51" w:rsidP="00291C51">
            <w:pPr>
              <w:jc w:val="left"/>
              <w:rPr>
                <w:rFonts w:ascii="Calibri Light" w:hAnsi="Calibri Light" w:cs="Calibri Light"/>
                <w:bCs/>
              </w:rPr>
            </w:pPr>
            <w:r>
              <w:rPr>
                <w:rFonts w:ascii="Calibri Light" w:hAnsi="Calibri Light" w:cs="Calibri Light"/>
                <w:bCs/>
              </w:rPr>
              <w:t>Report previously circulated</w:t>
            </w:r>
            <w:r w:rsidR="00EA7C46">
              <w:rPr>
                <w:rFonts w:ascii="Calibri Light" w:hAnsi="Calibri Light" w:cs="Calibri Light"/>
                <w:bCs/>
              </w:rPr>
              <w:t>.</w:t>
            </w:r>
          </w:p>
          <w:p w14:paraId="68A52810" w14:textId="574CF8B9" w:rsidR="00291C51" w:rsidRDefault="00291C51" w:rsidP="006F7E91">
            <w:pPr>
              <w:jc w:val="left"/>
              <w:rPr>
                <w:rFonts w:ascii="Calibri Light" w:hAnsi="Calibri Light" w:cs="Calibri Light"/>
                <w:bCs/>
              </w:rPr>
            </w:pPr>
            <w:r w:rsidRPr="006F7E91">
              <w:rPr>
                <w:rFonts w:ascii="Calibri Light" w:hAnsi="Calibri Light" w:cs="Calibri Light"/>
                <w:bCs/>
              </w:rPr>
              <w:t xml:space="preserve">Discussion took place around the police report including the </w:t>
            </w:r>
            <w:r w:rsidR="001441A5" w:rsidRPr="006F7E91">
              <w:rPr>
                <w:rFonts w:ascii="Calibri Light" w:hAnsi="Calibri Light" w:cs="Calibri Light"/>
                <w:bCs/>
              </w:rPr>
              <w:t>following</w:t>
            </w:r>
            <w:r w:rsidRPr="006F7E91">
              <w:rPr>
                <w:rFonts w:ascii="Calibri Light" w:hAnsi="Calibri Light" w:cs="Calibri Light"/>
                <w:bCs/>
              </w:rPr>
              <w:t xml:space="preserve"> –</w:t>
            </w:r>
          </w:p>
          <w:p w14:paraId="4AEDEC79" w14:textId="61CDC6C8" w:rsidR="004D00B8" w:rsidRDefault="004D00B8" w:rsidP="004D00B8">
            <w:pPr>
              <w:pStyle w:val="ListParagraph"/>
              <w:numPr>
                <w:ilvl w:val="0"/>
                <w:numId w:val="59"/>
              </w:numPr>
              <w:jc w:val="left"/>
              <w:rPr>
                <w:rFonts w:ascii="Calibri Light" w:hAnsi="Calibri Light" w:cs="Calibri Light"/>
                <w:bCs/>
              </w:rPr>
            </w:pPr>
            <w:r>
              <w:rPr>
                <w:rFonts w:ascii="Calibri Light" w:hAnsi="Calibri Light" w:cs="Calibri Light"/>
                <w:bCs/>
              </w:rPr>
              <w:t xml:space="preserve">The assault of a young girl at the fair was raised. There were </w:t>
            </w:r>
            <w:proofErr w:type="gramStart"/>
            <w:r>
              <w:rPr>
                <w:rFonts w:ascii="Calibri Light" w:hAnsi="Calibri Light" w:cs="Calibri Light"/>
                <w:bCs/>
              </w:rPr>
              <w:t>a number of</w:t>
            </w:r>
            <w:proofErr w:type="gramEnd"/>
            <w:r>
              <w:rPr>
                <w:rFonts w:ascii="Calibri Light" w:hAnsi="Calibri Light" w:cs="Calibri Light"/>
                <w:bCs/>
              </w:rPr>
              <w:t xml:space="preserve"> assaults at the fair among youths which are ongoing enquiries. The number of assaults at the fair was disappointing as it spoils the experience for people. </w:t>
            </w:r>
          </w:p>
          <w:p w14:paraId="1BAC5E77" w14:textId="1D9F9A1C" w:rsidR="00F2763A" w:rsidRPr="00F96CB9" w:rsidRDefault="004D00B8" w:rsidP="00FB34F1">
            <w:pPr>
              <w:pStyle w:val="ListParagraph"/>
              <w:numPr>
                <w:ilvl w:val="0"/>
                <w:numId w:val="57"/>
              </w:numPr>
              <w:jc w:val="both"/>
              <w:rPr>
                <w:rFonts w:ascii="Calibri Light" w:hAnsi="Calibri Light" w:cs="Calibri Light"/>
              </w:rPr>
            </w:pPr>
            <w:r w:rsidRPr="00F96CB9">
              <w:rPr>
                <w:rFonts w:ascii="Calibri Light" w:hAnsi="Calibri Light" w:cs="Calibri Light"/>
                <w:bCs/>
              </w:rPr>
              <w:t xml:space="preserve">Shoplifting – MSP has advised that additional money has been </w:t>
            </w:r>
            <w:r w:rsidR="002B34AD" w:rsidRPr="00F96CB9">
              <w:rPr>
                <w:rFonts w:ascii="Calibri Light" w:hAnsi="Calibri Light" w:cs="Calibri Light"/>
                <w:bCs/>
              </w:rPr>
              <w:t xml:space="preserve">made </w:t>
            </w:r>
            <w:r w:rsidRPr="00F96CB9">
              <w:rPr>
                <w:rFonts w:ascii="Calibri Light" w:hAnsi="Calibri Light" w:cs="Calibri Light"/>
                <w:bCs/>
              </w:rPr>
              <w:t xml:space="preserve">available </w:t>
            </w:r>
            <w:r w:rsidR="002B34AD" w:rsidRPr="00F96CB9">
              <w:rPr>
                <w:rFonts w:ascii="Calibri Light" w:hAnsi="Calibri Light" w:cs="Calibri Light"/>
                <w:bCs/>
              </w:rPr>
              <w:t xml:space="preserve">to police </w:t>
            </w:r>
            <w:r w:rsidRPr="00F96CB9">
              <w:rPr>
                <w:rFonts w:ascii="Calibri Light" w:hAnsi="Calibri Light" w:cs="Calibri Light"/>
                <w:bCs/>
              </w:rPr>
              <w:t xml:space="preserve">to tackle the problem of shoplifting </w:t>
            </w:r>
            <w:r w:rsidR="002B34AD" w:rsidRPr="00F96CB9">
              <w:rPr>
                <w:rFonts w:ascii="Calibri Light" w:hAnsi="Calibri Light" w:cs="Calibri Light"/>
                <w:bCs/>
              </w:rPr>
              <w:t>–</w:t>
            </w:r>
            <w:r w:rsidRPr="00F96CB9">
              <w:rPr>
                <w:rFonts w:ascii="Calibri Light" w:hAnsi="Calibri Light" w:cs="Calibri Light"/>
                <w:bCs/>
              </w:rPr>
              <w:t xml:space="preserve"> </w:t>
            </w:r>
            <w:r w:rsidR="002B34AD" w:rsidRPr="00F96CB9">
              <w:rPr>
                <w:rFonts w:ascii="Calibri Light" w:hAnsi="Calibri Light" w:cs="Calibri Light"/>
                <w:bCs/>
              </w:rPr>
              <w:t>anything for Largs?</w:t>
            </w:r>
            <w:r w:rsidR="00F96CB9" w:rsidRPr="00F96CB9">
              <w:rPr>
                <w:rFonts w:ascii="Calibri Light" w:hAnsi="Calibri Light" w:cs="Calibri Light"/>
                <w:bCs/>
              </w:rPr>
              <w:t xml:space="preserve"> DF is not involved in financial resources but is aware of discussions taking place about dedicated teams to tackle shoplifting and there is clearly an increased focus on shoplifting in Ayrshire. The approach to shoplifting varies from shop to shop. The impact on small businesses is very different </w:t>
            </w:r>
            <w:r w:rsidR="00CD303B">
              <w:rPr>
                <w:rFonts w:ascii="Calibri Light" w:hAnsi="Calibri Light" w:cs="Calibri Light"/>
                <w:bCs/>
              </w:rPr>
              <w:t>to that of larger</w:t>
            </w:r>
            <w:r w:rsidR="00F96CB9" w:rsidRPr="00F96CB9">
              <w:rPr>
                <w:rFonts w:ascii="Calibri Light" w:hAnsi="Calibri Light" w:cs="Calibri Light"/>
                <w:bCs/>
              </w:rPr>
              <w:t xml:space="preserve"> stores</w:t>
            </w:r>
            <w:r w:rsidR="00F96CB9">
              <w:rPr>
                <w:rFonts w:ascii="Calibri Light" w:hAnsi="Calibri Light" w:cs="Calibri Light"/>
                <w:bCs/>
              </w:rPr>
              <w:t xml:space="preserve"> as is highlighted in police reports.</w:t>
            </w:r>
            <w:r w:rsidR="00F2763A" w:rsidRPr="00F96CB9">
              <w:rPr>
                <w:rFonts w:ascii="Calibri Light" w:hAnsi="Calibri Light" w:cs="Calibri Light"/>
              </w:rPr>
              <w:t xml:space="preserve"> </w:t>
            </w:r>
          </w:p>
          <w:p w14:paraId="78E684A7" w14:textId="3D442EFF" w:rsidR="00F2763A" w:rsidRPr="00FE449B" w:rsidRDefault="00F2763A" w:rsidP="00F2763A">
            <w:pPr>
              <w:jc w:val="left"/>
              <w:rPr>
                <w:rFonts w:ascii="Calibri Light" w:hAnsi="Calibri Light" w:cs="Calibri Light"/>
                <w:b/>
                <w:bCs/>
              </w:rPr>
            </w:pPr>
            <w:r w:rsidRPr="00FE449B">
              <w:rPr>
                <w:rFonts w:ascii="Calibri Light" w:hAnsi="Calibri Light" w:cs="Calibri Light"/>
                <w:b/>
                <w:bCs/>
              </w:rPr>
              <w:t xml:space="preserve">ACTION </w:t>
            </w:r>
            <w:r w:rsidR="00FE449B" w:rsidRPr="00FE449B">
              <w:rPr>
                <w:rFonts w:ascii="Calibri Light" w:hAnsi="Calibri Light" w:cs="Calibri Light"/>
                <w:b/>
                <w:bCs/>
              </w:rPr>
              <w:t xml:space="preserve">- </w:t>
            </w:r>
            <w:r w:rsidRPr="00FE449B">
              <w:rPr>
                <w:rFonts w:ascii="Calibri Light" w:hAnsi="Calibri Light" w:cs="Calibri Light"/>
                <w:b/>
                <w:bCs/>
              </w:rPr>
              <w:t>D</w:t>
            </w:r>
            <w:r w:rsidR="002878BB">
              <w:rPr>
                <w:rFonts w:ascii="Calibri Light" w:hAnsi="Calibri Light" w:cs="Calibri Light"/>
                <w:b/>
                <w:bCs/>
              </w:rPr>
              <w:t>F</w:t>
            </w:r>
            <w:r w:rsidRPr="00FE449B">
              <w:rPr>
                <w:rFonts w:ascii="Calibri Light" w:hAnsi="Calibri Light" w:cs="Calibri Light"/>
                <w:b/>
                <w:bCs/>
              </w:rPr>
              <w:t xml:space="preserve"> to invite Suzanne Chow to future meeting, third Thursday of every month, we have space </w:t>
            </w:r>
          </w:p>
          <w:p w14:paraId="75C766CE" w14:textId="17BD643B" w:rsidR="00947958" w:rsidRPr="00947958" w:rsidRDefault="00F2763A" w:rsidP="00FE449B">
            <w:pPr>
              <w:jc w:val="left"/>
              <w:rPr>
                <w:rFonts w:ascii="Calibri Light" w:hAnsi="Calibri Light" w:cs="Calibri Light"/>
                <w:bCs/>
              </w:rPr>
            </w:pPr>
            <w:r w:rsidRPr="00FE449B">
              <w:rPr>
                <w:rFonts w:ascii="Calibri Light" w:hAnsi="Calibri Light" w:cs="Calibri Light"/>
                <w:b/>
                <w:bCs/>
              </w:rPr>
              <w:t>in October or November.</w:t>
            </w:r>
            <w:r w:rsidR="004B7AAD">
              <w:rPr>
                <w:rFonts w:ascii="Calibri Light" w:hAnsi="Calibri Light" w:cs="Calibri Light"/>
                <w:b/>
                <w:bCs/>
              </w:rPr>
              <w:t xml:space="preserve"> - ongoing</w:t>
            </w:r>
          </w:p>
        </w:tc>
      </w:tr>
      <w:tr w:rsidR="00916D55" w:rsidRPr="007E4B65" w14:paraId="3305CB6D" w14:textId="77777777" w:rsidTr="00EE235D">
        <w:trPr>
          <w:trHeight w:val="309"/>
        </w:trPr>
        <w:tc>
          <w:tcPr>
            <w:tcW w:w="644" w:type="dxa"/>
          </w:tcPr>
          <w:p w14:paraId="2EEDC4BD" w14:textId="638E41FC" w:rsidR="00916D55" w:rsidRDefault="00E86F9A" w:rsidP="005C7CF1">
            <w:pPr>
              <w:jc w:val="left"/>
              <w:rPr>
                <w:rFonts w:ascii="Calibri Light" w:hAnsi="Calibri Light" w:cs="Calibri Light"/>
                <w:b/>
              </w:rPr>
            </w:pPr>
            <w:r>
              <w:rPr>
                <w:rFonts w:ascii="Calibri Light" w:hAnsi="Calibri Light" w:cs="Calibri Light"/>
                <w:b/>
              </w:rPr>
              <w:t>5</w:t>
            </w:r>
          </w:p>
        </w:tc>
        <w:tc>
          <w:tcPr>
            <w:tcW w:w="9831" w:type="dxa"/>
          </w:tcPr>
          <w:p w14:paraId="0266F8F2" w14:textId="77777777" w:rsidR="00916D55" w:rsidRDefault="00916D55" w:rsidP="00916D55">
            <w:pPr>
              <w:jc w:val="left"/>
              <w:rPr>
                <w:rFonts w:ascii="Calibri Light" w:hAnsi="Calibri Light" w:cs="Calibri Light"/>
                <w:bCs/>
              </w:rPr>
            </w:pPr>
            <w:r w:rsidRPr="00F34AB1">
              <w:rPr>
                <w:rFonts w:ascii="Calibri Light" w:hAnsi="Calibri Light" w:cs="Calibri Light"/>
                <w:b/>
              </w:rPr>
              <w:t>Action points</w:t>
            </w:r>
            <w:r>
              <w:rPr>
                <w:rFonts w:ascii="Calibri Light" w:hAnsi="Calibri Light" w:cs="Calibri Light"/>
                <w:bCs/>
              </w:rPr>
              <w:t xml:space="preserve"> </w:t>
            </w:r>
            <w:proofErr w:type="gramStart"/>
            <w:r w:rsidRPr="00D576AD">
              <w:rPr>
                <w:rFonts w:ascii="Calibri Light" w:hAnsi="Calibri Light" w:cs="Calibri Light"/>
                <w:bCs/>
              </w:rPr>
              <w:t xml:space="preserve">–  </w:t>
            </w:r>
            <w:r>
              <w:rPr>
                <w:rFonts w:ascii="Calibri Light" w:hAnsi="Calibri Light" w:cs="Calibri Light"/>
                <w:bCs/>
              </w:rPr>
              <w:t>Minutes</w:t>
            </w:r>
            <w:proofErr w:type="gramEnd"/>
            <w:r>
              <w:rPr>
                <w:rFonts w:ascii="Calibri Light" w:hAnsi="Calibri Light" w:cs="Calibri Light"/>
                <w:bCs/>
              </w:rPr>
              <w:t xml:space="preserve"> and action points from previous meeting reviewed.</w:t>
            </w:r>
          </w:p>
          <w:p w14:paraId="28FFAC76" w14:textId="77777777" w:rsidR="00CD303B" w:rsidRDefault="00916D55" w:rsidP="00916D55">
            <w:pPr>
              <w:jc w:val="left"/>
              <w:rPr>
                <w:rFonts w:ascii="Calibri Light" w:hAnsi="Calibri Light" w:cs="Calibri Light"/>
                <w:b/>
              </w:rPr>
            </w:pPr>
            <w:r w:rsidRPr="00DA2668">
              <w:rPr>
                <w:rFonts w:ascii="Calibri Light" w:hAnsi="Calibri Light" w:cs="Calibri Light"/>
                <w:b/>
              </w:rPr>
              <w:t>Action point</w:t>
            </w:r>
            <w:r w:rsidR="00CD303B">
              <w:rPr>
                <w:rFonts w:ascii="Calibri Light" w:hAnsi="Calibri Light" w:cs="Calibri Light"/>
                <w:b/>
              </w:rPr>
              <w:t>s</w:t>
            </w:r>
            <w:r w:rsidRPr="00DA2668">
              <w:rPr>
                <w:rFonts w:ascii="Calibri Light" w:hAnsi="Calibri Light" w:cs="Calibri Light"/>
                <w:b/>
              </w:rPr>
              <w:t xml:space="preserve"> – </w:t>
            </w:r>
          </w:p>
          <w:p w14:paraId="436917EF" w14:textId="2DFEF4BC" w:rsidR="00916D55" w:rsidRPr="00CD303B" w:rsidRDefault="00916D55" w:rsidP="00CD303B">
            <w:pPr>
              <w:pStyle w:val="ListParagraph"/>
              <w:numPr>
                <w:ilvl w:val="0"/>
                <w:numId w:val="57"/>
              </w:numPr>
              <w:jc w:val="left"/>
              <w:rPr>
                <w:rFonts w:ascii="Calibri Light" w:hAnsi="Calibri Light" w:cs="Calibri Light"/>
                <w:b/>
              </w:rPr>
            </w:pPr>
            <w:r w:rsidRPr="00CD303B">
              <w:rPr>
                <w:rFonts w:ascii="Calibri Light" w:hAnsi="Calibri Light" w:cs="Calibri Light"/>
                <w:b/>
              </w:rPr>
              <w:t>Brisbane Observatory - contact community groups later this year – JW/LS</w:t>
            </w:r>
          </w:p>
          <w:p w14:paraId="64D9001F" w14:textId="6D6D3131" w:rsidR="00916D55" w:rsidRPr="00CD303B" w:rsidRDefault="004B7AAD" w:rsidP="00CD303B">
            <w:pPr>
              <w:pStyle w:val="ListParagraph"/>
              <w:numPr>
                <w:ilvl w:val="0"/>
                <w:numId w:val="57"/>
              </w:numPr>
              <w:jc w:val="left"/>
              <w:rPr>
                <w:rFonts w:ascii="Calibri Light" w:hAnsi="Calibri Light" w:cs="Calibri Light"/>
                <w:b/>
                <w:bCs/>
              </w:rPr>
            </w:pPr>
            <w:r w:rsidRPr="00CD303B">
              <w:rPr>
                <w:rFonts w:ascii="Calibri Light" w:hAnsi="Calibri Light" w:cs="Calibri Light"/>
                <w:b/>
                <w:bCs/>
              </w:rPr>
              <w:t xml:space="preserve">LCC to raise with Management if this is something that can be looked at. It is a real issue with the </w:t>
            </w:r>
            <w:proofErr w:type="spellStart"/>
            <w:r w:rsidRPr="00CD303B">
              <w:rPr>
                <w:rFonts w:ascii="Calibri Light" w:hAnsi="Calibri Light" w:cs="Calibri Light"/>
                <w:b/>
                <w:bCs/>
              </w:rPr>
              <w:t>Hakkison</w:t>
            </w:r>
            <w:proofErr w:type="spellEnd"/>
            <w:r w:rsidRPr="00CD303B">
              <w:rPr>
                <w:rFonts w:ascii="Calibri Light" w:hAnsi="Calibri Light" w:cs="Calibri Light"/>
                <w:b/>
                <w:bCs/>
              </w:rPr>
              <w:t xml:space="preserve"> Lecture where many people struggle to hear – ongoing</w:t>
            </w:r>
          </w:p>
          <w:p w14:paraId="72A159FA" w14:textId="4B9B6FEE" w:rsidR="00E86F9A" w:rsidRPr="00291C51" w:rsidRDefault="004B7AAD" w:rsidP="00CD303B">
            <w:pPr>
              <w:pStyle w:val="ListParagraph"/>
              <w:numPr>
                <w:ilvl w:val="0"/>
                <w:numId w:val="57"/>
              </w:numPr>
              <w:jc w:val="left"/>
              <w:rPr>
                <w:rFonts w:ascii="Calibri Light" w:hAnsi="Calibri Light" w:cs="Calibri Light"/>
                <w:b/>
              </w:rPr>
            </w:pPr>
            <w:r w:rsidRPr="00CD303B">
              <w:rPr>
                <w:rFonts w:ascii="Calibri Light" w:hAnsi="Calibri Light" w:cs="Calibri Light"/>
                <w:b/>
                <w:bCs/>
              </w:rPr>
              <w:lastRenderedPageBreak/>
              <w:t xml:space="preserve">Invitation to be sent to </w:t>
            </w:r>
            <w:proofErr w:type="spellStart"/>
            <w:r w:rsidRPr="00CD303B">
              <w:rPr>
                <w:rFonts w:ascii="Calibri Light" w:hAnsi="Calibri Light" w:cs="Calibri Light"/>
                <w:b/>
                <w:bCs/>
              </w:rPr>
              <w:t>Railfutures</w:t>
            </w:r>
            <w:proofErr w:type="spellEnd"/>
            <w:r w:rsidR="00E86F9A" w:rsidRPr="00CD303B">
              <w:rPr>
                <w:rFonts w:ascii="Calibri Light" w:hAnsi="Calibri Light" w:cs="Calibri Light"/>
                <w:b/>
                <w:bCs/>
              </w:rPr>
              <w:t xml:space="preserve"> – ongoing</w:t>
            </w:r>
          </w:p>
        </w:tc>
      </w:tr>
      <w:tr w:rsidR="00916D55" w:rsidRPr="007E4B65" w14:paraId="53382DE5" w14:textId="77777777" w:rsidTr="00EE235D">
        <w:trPr>
          <w:trHeight w:val="309"/>
        </w:trPr>
        <w:tc>
          <w:tcPr>
            <w:tcW w:w="644" w:type="dxa"/>
          </w:tcPr>
          <w:p w14:paraId="2184CFFD" w14:textId="3437C310" w:rsidR="00916D55" w:rsidRDefault="00E86F9A" w:rsidP="00916D55">
            <w:pPr>
              <w:jc w:val="left"/>
              <w:rPr>
                <w:rFonts w:ascii="Calibri Light" w:hAnsi="Calibri Light" w:cs="Calibri Light"/>
                <w:b/>
              </w:rPr>
            </w:pPr>
            <w:r>
              <w:rPr>
                <w:rFonts w:ascii="Calibri Light" w:hAnsi="Calibri Light" w:cs="Calibri Light"/>
                <w:b/>
              </w:rPr>
              <w:lastRenderedPageBreak/>
              <w:t>6</w:t>
            </w:r>
          </w:p>
        </w:tc>
        <w:tc>
          <w:tcPr>
            <w:tcW w:w="9831" w:type="dxa"/>
          </w:tcPr>
          <w:p w14:paraId="22EEEDDD" w14:textId="0BFDEC3B" w:rsidR="00916D55" w:rsidRPr="008C4827" w:rsidRDefault="00916D55" w:rsidP="00916D55">
            <w:pPr>
              <w:jc w:val="left"/>
              <w:rPr>
                <w:rFonts w:ascii="Calibri Light" w:hAnsi="Calibri Light" w:cs="Calibri Light"/>
                <w:bCs/>
              </w:rPr>
            </w:pPr>
            <w:r>
              <w:rPr>
                <w:rFonts w:ascii="Calibri Light" w:hAnsi="Calibri Light" w:cs="Calibri Light"/>
                <w:b/>
              </w:rPr>
              <w:t>Minutes of meeting on 17 July 2025</w:t>
            </w:r>
            <w:r w:rsidR="00E86F9A">
              <w:rPr>
                <w:rFonts w:ascii="Calibri Light" w:hAnsi="Calibri Light" w:cs="Calibri Light"/>
                <w:b/>
              </w:rPr>
              <w:t xml:space="preserve"> -</w:t>
            </w:r>
          </w:p>
          <w:p w14:paraId="7F2BED36" w14:textId="6C8F0497" w:rsidR="00916D55" w:rsidRPr="00291C51" w:rsidRDefault="00916D55" w:rsidP="00916D55">
            <w:pPr>
              <w:jc w:val="left"/>
              <w:rPr>
                <w:rFonts w:ascii="Calibri Light" w:hAnsi="Calibri Light" w:cs="Calibri Light"/>
                <w:b/>
              </w:rPr>
            </w:pPr>
            <w:r>
              <w:rPr>
                <w:rFonts w:ascii="Calibri Light" w:hAnsi="Calibri Light" w:cs="Calibri Light"/>
                <w:bCs/>
              </w:rPr>
              <w:t xml:space="preserve">Approved – </w:t>
            </w:r>
            <w:proofErr w:type="spellStart"/>
            <w:r>
              <w:rPr>
                <w:rFonts w:ascii="Calibri Light" w:hAnsi="Calibri Light" w:cs="Calibri Light"/>
                <w:bCs/>
              </w:rPr>
              <w:t>CCllr</w:t>
            </w:r>
            <w:proofErr w:type="spellEnd"/>
            <w:r>
              <w:rPr>
                <w:rFonts w:ascii="Calibri Light" w:hAnsi="Calibri Light" w:cs="Calibri Light"/>
                <w:bCs/>
              </w:rPr>
              <w:t xml:space="preserve"> </w:t>
            </w:r>
            <w:r w:rsidR="00F96CB9">
              <w:rPr>
                <w:rFonts w:ascii="Calibri Light" w:hAnsi="Calibri Light" w:cs="Calibri Light"/>
                <w:bCs/>
              </w:rPr>
              <w:t>Stewart</w:t>
            </w:r>
            <w:r>
              <w:rPr>
                <w:rFonts w:ascii="Calibri Light" w:hAnsi="Calibri Light" w:cs="Calibri Light"/>
                <w:bCs/>
              </w:rPr>
              <w:t>, 2</w:t>
            </w:r>
            <w:r w:rsidRPr="00803BF2">
              <w:rPr>
                <w:rFonts w:ascii="Calibri Light" w:hAnsi="Calibri Light" w:cs="Calibri Light"/>
                <w:bCs/>
                <w:vertAlign w:val="superscript"/>
              </w:rPr>
              <w:t>nd</w:t>
            </w:r>
            <w:r>
              <w:rPr>
                <w:rFonts w:ascii="Calibri Light" w:hAnsi="Calibri Light" w:cs="Calibri Light"/>
                <w:bCs/>
              </w:rPr>
              <w:t xml:space="preserve"> </w:t>
            </w:r>
            <w:proofErr w:type="spellStart"/>
            <w:r>
              <w:rPr>
                <w:rFonts w:ascii="Calibri Light" w:hAnsi="Calibri Light" w:cs="Calibri Light"/>
                <w:bCs/>
              </w:rPr>
              <w:t>CCllr</w:t>
            </w:r>
            <w:proofErr w:type="spellEnd"/>
            <w:r>
              <w:rPr>
                <w:rFonts w:ascii="Calibri Light" w:hAnsi="Calibri Light" w:cs="Calibri Light"/>
                <w:bCs/>
              </w:rPr>
              <w:t xml:space="preserve"> </w:t>
            </w:r>
            <w:r w:rsidR="00F96CB9">
              <w:rPr>
                <w:rFonts w:ascii="Calibri Light" w:hAnsi="Calibri Light" w:cs="Calibri Light"/>
                <w:bCs/>
              </w:rPr>
              <w:t>Low Thomson</w:t>
            </w:r>
          </w:p>
        </w:tc>
      </w:tr>
      <w:tr w:rsidR="00916D55" w:rsidRPr="007E4B65" w14:paraId="744EE054" w14:textId="77777777" w:rsidTr="00EE235D">
        <w:trPr>
          <w:trHeight w:val="309"/>
        </w:trPr>
        <w:tc>
          <w:tcPr>
            <w:tcW w:w="644" w:type="dxa"/>
          </w:tcPr>
          <w:p w14:paraId="2C4DD479" w14:textId="58CEED1A" w:rsidR="00916D55" w:rsidRDefault="00E86F9A" w:rsidP="00916D55">
            <w:pPr>
              <w:jc w:val="left"/>
              <w:rPr>
                <w:rFonts w:ascii="Calibri Light" w:hAnsi="Calibri Light" w:cs="Calibri Light"/>
                <w:b/>
              </w:rPr>
            </w:pPr>
            <w:r>
              <w:rPr>
                <w:rFonts w:ascii="Calibri Light" w:hAnsi="Calibri Light" w:cs="Calibri Light"/>
                <w:b/>
              </w:rPr>
              <w:t>7</w:t>
            </w:r>
          </w:p>
        </w:tc>
        <w:tc>
          <w:tcPr>
            <w:tcW w:w="9831" w:type="dxa"/>
          </w:tcPr>
          <w:p w14:paraId="53943F99" w14:textId="77777777" w:rsidR="00916D55" w:rsidRDefault="00916D55" w:rsidP="00916D55">
            <w:pPr>
              <w:jc w:val="left"/>
              <w:rPr>
                <w:rFonts w:ascii="Calibri Light" w:hAnsi="Calibri Light" w:cs="Calibri Light"/>
                <w:b/>
              </w:rPr>
            </w:pPr>
            <w:r>
              <w:rPr>
                <w:rFonts w:ascii="Calibri Light" w:hAnsi="Calibri Light" w:cs="Calibri Light"/>
                <w:b/>
              </w:rPr>
              <w:t xml:space="preserve">Access to food, Litter Campaign, </w:t>
            </w:r>
            <w:proofErr w:type="gramStart"/>
            <w:r>
              <w:rPr>
                <w:rFonts w:ascii="Calibri Light" w:hAnsi="Calibri Light" w:cs="Calibri Light"/>
                <w:b/>
              </w:rPr>
              <w:t>Community garden</w:t>
            </w:r>
            <w:proofErr w:type="gramEnd"/>
            <w:r>
              <w:rPr>
                <w:rFonts w:ascii="Calibri Light" w:hAnsi="Calibri Light" w:cs="Calibri Light"/>
                <w:b/>
              </w:rPr>
              <w:t>, Memory Walk</w:t>
            </w:r>
          </w:p>
          <w:p w14:paraId="19485C4E" w14:textId="77777777" w:rsidR="00916D55" w:rsidRDefault="00916D55" w:rsidP="00916D55">
            <w:pPr>
              <w:jc w:val="left"/>
              <w:rPr>
                <w:rFonts w:ascii="Calibri Light" w:hAnsi="Calibri Light" w:cs="Calibri Light"/>
                <w:bCs/>
              </w:rPr>
            </w:pPr>
            <w:r w:rsidRPr="003655A2">
              <w:rPr>
                <w:rFonts w:ascii="Calibri Light" w:hAnsi="Calibri Light" w:cs="Calibri Light"/>
                <w:bCs/>
              </w:rPr>
              <w:t>Report p</w:t>
            </w:r>
            <w:r>
              <w:rPr>
                <w:rFonts w:ascii="Calibri Light" w:hAnsi="Calibri Light" w:cs="Calibri Light"/>
                <w:bCs/>
              </w:rPr>
              <w:t xml:space="preserve">reviously circulated. </w:t>
            </w:r>
          </w:p>
          <w:p w14:paraId="4FD0C1CE" w14:textId="77777777" w:rsidR="00E86F9A" w:rsidRDefault="00E86F9A" w:rsidP="00916D55">
            <w:pPr>
              <w:jc w:val="left"/>
              <w:rPr>
                <w:rFonts w:ascii="Calibri Light" w:hAnsi="Calibri Light" w:cs="Calibri Light"/>
                <w:bCs/>
              </w:rPr>
            </w:pPr>
            <w:r>
              <w:rPr>
                <w:rFonts w:ascii="Calibri Light" w:hAnsi="Calibri Light" w:cs="Calibri Light"/>
                <w:bCs/>
              </w:rPr>
              <w:t xml:space="preserve">Next display </w:t>
            </w:r>
            <w:r w:rsidR="00916D55">
              <w:rPr>
                <w:rFonts w:ascii="Calibri Light" w:hAnsi="Calibri Light" w:cs="Calibri Light"/>
                <w:bCs/>
              </w:rPr>
              <w:t xml:space="preserve">at </w:t>
            </w:r>
            <w:proofErr w:type="gramStart"/>
            <w:r w:rsidR="00916D55">
              <w:rPr>
                <w:rFonts w:ascii="Calibri Light" w:hAnsi="Calibri Light" w:cs="Calibri Light"/>
                <w:bCs/>
              </w:rPr>
              <w:t>Community garden</w:t>
            </w:r>
            <w:proofErr w:type="gramEnd"/>
            <w:r w:rsidR="00916D55">
              <w:rPr>
                <w:rFonts w:ascii="Calibri Light" w:hAnsi="Calibri Light" w:cs="Calibri Light"/>
                <w:bCs/>
              </w:rPr>
              <w:t xml:space="preserve"> </w:t>
            </w:r>
            <w:r>
              <w:rPr>
                <w:rFonts w:ascii="Calibri Light" w:hAnsi="Calibri Light" w:cs="Calibri Light"/>
                <w:bCs/>
              </w:rPr>
              <w:t>is for Hallowe’en.</w:t>
            </w:r>
          </w:p>
          <w:p w14:paraId="72A9D036" w14:textId="651E49EB" w:rsidR="00916D55" w:rsidRDefault="00E86F9A" w:rsidP="00916D55">
            <w:pPr>
              <w:jc w:val="left"/>
              <w:rPr>
                <w:rFonts w:ascii="Calibri Light" w:hAnsi="Calibri Light" w:cs="Calibri Light"/>
                <w:bCs/>
              </w:rPr>
            </w:pPr>
            <w:r>
              <w:rPr>
                <w:rFonts w:ascii="Calibri Light" w:hAnsi="Calibri Light" w:cs="Calibri Light"/>
                <w:bCs/>
              </w:rPr>
              <w:t>Litter campaign -</w:t>
            </w:r>
            <w:proofErr w:type="gramStart"/>
            <w:r w:rsidR="00916D55">
              <w:rPr>
                <w:rFonts w:ascii="Calibri Light" w:hAnsi="Calibri Light" w:cs="Calibri Light"/>
                <w:bCs/>
              </w:rPr>
              <w:t>Large</w:t>
            </w:r>
            <w:proofErr w:type="gramEnd"/>
            <w:r w:rsidR="00916D55">
              <w:rPr>
                <w:rFonts w:ascii="Calibri Light" w:hAnsi="Calibri Light" w:cs="Calibri Light"/>
                <w:bCs/>
              </w:rPr>
              <w:t xml:space="preserve"> emoji litter sign </w:t>
            </w:r>
            <w:r>
              <w:rPr>
                <w:rFonts w:ascii="Calibri Light" w:hAnsi="Calibri Light" w:cs="Calibri Light"/>
                <w:bCs/>
              </w:rPr>
              <w:t>being put up a</w:t>
            </w:r>
            <w:r w:rsidR="00916D55">
              <w:rPr>
                <w:rFonts w:ascii="Calibri Light" w:hAnsi="Calibri Light" w:cs="Calibri Light"/>
                <w:bCs/>
              </w:rPr>
              <w:t xml:space="preserve">t </w:t>
            </w:r>
            <w:r>
              <w:rPr>
                <w:rFonts w:ascii="Calibri Light" w:hAnsi="Calibri Light" w:cs="Calibri Light"/>
                <w:bCs/>
              </w:rPr>
              <w:t xml:space="preserve">the </w:t>
            </w:r>
            <w:r w:rsidR="00916D55">
              <w:rPr>
                <w:rFonts w:ascii="Calibri Light" w:hAnsi="Calibri Light" w:cs="Calibri Light"/>
                <w:bCs/>
              </w:rPr>
              <w:t xml:space="preserve">main entrance to Largs Academy </w:t>
            </w:r>
            <w:r>
              <w:rPr>
                <w:rFonts w:ascii="Calibri Light" w:hAnsi="Calibri Light" w:cs="Calibri Light"/>
                <w:bCs/>
              </w:rPr>
              <w:t>on 29/09/25</w:t>
            </w:r>
            <w:r w:rsidR="00916D55">
              <w:rPr>
                <w:rFonts w:ascii="Calibri Light" w:hAnsi="Calibri Light" w:cs="Calibri Light"/>
                <w:bCs/>
              </w:rPr>
              <w:t>.</w:t>
            </w:r>
            <w:r>
              <w:rPr>
                <w:rFonts w:ascii="Calibri Light" w:hAnsi="Calibri Light" w:cs="Calibri Light"/>
                <w:bCs/>
              </w:rPr>
              <w:t xml:space="preserve"> All members welcome to attend.</w:t>
            </w:r>
          </w:p>
          <w:p w14:paraId="3247331A" w14:textId="6E5C1C46" w:rsidR="00916D55" w:rsidRDefault="00916D55" w:rsidP="00916D55">
            <w:pPr>
              <w:jc w:val="left"/>
              <w:rPr>
                <w:rFonts w:ascii="Calibri Light" w:hAnsi="Calibri Light" w:cs="Calibri Light"/>
                <w:bCs/>
              </w:rPr>
            </w:pPr>
            <w:r>
              <w:rPr>
                <w:rFonts w:ascii="Calibri Light" w:hAnsi="Calibri Light" w:cs="Calibri Light"/>
                <w:bCs/>
              </w:rPr>
              <w:t xml:space="preserve">Access to Food meeting </w:t>
            </w:r>
            <w:r w:rsidR="00E86F9A">
              <w:rPr>
                <w:rFonts w:ascii="Calibri Light" w:hAnsi="Calibri Light" w:cs="Calibri Light"/>
                <w:bCs/>
              </w:rPr>
              <w:t>held on 9/09/</w:t>
            </w:r>
            <w:proofErr w:type="gramStart"/>
            <w:r w:rsidR="00E86F9A">
              <w:rPr>
                <w:rFonts w:ascii="Calibri Light" w:hAnsi="Calibri Light" w:cs="Calibri Light"/>
                <w:bCs/>
              </w:rPr>
              <w:t xml:space="preserve">25 </w:t>
            </w:r>
            <w:r>
              <w:rPr>
                <w:rFonts w:ascii="Calibri Light" w:hAnsi="Calibri Light" w:cs="Calibri Light"/>
                <w:bCs/>
              </w:rPr>
              <w:t>.</w:t>
            </w:r>
            <w:proofErr w:type="gramEnd"/>
            <w:r w:rsidR="00E86F9A">
              <w:rPr>
                <w:rFonts w:ascii="Calibri Light" w:hAnsi="Calibri Light" w:cs="Calibri Light"/>
                <w:bCs/>
              </w:rPr>
              <w:t xml:space="preserve"> Terms of reference updated to take account of changes to LCC membership – agreed.  The plan is for Largs Naz Church to hold a Christmas dinner for the community if a grant is successful</w:t>
            </w:r>
            <w:r w:rsidR="002360CD">
              <w:rPr>
                <w:rFonts w:ascii="Calibri Light" w:hAnsi="Calibri Light" w:cs="Calibri Light"/>
                <w:bCs/>
              </w:rPr>
              <w:t xml:space="preserve"> as the funds are limited. </w:t>
            </w:r>
            <w:r w:rsidR="00F13C8C">
              <w:rPr>
                <w:rFonts w:ascii="Calibri Light" w:hAnsi="Calibri Light" w:cs="Calibri Light"/>
                <w:bCs/>
              </w:rPr>
              <w:t>Potential changes at the church</w:t>
            </w:r>
            <w:r w:rsidR="002360CD">
              <w:rPr>
                <w:rFonts w:ascii="Calibri Light" w:hAnsi="Calibri Light" w:cs="Calibri Light"/>
                <w:bCs/>
              </w:rPr>
              <w:t xml:space="preserve"> may also impact on this.</w:t>
            </w:r>
          </w:p>
          <w:p w14:paraId="40DCDE74" w14:textId="286A23AE" w:rsidR="00916D55" w:rsidRPr="003655A2" w:rsidRDefault="00916D55" w:rsidP="00916D55">
            <w:pPr>
              <w:jc w:val="left"/>
              <w:rPr>
                <w:rFonts w:ascii="Calibri Light" w:hAnsi="Calibri Light" w:cs="Calibri Light"/>
                <w:bCs/>
              </w:rPr>
            </w:pPr>
            <w:r>
              <w:rPr>
                <w:rFonts w:ascii="Calibri Light" w:hAnsi="Calibri Light" w:cs="Calibri Light"/>
                <w:bCs/>
              </w:rPr>
              <w:t>Memory Walk – Planning for next year’s event will start soon.</w:t>
            </w:r>
          </w:p>
        </w:tc>
      </w:tr>
      <w:tr w:rsidR="00916D55" w:rsidRPr="007E4B65" w14:paraId="19A434B2" w14:textId="77777777" w:rsidTr="00EE235D">
        <w:trPr>
          <w:trHeight w:val="309"/>
        </w:trPr>
        <w:tc>
          <w:tcPr>
            <w:tcW w:w="644" w:type="dxa"/>
          </w:tcPr>
          <w:p w14:paraId="363F2AFE" w14:textId="10F07CA6" w:rsidR="00916D55" w:rsidRDefault="0031199A" w:rsidP="00916D55">
            <w:pPr>
              <w:jc w:val="left"/>
              <w:rPr>
                <w:rFonts w:ascii="Calibri Light" w:hAnsi="Calibri Light" w:cs="Calibri Light"/>
                <w:b/>
              </w:rPr>
            </w:pPr>
            <w:r>
              <w:rPr>
                <w:rFonts w:ascii="Calibri Light" w:hAnsi="Calibri Light" w:cs="Calibri Light"/>
                <w:b/>
              </w:rPr>
              <w:t>7</w:t>
            </w:r>
          </w:p>
        </w:tc>
        <w:tc>
          <w:tcPr>
            <w:tcW w:w="9831" w:type="dxa"/>
          </w:tcPr>
          <w:p w14:paraId="04A48064" w14:textId="77777777" w:rsidR="00CD303B" w:rsidRDefault="00916D55" w:rsidP="00CD303B">
            <w:pPr>
              <w:spacing w:after="160" w:line="259" w:lineRule="auto"/>
              <w:jc w:val="left"/>
              <w:rPr>
                <w:rFonts w:ascii="Calibri Light" w:hAnsi="Calibri Light" w:cs="Calibri Light"/>
                <w:b/>
                <w:bCs/>
              </w:rPr>
            </w:pPr>
            <w:r w:rsidRPr="0031199A">
              <w:rPr>
                <w:rFonts w:ascii="Calibri Light" w:hAnsi="Calibri Light" w:cs="Calibri Light"/>
                <w:b/>
                <w:bCs/>
              </w:rPr>
              <w:t>Questions from members of the public</w:t>
            </w:r>
          </w:p>
          <w:p w14:paraId="306123B9" w14:textId="217AF20C" w:rsidR="00916D55" w:rsidRPr="004E09CC" w:rsidRDefault="001431B5" w:rsidP="00CD303B">
            <w:pPr>
              <w:spacing w:after="160" w:line="259" w:lineRule="auto"/>
              <w:jc w:val="left"/>
              <w:rPr>
                <w:rFonts w:ascii="Calibri Light" w:hAnsi="Calibri Light" w:cs="Calibri Light"/>
              </w:rPr>
            </w:pPr>
            <w:r w:rsidRPr="004E09CC">
              <w:rPr>
                <w:rFonts w:ascii="Calibri Light" w:hAnsi="Calibri Light" w:cs="Calibri Light"/>
              </w:rPr>
              <w:t>A request received for LCC to support a question being raised with KA Leisure as to why they are unable to make the Community Campus more available to the community. It is currently only available 3 nights per week. – TS will take this forward.</w:t>
            </w:r>
          </w:p>
        </w:tc>
      </w:tr>
      <w:tr w:rsidR="00916D55" w:rsidRPr="007E4B65" w14:paraId="57227BD8" w14:textId="77777777" w:rsidTr="00EE235D">
        <w:trPr>
          <w:trHeight w:val="309"/>
        </w:trPr>
        <w:tc>
          <w:tcPr>
            <w:tcW w:w="644" w:type="dxa"/>
          </w:tcPr>
          <w:p w14:paraId="3D7C00D0" w14:textId="7074B6F8" w:rsidR="00916D55" w:rsidRPr="00D527B5" w:rsidRDefault="00FD79B7" w:rsidP="00916D55">
            <w:pPr>
              <w:jc w:val="left"/>
              <w:rPr>
                <w:rFonts w:ascii="Calibri Light" w:hAnsi="Calibri Light" w:cs="Calibri Light"/>
                <w:b/>
              </w:rPr>
            </w:pPr>
            <w:r>
              <w:rPr>
                <w:rFonts w:ascii="Calibri Light" w:hAnsi="Calibri Light" w:cs="Calibri Light"/>
                <w:b/>
              </w:rPr>
              <w:t>8</w:t>
            </w:r>
          </w:p>
        </w:tc>
        <w:tc>
          <w:tcPr>
            <w:tcW w:w="9831" w:type="dxa"/>
          </w:tcPr>
          <w:p w14:paraId="7D1C1054" w14:textId="51001F4E" w:rsidR="00916D55" w:rsidRPr="007B349B" w:rsidRDefault="00916D55" w:rsidP="00916D55">
            <w:pPr>
              <w:jc w:val="left"/>
              <w:rPr>
                <w:rFonts w:ascii="Calibri Light" w:hAnsi="Calibri Light" w:cs="Calibri Light"/>
                <w:b/>
                <w:bCs/>
              </w:rPr>
            </w:pPr>
            <w:r w:rsidRPr="007B349B">
              <w:rPr>
                <w:rFonts w:ascii="Calibri Light" w:hAnsi="Calibri Light" w:cs="Calibri Light"/>
                <w:b/>
                <w:bCs/>
              </w:rPr>
              <w:t>Secretary’s Report and Social Media</w:t>
            </w:r>
          </w:p>
          <w:p w14:paraId="32BED422" w14:textId="37442750" w:rsidR="00916D55" w:rsidRDefault="001431B5" w:rsidP="00916D55">
            <w:pPr>
              <w:jc w:val="left"/>
              <w:rPr>
                <w:rFonts w:ascii="Calibri Light" w:hAnsi="Calibri Light" w:cs="Calibri Light"/>
              </w:rPr>
            </w:pPr>
            <w:r>
              <w:rPr>
                <w:rFonts w:ascii="Calibri Light" w:hAnsi="Calibri Light" w:cs="Calibri Light"/>
              </w:rPr>
              <w:t>Update from Kenneth Gibson MSP following his attendance at last month’s meeting</w:t>
            </w:r>
          </w:p>
          <w:p w14:paraId="1B6E6332" w14:textId="042EC9D1" w:rsidR="004E09CC" w:rsidRDefault="004E09CC" w:rsidP="00CD303B">
            <w:pPr>
              <w:pStyle w:val="ListParagraph"/>
              <w:numPr>
                <w:ilvl w:val="0"/>
                <w:numId w:val="57"/>
              </w:numPr>
              <w:jc w:val="left"/>
              <w:rPr>
                <w:rFonts w:ascii="Calibri Light" w:hAnsi="Calibri Light" w:cs="Calibri Light"/>
              </w:rPr>
            </w:pPr>
            <w:proofErr w:type="gramStart"/>
            <w:r w:rsidRPr="005B66EF">
              <w:rPr>
                <w:rFonts w:ascii="Calibri Light" w:hAnsi="Calibri Light" w:cs="Calibri Light"/>
              </w:rPr>
              <w:t>Play park</w:t>
            </w:r>
            <w:proofErr w:type="gramEnd"/>
            <w:r w:rsidRPr="005B66EF">
              <w:rPr>
                <w:rFonts w:ascii="Calibri Light" w:hAnsi="Calibri Light" w:cs="Calibri Light"/>
              </w:rPr>
              <w:t xml:space="preserve"> funding – </w:t>
            </w:r>
            <w:r w:rsidR="005F7B07">
              <w:rPr>
                <w:rFonts w:ascii="Calibri Light" w:hAnsi="Calibri Light" w:cs="Calibri Light"/>
              </w:rPr>
              <w:t xml:space="preserve">NAC responded to his enquiry stating that in the final phase of Scottish Government funding, improvements are planned for </w:t>
            </w:r>
            <w:proofErr w:type="spellStart"/>
            <w:r w:rsidR="005F7B07">
              <w:rPr>
                <w:rFonts w:ascii="Calibri Light" w:hAnsi="Calibri Light" w:cs="Calibri Light"/>
              </w:rPr>
              <w:t>Mackerston</w:t>
            </w:r>
            <w:proofErr w:type="spellEnd"/>
            <w:r w:rsidR="005F7B07">
              <w:rPr>
                <w:rFonts w:ascii="Calibri Light" w:hAnsi="Calibri Light" w:cs="Calibri Light"/>
              </w:rPr>
              <w:t xml:space="preserve"> play area and approximately £350,000</w:t>
            </w:r>
            <w:r w:rsidR="00CD303B">
              <w:rPr>
                <w:rFonts w:ascii="Calibri Light" w:hAnsi="Calibri Light" w:cs="Calibri Light"/>
              </w:rPr>
              <w:t xml:space="preserve"> </w:t>
            </w:r>
            <w:r w:rsidR="005F7B07">
              <w:rPr>
                <w:rFonts w:ascii="Calibri Light" w:hAnsi="Calibri Light" w:cs="Calibri Light"/>
              </w:rPr>
              <w:t xml:space="preserve">is expected to be available. </w:t>
            </w:r>
            <w:r w:rsidR="00CD303B" w:rsidRPr="00CD303B">
              <w:rPr>
                <w:rFonts w:ascii="Calibri Light" w:hAnsi="Calibri Light" w:cs="Calibri Light"/>
                <w:color w:val="000000"/>
              </w:rPr>
              <w:t xml:space="preserve">LCC asked Cllr Hill about plans for major improvements to </w:t>
            </w:r>
            <w:proofErr w:type="spellStart"/>
            <w:r w:rsidR="00CD303B" w:rsidRPr="00CD303B">
              <w:rPr>
                <w:rFonts w:ascii="Calibri Light" w:hAnsi="Calibri Light" w:cs="Calibri Light"/>
                <w:color w:val="000000"/>
              </w:rPr>
              <w:t>Mackerston</w:t>
            </w:r>
            <w:proofErr w:type="spellEnd"/>
            <w:r w:rsidR="00CD303B" w:rsidRPr="00CD303B">
              <w:rPr>
                <w:rFonts w:ascii="Calibri Light" w:hAnsi="Calibri Light" w:cs="Calibri Light"/>
                <w:color w:val="000000"/>
              </w:rPr>
              <w:t xml:space="preserve"> play area, given the expected £350,000 funding.</w:t>
            </w:r>
            <w:r w:rsidR="006809DD">
              <w:rPr>
                <w:rFonts w:ascii="Calibri Light" w:hAnsi="Calibri Light" w:cs="Calibri Light"/>
              </w:rPr>
              <w:t xml:space="preserve"> No response has been received.</w:t>
            </w:r>
            <w:r w:rsidR="00152A46">
              <w:rPr>
                <w:rFonts w:ascii="Calibri Light" w:hAnsi="Calibri Light" w:cs="Calibri Light"/>
              </w:rPr>
              <w:t xml:space="preserve"> It was suggested that NAC be contacted directly to ask about the plans for the proposed improvements.</w:t>
            </w:r>
          </w:p>
          <w:p w14:paraId="120080F7" w14:textId="2802DF1D" w:rsidR="00152A46" w:rsidRPr="00152A46" w:rsidRDefault="00152A46" w:rsidP="00152A46">
            <w:pPr>
              <w:pStyle w:val="ListParagraph"/>
              <w:jc w:val="left"/>
              <w:rPr>
                <w:rFonts w:ascii="Calibri Light" w:hAnsi="Calibri Light" w:cs="Calibri Light"/>
                <w:b/>
                <w:bCs/>
              </w:rPr>
            </w:pPr>
            <w:r w:rsidRPr="00152A46">
              <w:rPr>
                <w:rFonts w:ascii="Calibri Light" w:hAnsi="Calibri Light" w:cs="Calibri Light"/>
                <w:b/>
                <w:bCs/>
              </w:rPr>
              <w:t xml:space="preserve">Action point – to contact NAC for information about the </w:t>
            </w:r>
            <w:r w:rsidR="00CD303B" w:rsidRPr="00152A46">
              <w:rPr>
                <w:rFonts w:ascii="Calibri Light" w:hAnsi="Calibri Light" w:cs="Calibri Light"/>
                <w:b/>
                <w:bCs/>
              </w:rPr>
              <w:t>proposed</w:t>
            </w:r>
            <w:r w:rsidRPr="00152A46">
              <w:rPr>
                <w:rFonts w:ascii="Calibri Light" w:hAnsi="Calibri Light" w:cs="Calibri Light"/>
                <w:b/>
                <w:bCs/>
              </w:rPr>
              <w:t xml:space="preserve"> plans for </w:t>
            </w:r>
            <w:proofErr w:type="spellStart"/>
            <w:r w:rsidRPr="00152A46">
              <w:rPr>
                <w:rFonts w:ascii="Calibri Light" w:hAnsi="Calibri Light" w:cs="Calibri Light"/>
                <w:b/>
                <w:bCs/>
              </w:rPr>
              <w:t>Mackerston</w:t>
            </w:r>
            <w:proofErr w:type="spellEnd"/>
            <w:r w:rsidRPr="00152A46">
              <w:rPr>
                <w:rFonts w:ascii="Calibri Light" w:hAnsi="Calibri Light" w:cs="Calibri Light"/>
                <w:b/>
                <w:bCs/>
              </w:rPr>
              <w:t xml:space="preserve"> improvements. </w:t>
            </w:r>
          </w:p>
          <w:p w14:paraId="4174A98B" w14:textId="454961D8" w:rsidR="006809DD" w:rsidRDefault="006809DD" w:rsidP="005B66EF">
            <w:pPr>
              <w:pStyle w:val="ListParagraph"/>
              <w:numPr>
                <w:ilvl w:val="0"/>
                <w:numId w:val="57"/>
              </w:numPr>
              <w:jc w:val="left"/>
              <w:rPr>
                <w:rFonts w:ascii="Calibri Light" w:hAnsi="Calibri Light" w:cs="Calibri Light"/>
              </w:rPr>
            </w:pPr>
            <w:r>
              <w:rPr>
                <w:rFonts w:ascii="Calibri Light" w:hAnsi="Calibri Light" w:cs="Calibri Light"/>
              </w:rPr>
              <w:t xml:space="preserve">Toilet provision in Largs – NAC provided information about the cost of refurbishment of toilets, </w:t>
            </w:r>
            <w:r w:rsidR="00CD303B">
              <w:rPr>
                <w:rFonts w:ascii="Calibri Light" w:hAnsi="Calibri Light" w:cs="Calibri Light"/>
              </w:rPr>
              <w:t xml:space="preserve">the </w:t>
            </w:r>
            <w:r>
              <w:rPr>
                <w:rFonts w:ascii="Calibri Light" w:hAnsi="Calibri Light" w:cs="Calibri Light"/>
              </w:rPr>
              <w:t>position regarding Aubery toilets and funds available f</w:t>
            </w:r>
            <w:r w:rsidR="00CD303B">
              <w:rPr>
                <w:rFonts w:ascii="Calibri Light" w:hAnsi="Calibri Light" w:cs="Calibri Light"/>
              </w:rPr>
              <w:t>rom</w:t>
            </w:r>
            <w:r>
              <w:rPr>
                <w:rFonts w:ascii="Calibri Light" w:hAnsi="Calibri Light" w:cs="Calibri Light"/>
              </w:rPr>
              <w:t xml:space="preserve"> the sea front car park. NAC are of the view that Largs has good provision of toilets at Gallowgate, </w:t>
            </w:r>
            <w:proofErr w:type="spellStart"/>
            <w:r>
              <w:rPr>
                <w:rFonts w:ascii="Calibri Light" w:hAnsi="Calibri Light" w:cs="Calibri Light"/>
              </w:rPr>
              <w:t>Broomfields</w:t>
            </w:r>
            <w:proofErr w:type="spellEnd"/>
            <w:r>
              <w:rPr>
                <w:rFonts w:ascii="Calibri Light" w:hAnsi="Calibri Light" w:cs="Calibri Light"/>
              </w:rPr>
              <w:t xml:space="preserve"> and the Pencil.</w:t>
            </w:r>
          </w:p>
          <w:p w14:paraId="79A9C29F" w14:textId="77777777" w:rsidR="006809DD" w:rsidRDefault="006809DD" w:rsidP="005B66EF">
            <w:pPr>
              <w:pStyle w:val="ListParagraph"/>
              <w:numPr>
                <w:ilvl w:val="0"/>
                <w:numId w:val="57"/>
              </w:numPr>
              <w:jc w:val="left"/>
              <w:rPr>
                <w:rFonts w:ascii="Calibri Light" w:hAnsi="Calibri Light" w:cs="Calibri Light"/>
              </w:rPr>
            </w:pPr>
            <w:r>
              <w:rPr>
                <w:rFonts w:ascii="Calibri Light" w:hAnsi="Calibri Light" w:cs="Calibri Light"/>
              </w:rPr>
              <w:t>Shoplifting in Largs – a Retail Crime Taskforce has been set up with additional funding and Ayrshire has benefitted from this.</w:t>
            </w:r>
          </w:p>
          <w:p w14:paraId="410C510C" w14:textId="317FF75D" w:rsidR="006809DD" w:rsidRPr="005B66EF" w:rsidRDefault="006809DD" w:rsidP="005B66EF">
            <w:pPr>
              <w:pStyle w:val="ListParagraph"/>
              <w:numPr>
                <w:ilvl w:val="0"/>
                <w:numId w:val="57"/>
              </w:numPr>
              <w:jc w:val="left"/>
              <w:rPr>
                <w:rFonts w:ascii="Calibri Light" w:hAnsi="Calibri Light" w:cs="Calibri Light"/>
              </w:rPr>
            </w:pPr>
            <w:r>
              <w:rPr>
                <w:rFonts w:ascii="Calibri Light" w:hAnsi="Calibri Light" w:cs="Calibri Light"/>
              </w:rPr>
              <w:t xml:space="preserve">Vape shops </w:t>
            </w:r>
            <w:r w:rsidR="00F13C8C">
              <w:rPr>
                <w:rFonts w:ascii="Calibri Light" w:hAnsi="Calibri Light" w:cs="Calibri Light"/>
              </w:rPr>
              <w:t>–</w:t>
            </w:r>
            <w:r>
              <w:rPr>
                <w:rFonts w:ascii="Calibri Light" w:hAnsi="Calibri Light" w:cs="Calibri Light"/>
              </w:rPr>
              <w:t xml:space="preserve"> </w:t>
            </w:r>
            <w:r w:rsidR="00F13C8C">
              <w:rPr>
                <w:rFonts w:ascii="Calibri Light" w:hAnsi="Calibri Light" w:cs="Calibri Light"/>
              </w:rPr>
              <w:t xml:space="preserve">licensing will not be introduced in Scotland as vape shops are regulated through a mandatory retailer register. </w:t>
            </w:r>
            <w:r>
              <w:rPr>
                <w:rFonts w:ascii="Calibri Light" w:hAnsi="Calibri Light" w:cs="Calibri Light"/>
              </w:rPr>
              <w:t xml:space="preserve"> </w:t>
            </w:r>
          </w:p>
          <w:p w14:paraId="3A8B6BE2" w14:textId="77777777" w:rsidR="00071999" w:rsidRDefault="003963F7" w:rsidP="00916D55">
            <w:pPr>
              <w:jc w:val="left"/>
              <w:rPr>
                <w:rFonts w:ascii="Calibri Light" w:hAnsi="Calibri Light" w:cs="Calibri Light"/>
              </w:rPr>
            </w:pPr>
            <w:r>
              <w:rPr>
                <w:rFonts w:ascii="Calibri Light" w:hAnsi="Calibri Light" w:cs="Calibri Light"/>
              </w:rPr>
              <w:t>Review of Scheme of Establishment – NAC have agreed to extend the consultation period to allow CCs to further consult</w:t>
            </w:r>
            <w:r w:rsidR="00CD303B">
              <w:rPr>
                <w:rFonts w:ascii="Calibri Light" w:hAnsi="Calibri Light" w:cs="Calibri Light"/>
              </w:rPr>
              <w:t xml:space="preserve"> and</w:t>
            </w:r>
            <w:r>
              <w:rPr>
                <w:rFonts w:ascii="Calibri Light" w:hAnsi="Calibri Light" w:cs="Calibri Light"/>
              </w:rPr>
              <w:t xml:space="preserve"> CCs can proceed with elections this year if they wish. Chair recommended that LCC elections are postponed to next year due to the timescales involved. FA proposed that LCC hold elections this year. This motion was not supported. LCC agreed to hold elections in 202</w:t>
            </w:r>
            <w:r w:rsidR="00716681">
              <w:rPr>
                <w:rFonts w:ascii="Calibri Light" w:hAnsi="Calibri Light" w:cs="Calibri Light"/>
              </w:rPr>
              <w:t>6</w:t>
            </w:r>
            <w:r>
              <w:rPr>
                <w:rFonts w:ascii="Calibri Light" w:hAnsi="Calibri Light" w:cs="Calibri Light"/>
              </w:rPr>
              <w:t>.</w:t>
            </w:r>
          </w:p>
          <w:p w14:paraId="5938124A" w14:textId="24E99A4F" w:rsidR="00916D55" w:rsidRPr="007B349B" w:rsidRDefault="00916D55" w:rsidP="00916D55">
            <w:pPr>
              <w:jc w:val="left"/>
              <w:rPr>
                <w:rFonts w:ascii="Calibri Light" w:hAnsi="Calibri Light" w:cs="Calibri Light"/>
              </w:rPr>
            </w:pPr>
            <w:r>
              <w:rPr>
                <w:rFonts w:ascii="Calibri Light" w:hAnsi="Calibri Light" w:cs="Calibri Light"/>
              </w:rPr>
              <w:t xml:space="preserve"> </w:t>
            </w:r>
            <w:proofErr w:type="gramStart"/>
            <w:r>
              <w:rPr>
                <w:rFonts w:ascii="Calibri Light" w:hAnsi="Calibri Light" w:cs="Calibri Light"/>
              </w:rPr>
              <w:t>Social Media</w:t>
            </w:r>
            <w:proofErr w:type="gramEnd"/>
            <w:r>
              <w:rPr>
                <w:rFonts w:ascii="Calibri Light" w:hAnsi="Calibri Light" w:cs="Calibri Light"/>
              </w:rPr>
              <w:t xml:space="preserve"> </w:t>
            </w:r>
            <w:r w:rsidR="003963F7">
              <w:rPr>
                <w:rFonts w:ascii="Calibri Light" w:hAnsi="Calibri Light" w:cs="Calibri Light"/>
              </w:rPr>
              <w:t>– perhaps</w:t>
            </w:r>
            <w:r w:rsidR="00071999">
              <w:rPr>
                <w:rFonts w:ascii="Calibri Light" w:hAnsi="Calibri Light" w:cs="Calibri Light"/>
              </w:rPr>
              <w:t xml:space="preserve"> the use of </w:t>
            </w:r>
            <w:proofErr w:type="gramStart"/>
            <w:r w:rsidR="00071999">
              <w:rPr>
                <w:rFonts w:ascii="Calibri Light" w:hAnsi="Calibri Light" w:cs="Calibri Light"/>
              </w:rPr>
              <w:t>Social Media</w:t>
            </w:r>
            <w:proofErr w:type="gramEnd"/>
            <w:r w:rsidR="003963F7">
              <w:rPr>
                <w:rFonts w:ascii="Calibri Light" w:hAnsi="Calibri Light" w:cs="Calibri Light"/>
              </w:rPr>
              <w:t xml:space="preserve"> will encourage greater interest in LCC elections</w:t>
            </w:r>
          </w:p>
        </w:tc>
      </w:tr>
      <w:tr w:rsidR="00916D55" w:rsidRPr="007E4B65" w14:paraId="4B89EA91" w14:textId="77777777" w:rsidTr="00EE235D">
        <w:trPr>
          <w:trHeight w:val="309"/>
        </w:trPr>
        <w:tc>
          <w:tcPr>
            <w:tcW w:w="644" w:type="dxa"/>
          </w:tcPr>
          <w:p w14:paraId="27BCD1C5" w14:textId="344B0051" w:rsidR="00916D55" w:rsidRDefault="00FD79B7" w:rsidP="00916D55">
            <w:pPr>
              <w:jc w:val="left"/>
              <w:rPr>
                <w:rFonts w:ascii="Calibri Light" w:hAnsi="Calibri Light" w:cs="Calibri Light"/>
                <w:b/>
              </w:rPr>
            </w:pPr>
            <w:r>
              <w:rPr>
                <w:rFonts w:ascii="Calibri Light" w:hAnsi="Calibri Light" w:cs="Calibri Light"/>
                <w:b/>
              </w:rPr>
              <w:t>9</w:t>
            </w:r>
          </w:p>
        </w:tc>
        <w:tc>
          <w:tcPr>
            <w:tcW w:w="9831" w:type="dxa"/>
          </w:tcPr>
          <w:p w14:paraId="3FEAB2DA" w14:textId="77777777" w:rsidR="00916D55" w:rsidRDefault="00916D55" w:rsidP="00916D55">
            <w:pPr>
              <w:jc w:val="left"/>
              <w:rPr>
                <w:rFonts w:ascii="Calibri Light" w:hAnsi="Calibri Light" w:cs="Calibri Light"/>
                <w:bCs/>
              </w:rPr>
            </w:pPr>
            <w:r w:rsidRPr="003B408C">
              <w:rPr>
                <w:rFonts w:ascii="Calibri Light" w:hAnsi="Calibri Light" w:cs="Calibri Light"/>
                <w:b/>
              </w:rPr>
              <w:t>Treasurer</w:t>
            </w:r>
            <w:r>
              <w:rPr>
                <w:rFonts w:ascii="Calibri Light" w:hAnsi="Calibri Light" w:cs="Calibri Light"/>
                <w:b/>
              </w:rPr>
              <w:t>’s</w:t>
            </w:r>
            <w:r w:rsidRPr="003B408C">
              <w:rPr>
                <w:rFonts w:ascii="Calibri Light" w:hAnsi="Calibri Light" w:cs="Calibri Light"/>
                <w:b/>
              </w:rPr>
              <w:t xml:space="preserve"> Report</w:t>
            </w:r>
            <w:r>
              <w:rPr>
                <w:rFonts w:ascii="Calibri Light" w:hAnsi="Calibri Light" w:cs="Calibri Light"/>
                <w:bCs/>
              </w:rPr>
              <w:t xml:space="preserve"> – </w:t>
            </w:r>
          </w:p>
          <w:p w14:paraId="29CD9C5D" w14:textId="2565664D" w:rsidR="00916D55" w:rsidRDefault="00916D55" w:rsidP="00916D55">
            <w:pPr>
              <w:jc w:val="left"/>
              <w:rPr>
                <w:rFonts w:ascii="Calibri Light" w:hAnsi="Calibri Light" w:cs="Calibri Light"/>
                <w:bCs/>
              </w:rPr>
            </w:pPr>
            <w:r w:rsidRPr="00734994">
              <w:rPr>
                <w:rFonts w:ascii="Calibri Light" w:hAnsi="Calibri Light" w:cs="Calibri Light"/>
                <w:b/>
              </w:rPr>
              <w:t xml:space="preserve">Admin </w:t>
            </w:r>
            <w:r>
              <w:rPr>
                <w:rFonts w:ascii="Calibri Light" w:hAnsi="Calibri Light" w:cs="Calibri Light"/>
                <w:b/>
              </w:rPr>
              <w:t>–</w:t>
            </w:r>
            <w:r>
              <w:rPr>
                <w:rFonts w:ascii="Calibri Light" w:hAnsi="Calibri Light" w:cs="Calibri Light"/>
                <w:bCs/>
              </w:rPr>
              <w:t xml:space="preserve"> £</w:t>
            </w:r>
            <w:r w:rsidR="004E09CC">
              <w:rPr>
                <w:rFonts w:ascii="Calibri Light" w:hAnsi="Calibri Light" w:cs="Calibri Light"/>
                <w:bCs/>
              </w:rPr>
              <w:t>1.05</w:t>
            </w:r>
            <w:r>
              <w:rPr>
                <w:rFonts w:ascii="Calibri Light" w:hAnsi="Calibri Light" w:cs="Calibri Light"/>
                <w:bCs/>
              </w:rPr>
              <w:t xml:space="preserve"> </w:t>
            </w:r>
            <w:r w:rsidR="003963F7">
              <w:rPr>
                <w:rFonts w:ascii="Calibri Light" w:hAnsi="Calibri Light" w:cs="Calibri Light"/>
                <w:bCs/>
              </w:rPr>
              <w:t xml:space="preserve">– Admin account reduced by expenditure on printer cartridges and stationery. </w:t>
            </w:r>
          </w:p>
          <w:p w14:paraId="7FF992F2" w14:textId="522460B4" w:rsidR="00916D55" w:rsidRDefault="00916D55" w:rsidP="00916D55">
            <w:pPr>
              <w:jc w:val="left"/>
              <w:rPr>
                <w:rFonts w:ascii="Calibri Light" w:hAnsi="Calibri Light" w:cs="Calibri Light"/>
                <w:bCs/>
              </w:rPr>
            </w:pPr>
            <w:r w:rsidRPr="00734994">
              <w:rPr>
                <w:rFonts w:ascii="Calibri Light" w:hAnsi="Calibri Light" w:cs="Calibri Light"/>
                <w:b/>
              </w:rPr>
              <w:t>Project</w:t>
            </w:r>
            <w:r>
              <w:rPr>
                <w:rFonts w:ascii="Calibri Light" w:hAnsi="Calibri Light" w:cs="Calibri Light"/>
                <w:bCs/>
              </w:rPr>
              <w:t xml:space="preserve"> - £</w:t>
            </w:r>
            <w:r w:rsidR="004E09CC">
              <w:rPr>
                <w:rFonts w:ascii="Calibri Light" w:hAnsi="Calibri Light" w:cs="Calibri Light"/>
                <w:bCs/>
              </w:rPr>
              <w:t>3990.17</w:t>
            </w:r>
          </w:p>
          <w:p w14:paraId="3182CD02" w14:textId="77777777" w:rsidR="00916D55" w:rsidRDefault="00916D55" w:rsidP="00916D55">
            <w:pPr>
              <w:jc w:val="left"/>
              <w:rPr>
                <w:rFonts w:ascii="Calibri Light" w:hAnsi="Calibri Light" w:cs="Calibri Light"/>
                <w:bCs/>
              </w:rPr>
            </w:pPr>
            <w:r w:rsidRPr="009E5984">
              <w:rPr>
                <w:rFonts w:ascii="Calibri Light" w:hAnsi="Calibri Light" w:cs="Calibri Light"/>
                <w:b/>
              </w:rPr>
              <w:t>Cinema account</w:t>
            </w:r>
            <w:r>
              <w:rPr>
                <w:rFonts w:ascii="Calibri Light" w:hAnsi="Calibri Light" w:cs="Calibri Light"/>
                <w:bCs/>
              </w:rPr>
              <w:t xml:space="preserve"> - £678.07</w:t>
            </w:r>
          </w:p>
          <w:p w14:paraId="61C24B78" w14:textId="5B8AA80F" w:rsidR="003963F7" w:rsidRDefault="003963F7" w:rsidP="00916D55">
            <w:pPr>
              <w:jc w:val="left"/>
              <w:rPr>
                <w:rFonts w:ascii="Calibri Light" w:hAnsi="Calibri Light" w:cs="Calibri Light"/>
                <w:bCs/>
              </w:rPr>
            </w:pPr>
            <w:r>
              <w:rPr>
                <w:rFonts w:ascii="Calibri Light" w:hAnsi="Calibri Light" w:cs="Calibri Light"/>
                <w:bCs/>
              </w:rPr>
              <w:t>The accounts will now be sent to NAC for audit.</w:t>
            </w:r>
          </w:p>
          <w:p w14:paraId="11C8484A" w14:textId="6662EF5C" w:rsidR="00916D55" w:rsidRPr="00F6430E" w:rsidRDefault="00FD79B7" w:rsidP="00916D55">
            <w:pPr>
              <w:jc w:val="left"/>
            </w:pPr>
            <w:r>
              <w:t>Proposed – AA, 2</w:t>
            </w:r>
            <w:r w:rsidRPr="00FD79B7">
              <w:rPr>
                <w:vertAlign w:val="superscript"/>
              </w:rPr>
              <w:t>nd</w:t>
            </w:r>
            <w:r>
              <w:t xml:space="preserve"> KM</w:t>
            </w:r>
          </w:p>
        </w:tc>
      </w:tr>
      <w:tr w:rsidR="00916D55" w:rsidRPr="007E4B65" w14:paraId="63AF0449" w14:textId="77777777" w:rsidTr="00EE235D">
        <w:trPr>
          <w:trHeight w:val="309"/>
        </w:trPr>
        <w:tc>
          <w:tcPr>
            <w:tcW w:w="644" w:type="dxa"/>
          </w:tcPr>
          <w:p w14:paraId="29F8200A" w14:textId="1251DCC8" w:rsidR="00916D55" w:rsidRDefault="00916D55" w:rsidP="00916D55">
            <w:pPr>
              <w:jc w:val="left"/>
              <w:rPr>
                <w:rFonts w:ascii="Calibri Light" w:hAnsi="Calibri Light" w:cs="Calibri Light"/>
                <w:b/>
              </w:rPr>
            </w:pPr>
            <w:r>
              <w:rPr>
                <w:rFonts w:ascii="Calibri Light" w:hAnsi="Calibri Light" w:cs="Calibri Light"/>
                <w:b/>
              </w:rPr>
              <w:t>1</w:t>
            </w:r>
            <w:r w:rsidR="00FD79B7">
              <w:rPr>
                <w:rFonts w:ascii="Calibri Light" w:hAnsi="Calibri Light" w:cs="Calibri Light"/>
                <w:b/>
              </w:rPr>
              <w:t>0</w:t>
            </w:r>
          </w:p>
        </w:tc>
        <w:tc>
          <w:tcPr>
            <w:tcW w:w="9831" w:type="dxa"/>
          </w:tcPr>
          <w:p w14:paraId="4828F9C9" w14:textId="77777777" w:rsidR="00916D55" w:rsidRDefault="00916D55" w:rsidP="00916D55">
            <w:pPr>
              <w:jc w:val="left"/>
              <w:rPr>
                <w:rFonts w:ascii="Calibri Light" w:hAnsi="Calibri Light" w:cs="Calibri Light"/>
                <w:b/>
              </w:rPr>
            </w:pPr>
            <w:r>
              <w:rPr>
                <w:rFonts w:ascii="Calibri Light" w:hAnsi="Calibri Light" w:cs="Calibri Light"/>
                <w:b/>
              </w:rPr>
              <w:t xml:space="preserve">Sub- committee Reports </w:t>
            </w:r>
          </w:p>
          <w:p w14:paraId="67037EA4" w14:textId="767E3AD9" w:rsidR="00916D55" w:rsidRDefault="00916D55" w:rsidP="00916D55">
            <w:pPr>
              <w:jc w:val="left"/>
              <w:rPr>
                <w:rFonts w:ascii="Calibri Light" w:hAnsi="Calibri Light" w:cs="Calibri Light"/>
                <w:bCs/>
              </w:rPr>
            </w:pPr>
            <w:r w:rsidRPr="00B8519A">
              <w:rPr>
                <w:rFonts w:ascii="Calibri Light" w:hAnsi="Calibri Light" w:cs="Calibri Light"/>
                <w:b/>
              </w:rPr>
              <w:t>Environment</w:t>
            </w:r>
            <w:r>
              <w:rPr>
                <w:rFonts w:ascii="Calibri Light" w:hAnsi="Calibri Light" w:cs="Calibri Light"/>
                <w:bCs/>
              </w:rPr>
              <w:t xml:space="preserve"> – Already discussed. </w:t>
            </w:r>
          </w:p>
          <w:p w14:paraId="313A4CF9" w14:textId="627B03C6" w:rsidR="00916D55" w:rsidRDefault="00916D55" w:rsidP="00916D55">
            <w:pPr>
              <w:jc w:val="left"/>
              <w:rPr>
                <w:rFonts w:ascii="Calibri Light" w:hAnsi="Calibri Light" w:cs="Calibri Light"/>
                <w:bCs/>
              </w:rPr>
            </w:pPr>
            <w:proofErr w:type="gramStart"/>
            <w:r w:rsidRPr="00B8519A">
              <w:rPr>
                <w:rFonts w:ascii="Calibri Light" w:hAnsi="Calibri Light" w:cs="Calibri Light"/>
                <w:b/>
              </w:rPr>
              <w:t>Hunterston</w:t>
            </w:r>
            <w:r>
              <w:rPr>
                <w:rFonts w:ascii="Calibri Light" w:hAnsi="Calibri Light" w:cs="Calibri Light"/>
                <w:b/>
              </w:rPr>
              <w:t xml:space="preserve"> </w:t>
            </w:r>
            <w:r>
              <w:rPr>
                <w:rFonts w:ascii="Calibri Light" w:hAnsi="Calibri Light" w:cs="Calibri Light"/>
                <w:bCs/>
              </w:rPr>
              <w:t xml:space="preserve"> –</w:t>
            </w:r>
            <w:proofErr w:type="gramEnd"/>
            <w:r>
              <w:rPr>
                <w:rFonts w:ascii="Calibri Light" w:hAnsi="Calibri Light" w:cs="Calibri Light"/>
                <w:bCs/>
              </w:rPr>
              <w:t xml:space="preserve"> </w:t>
            </w:r>
            <w:r w:rsidR="00FD79B7">
              <w:rPr>
                <w:rFonts w:ascii="Calibri Light" w:hAnsi="Calibri Light" w:cs="Calibri Light"/>
                <w:bCs/>
              </w:rPr>
              <w:t xml:space="preserve">Report previously circulated covering Hunterston B, Hunterston A, Scottish Government report, NDA Group Strategy webinar, Hunterston Parc Liaison Committee meeting on 16/09/25, XLCC update, </w:t>
            </w:r>
            <w:proofErr w:type="spellStart"/>
            <w:r w:rsidR="00FD79B7">
              <w:rPr>
                <w:rFonts w:ascii="Calibri Light" w:hAnsi="Calibri Light" w:cs="Calibri Light"/>
                <w:bCs/>
              </w:rPr>
              <w:t>Bakkofrost</w:t>
            </w:r>
            <w:proofErr w:type="spellEnd"/>
            <w:r w:rsidR="00FD79B7">
              <w:rPr>
                <w:rFonts w:ascii="Calibri Light" w:hAnsi="Calibri Light" w:cs="Calibri Light"/>
                <w:bCs/>
              </w:rPr>
              <w:t xml:space="preserve"> update, Fairlie Place Plan. </w:t>
            </w:r>
          </w:p>
          <w:p w14:paraId="20B93343" w14:textId="6441E773" w:rsidR="00916D55" w:rsidRDefault="00916D55" w:rsidP="00916D55">
            <w:pPr>
              <w:jc w:val="left"/>
              <w:rPr>
                <w:rFonts w:ascii="Calibri Light" w:hAnsi="Calibri Light" w:cs="Calibri Light"/>
                <w:bCs/>
              </w:rPr>
            </w:pPr>
            <w:r w:rsidRPr="00B8519A">
              <w:rPr>
                <w:rFonts w:ascii="Calibri Light" w:hAnsi="Calibri Light" w:cs="Calibri Light"/>
                <w:b/>
              </w:rPr>
              <w:t>Licensing</w:t>
            </w:r>
            <w:r>
              <w:rPr>
                <w:rFonts w:ascii="Calibri Light" w:hAnsi="Calibri Light" w:cs="Calibri Light"/>
                <w:bCs/>
              </w:rPr>
              <w:t xml:space="preserve"> – no update. </w:t>
            </w:r>
          </w:p>
          <w:p w14:paraId="08DB9A25" w14:textId="14E706E1" w:rsidR="00916D55" w:rsidRDefault="00CD303B" w:rsidP="00CD303B">
            <w:pPr>
              <w:jc w:val="left"/>
              <w:rPr>
                <w:bCs/>
              </w:rPr>
            </w:pPr>
            <w:r w:rsidRPr="00CD303B">
              <w:rPr>
                <w:rFonts w:ascii="Calibri Light" w:hAnsi="Calibri Light" w:cs="Calibri Light"/>
                <w:b/>
                <w:color w:val="000000"/>
              </w:rPr>
              <w:lastRenderedPageBreak/>
              <w:t>Local Place Plan</w:t>
            </w:r>
            <w:r w:rsidRPr="00CD303B">
              <w:rPr>
                <w:rFonts w:ascii="Calibri Light" w:hAnsi="Calibri Light" w:cs="Calibri Light"/>
                <w:color w:val="000000"/>
              </w:rPr>
              <w:t xml:space="preserve"> – Gondola update: ongoing, long-term project.</w:t>
            </w:r>
            <w:r>
              <w:rPr>
                <w:rFonts w:ascii="Calibri Light" w:hAnsi="Calibri Light" w:cs="Calibri Light"/>
                <w:color w:val="000000"/>
              </w:rPr>
              <w:t xml:space="preserve"> </w:t>
            </w:r>
            <w:r w:rsidR="00916D55">
              <w:rPr>
                <w:bCs/>
              </w:rPr>
              <w:t xml:space="preserve"> </w:t>
            </w:r>
          </w:p>
          <w:p w14:paraId="174FA267" w14:textId="3F418401" w:rsidR="00916D55" w:rsidRPr="00C70F07" w:rsidRDefault="00916D55" w:rsidP="00916D55">
            <w:pPr>
              <w:jc w:val="left"/>
              <w:rPr>
                <w:rFonts w:ascii="Calibri Light" w:hAnsi="Calibri Light" w:cs="Calibri Light"/>
                <w:bCs/>
              </w:rPr>
            </w:pPr>
            <w:r w:rsidRPr="00C70F07">
              <w:rPr>
                <w:rFonts w:ascii="Calibri Light" w:hAnsi="Calibri Light" w:cs="Calibri Light"/>
                <w:b/>
              </w:rPr>
              <w:t>Planning</w:t>
            </w:r>
            <w:r w:rsidRPr="00C70F07">
              <w:rPr>
                <w:rFonts w:ascii="Calibri Light" w:hAnsi="Calibri Light" w:cs="Calibri Light"/>
                <w:bCs/>
              </w:rPr>
              <w:t xml:space="preserve"> – </w:t>
            </w:r>
            <w:r w:rsidR="00FD79B7">
              <w:rPr>
                <w:rFonts w:ascii="Calibri Light" w:hAnsi="Calibri Light" w:cs="Calibri Light"/>
                <w:bCs/>
              </w:rPr>
              <w:t>Greggs moving premises to the old RBS site. XLCC are downsizing from 6 to 4 lines</w:t>
            </w:r>
          </w:p>
          <w:p w14:paraId="252A2C1A" w14:textId="7DFFA460" w:rsidR="00916D55" w:rsidRDefault="00916D55" w:rsidP="00916D55">
            <w:pPr>
              <w:jc w:val="left"/>
              <w:rPr>
                <w:rFonts w:ascii="Calibri Light" w:hAnsi="Calibri Light" w:cs="Calibri Light"/>
                <w:bCs/>
              </w:rPr>
            </w:pPr>
            <w:r w:rsidRPr="00B8519A">
              <w:rPr>
                <w:rFonts w:ascii="Calibri Light" w:hAnsi="Calibri Light" w:cs="Calibri Light"/>
                <w:b/>
              </w:rPr>
              <w:t>Transportation</w:t>
            </w:r>
            <w:r>
              <w:rPr>
                <w:rFonts w:ascii="Calibri Light" w:hAnsi="Calibri Light" w:cs="Calibri Light"/>
                <w:bCs/>
              </w:rPr>
              <w:t xml:space="preserve"> – </w:t>
            </w:r>
            <w:r w:rsidR="00AE1A9D">
              <w:rPr>
                <w:rFonts w:ascii="Calibri Light" w:hAnsi="Calibri Light" w:cs="Calibri Light"/>
                <w:bCs/>
              </w:rPr>
              <w:t>Waterside Street – NAC have advised that none of the criteria was met for any work on Waterside Street.</w:t>
            </w:r>
          </w:p>
          <w:p w14:paraId="0E75E1F4" w14:textId="1EF43226" w:rsidR="00AE1A9D" w:rsidRDefault="00AE1A9D" w:rsidP="00916D55">
            <w:pPr>
              <w:jc w:val="left"/>
              <w:rPr>
                <w:rFonts w:ascii="Calibri Light" w:hAnsi="Calibri Light" w:cs="Calibri Light"/>
                <w:bCs/>
              </w:rPr>
            </w:pPr>
            <w:r>
              <w:rPr>
                <w:rFonts w:ascii="Calibri Light" w:hAnsi="Calibri Light" w:cs="Calibri Light"/>
                <w:bCs/>
              </w:rPr>
              <w:t xml:space="preserve">No update has been received about the installation of a </w:t>
            </w:r>
            <w:r w:rsidR="00CD303B">
              <w:rPr>
                <w:rFonts w:ascii="Calibri Light" w:hAnsi="Calibri Light" w:cs="Calibri Light"/>
                <w:bCs/>
              </w:rPr>
              <w:t>handrail</w:t>
            </w:r>
            <w:r>
              <w:rPr>
                <w:rFonts w:ascii="Calibri Light" w:hAnsi="Calibri Light" w:cs="Calibri Light"/>
                <w:bCs/>
              </w:rPr>
              <w:t xml:space="preserve"> at the steps to the beach at the bottom of May Street. There have been 2 incidents of ladies being injured at the steps This was raised last year when Councillor Murdoch agreed to take this forward.</w:t>
            </w:r>
            <w:r w:rsidR="00221D1C">
              <w:rPr>
                <w:rFonts w:ascii="Calibri Light" w:hAnsi="Calibri Light" w:cs="Calibri Light"/>
                <w:bCs/>
              </w:rPr>
              <w:t xml:space="preserve"> The lack of a handrail at the steps remains a hazard.</w:t>
            </w:r>
          </w:p>
          <w:p w14:paraId="4F0F0A23" w14:textId="77777777" w:rsidR="00AE1A9D" w:rsidRDefault="00AE1A9D" w:rsidP="00916D55">
            <w:pPr>
              <w:jc w:val="left"/>
              <w:rPr>
                <w:rFonts w:ascii="Calibri Light" w:hAnsi="Calibri Light" w:cs="Calibri Light"/>
                <w:bCs/>
              </w:rPr>
            </w:pPr>
            <w:r>
              <w:rPr>
                <w:rFonts w:ascii="Calibri Light" w:hAnsi="Calibri Light" w:cs="Calibri Light"/>
                <w:bCs/>
              </w:rPr>
              <w:t>Agreed to raise this direct with NAC.</w:t>
            </w:r>
          </w:p>
          <w:p w14:paraId="103F33B3" w14:textId="1C2BF28E" w:rsidR="00AE1A9D" w:rsidRPr="002F770B" w:rsidRDefault="00AE1A9D" w:rsidP="00916D55">
            <w:pPr>
              <w:jc w:val="left"/>
              <w:rPr>
                <w:rFonts w:ascii="Calibri Light" w:hAnsi="Calibri Light" w:cs="Calibri Light"/>
                <w:bCs/>
              </w:rPr>
            </w:pPr>
            <w:r>
              <w:rPr>
                <w:rFonts w:ascii="Calibri Light" w:hAnsi="Calibri Light" w:cs="Calibri Light"/>
                <w:bCs/>
              </w:rPr>
              <w:t xml:space="preserve">Following the meeting TS met IM who </w:t>
            </w:r>
            <w:r w:rsidR="00221D1C">
              <w:rPr>
                <w:rFonts w:ascii="Calibri Light" w:hAnsi="Calibri Light" w:cs="Calibri Light"/>
                <w:bCs/>
              </w:rPr>
              <w:t xml:space="preserve">stated </w:t>
            </w:r>
            <w:r>
              <w:rPr>
                <w:rFonts w:ascii="Calibri Light" w:hAnsi="Calibri Light" w:cs="Calibri Light"/>
                <w:bCs/>
              </w:rPr>
              <w:t>that he was still pursuing the installation of the handrail</w:t>
            </w:r>
            <w:r w:rsidR="00ED075A">
              <w:rPr>
                <w:rFonts w:ascii="Calibri Light" w:hAnsi="Calibri Light" w:cs="Calibri Light"/>
                <w:bCs/>
              </w:rPr>
              <w:t xml:space="preserve"> with NAC.</w:t>
            </w:r>
            <w:r>
              <w:rPr>
                <w:rFonts w:ascii="Calibri Light" w:hAnsi="Calibri Light" w:cs="Calibri Light"/>
                <w:bCs/>
              </w:rPr>
              <w:t xml:space="preserve"> To avoid any duplication</w:t>
            </w:r>
            <w:r w:rsidR="00816C9A">
              <w:rPr>
                <w:rFonts w:ascii="Calibri Light" w:hAnsi="Calibri Light" w:cs="Calibri Light"/>
                <w:bCs/>
              </w:rPr>
              <w:t>,</w:t>
            </w:r>
            <w:r>
              <w:rPr>
                <w:rFonts w:ascii="Calibri Light" w:hAnsi="Calibri Light" w:cs="Calibri Light"/>
                <w:bCs/>
              </w:rPr>
              <w:t xml:space="preserve"> LCC will not raise this separately with NAC to allow IM to do so</w:t>
            </w:r>
            <w:r w:rsidR="00ED075A">
              <w:rPr>
                <w:rFonts w:ascii="Calibri Light" w:hAnsi="Calibri Light" w:cs="Calibri Light"/>
                <w:bCs/>
              </w:rPr>
              <w:t>. LCC will continue to follow the progress.</w:t>
            </w:r>
          </w:p>
        </w:tc>
      </w:tr>
      <w:tr w:rsidR="00916D55" w:rsidRPr="007E4B65" w14:paraId="3A13D74C" w14:textId="77777777" w:rsidTr="00EE235D">
        <w:trPr>
          <w:trHeight w:val="309"/>
        </w:trPr>
        <w:tc>
          <w:tcPr>
            <w:tcW w:w="644" w:type="dxa"/>
          </w:tcPr>
          <w:p w14:paraId="57E08AE5" w14:textId="03D87E63" w:rsidR="00916D55" w:rsidRDefault="00916D55" w:rsidP="00916D55">
            <w:pPr>
              <w:jc w:val="left"/>
              <w:rPr>
                <w:rFonts w:ascii="Calibri Light" w:hAnsi="Calibri Light" w:cs="Calibri Light"/>
                <w:b/>
              </w:rPr>
            </w:pPr>
            <w:r>
              <w:rPr>
                <w:rFonts w:ascii="Calibri Light" w:hAnsi="Calibri Light" w:cs="Calibri Light"/>
                <w:b/>
              </w:rPr>
              <w:lastRenderedPageBreak/>
              <w:t>1</w:t>
            </w:r>
            <w:r w:rsidR="00ED075A">
              <w:rPr>
                <w:rFonts w:ascii="Calibri Light" w:hAnsi="Calibri Light" w:cs="Calibri Light"/>
                <w:b/>
              </w:rPr>
              <w:t>1</w:t>
            </w:r>
          </w:p>
        </w:tc>
        <w:tc>
          <w:tcPr>
            <w:tcW w:w="9831" w:type="dxa"/>
          </w:tcPr>
          <w:p w14:paraId="5C3D6335" w14:textId="4C5F0825" w:rsidR="00916D55" w:rsidRPr="00452615" w:rsidRDefault="00916D55" w:rsidP="00916D55">
            <w:pPr>
              <w:spacing w:after="160" w:line="259" w:lineRule="auto"/>
              <w:jc w:val="left"/>
              <w:rPr>
                <w:rFonts w:ascii="Calibri Light" w:hAnsi="Calibri Light" w:cs="Calibri Light"/>
                <w:bCs/>
              </w:rPr>
            </w:pPr>
            <w:r w:rsidRPr="00452615">
              <w:rPr>
                <w:rFonts w:ascii="Calibri Light" w:hAnsi="Calibri Light" w:cs="Calibri Light"/>
                <w:b/>
              </w:rPr>
              <w:t>North Ayrshire Report</w:t>
            </w:r>
            <w:r>
              <w:rPr>
                <w:rFonts w:ascii="Calibri Light" w:hAnsi="Calibri Light" w:cs="Calibri Light"/>
                <w:b/>
              </w:rPr>
              <w:t xml:space="preserve"> </w:t>
            </w:r>
            <w:r>
              <w:rPr>
                <w:rFonts w:ascii="Calibri Light" w:hAnsi="Calibri Light" w:cs="Calibri Light"/>
                <w:bCs/>
              </w:rPr>
              <w:t>– none</w:t>
            </w:r>
          </w:p>
        </w:tc>
      </w:tr>
      <w:tr w:rsidR="00916D55" w:rsidRPr="007E4B65" w14:paraId="2BC88B6C" w14:textId="77777777" w:rsidTr="00EE235D">
        <w:trPr>
          <w:trHeight w:val="309"/>
        </w:trPr>
        <w:tc>
          <w:tcPr>
            <w:tcW w:w="644" w:type="dxa"/>
          </w:tcPr>
          <w:p w14:paraId="7E18F5E3" w14:textId="65A39D29" w:rsidR="00916D55" w:rsidRDefault="00916D55" w:rsidP="00916D55">
            <w:pPr>
              <w:jc w:val="left"/>
              <w:rPr>
                <w:rFonts w:ascii="Calibri Light" w:hAnsi="Calibri Light" w:cs="Calibri Light"/>
                <w:b/>
              </w:rPr>
            </w:pPr>
            <w:r>
              <w:rPr>
                <w:rFonts w:ascii="Calibri Light" w:hAnsi="Calibri Light" w:cs="Calibri Light"/>
                <w:b/>
              </w:rPr>
              <w:t>1</w:t>
            </w:r>
            <w:r w:rsidR="00ED075A">
              <w:rPr>
                <w:rFonts w:ascii="Calibri Light" w:hAnsi="Calibri Light" w:cs="Calibri Light"/>
                <w:b/>
              </w:rPr>
              <w:t>2</w:t>
            </w:r>
          </w:p>
        </w:tc>
        <w:tc>
          <w:tcPr>
            <w:tcW w:w="9831" w:type="dxa"/>
          </w:tcPr>
          <w:p w14:paraId="32F3F938" w14:textId="77777777" w:rsidR="00221D1C" w:rsidRDefault="00916D55" w:rsidP="00916D55">
            <w:pPr>
              <w:jc w:val="left"/>
              <w:rPr>
                <w:rFonts w:ascii="Calibri Light" w:hAnsi="Calibri Light" w:cs="Calibri Light"/>
              </w:rPr>
            </w:pPr>
            <w:r w:rsidRPr="00452615">
              <w:rPr>
                <w:rFonts w:ascii="Calibri Light" w:hAnsi="Calibri Light" w:cs="Calibri Light"/>
                <w:b/>
                <w:bCs/>
              </w:rPr>
              <w:t>AOB</w:t>
            </w:r>
            <w:r w:rsidRPr="00452615">
              <w:rPr>
                <w:rFonts w:ascii="Calibri Light" w:hAnsi="Calibri Light" w:cs="Calibri Light"/>
              </w:rPr>
              <w:t xml:space="preserve"> –</w:t>
            </w:r>
            <w:r>
              <w:rPr>
                <w:rFonts w:ascii="Calibri Light" w:hAnsi="Calibri Light" w:cs="Calibri Light"/>
              </w:rPr>
              <w:t xml:space="preserve"> </w:t>
            </w:r>
            <w:r w:rsidR="00ED075A">
              <w:rPr>
                <w:rFonts w:ascii="Calibri Light" w:hAnsi="Calibri Light" w:cs="Calibri Light"/>
              </w:rPr>
              <w:t xml:space="preserve">DB provided an update on the parking issue on the prom during the Viking Festival. Following a complaint </w:t>
            </w:r>
            <w:r w:rsidR="00221D1C">
              <w:rPr>
                <w:rFonts w:ascii="Calibri Light" w:hAnsi="Calibri Light" w:cs="Calibri Light"/>
              </w:rPr>
              <w:t xml:space="preserve">which was </w:t>
            </w:r>
            <w:r w:rsidR="00ED075A">
              <w:rPr>
                <w:rFonts w:ascii="Calibri Light" w:hAnsi="Calibri Light" w:cs="Calibri Light"/>
              </w:rPr>
              <w:t>made to NAC about the parking of cars on the prom in the 2</w:t>
            </w:r>
            <w:r w:rsidR="00ED075A" w:rsidRPr="00ED075A">
              <w:rPr>
                <w:rFonts w:ascii="Calibri Light" w:hAnsi="Calibri Light" w:cs="Calibri Light"/>
                <w:vertAlign w:val="superscript"/>
              </w:rPr>
              <w:t>nd</w:t>
            </w:r>
            <w:r w:rsidR="00ED075A">
              <w:rPr>
                <w:rFonts w:ascii="Calibri Light" w:hAnsi="Calibri Light" w:cs="Calibri Light"/>
              </w:rPr>
              <w:t xml:space="preserve"> week of the festival, the traders were told to move their cars. It appears that, despite assertions to the contrary, there is no defined policy for the safe use of the prom. </w:t>
            </w:r>
          </w:p>
          <w:p w14:paraId="161A3EA6" w14:textId="0F6F1136" w:rsidR="0031199A" w:rsidRPr="00452615" w:rsidRDefault="00ED075A" w:rsidP="00916D55">
            <w:pPr>
              <w:jc w:val="left"/>
              <w:rPr>
                <w:rFonts w:ascii="Calibri Light" w:hAnsi="Calibri Light" w:cs="Calibri Light"/>
                <w:bCs/>
              </w:rPr>
            </w:pPr>
            <w:r>
              <w:rPr>
                <w:rFonts w:ascii="Calibri Light" w:hAnsi="Calibri Light" w:cs="Calibri Light"/>
              </w:rPr>
              <w:t>DB is looking forward to working with LCC again next year in preparation for the Viking Festival.</w:t>
            </w:r>
          </w:p>
          <w:p w14:paraId="1E9DEE38" w14:textId="1A50AB4C" w:rsidR="00916D55" w:rsidRPr="00D14666" w:rsidRDefault="00916D55" w:rsidP="00916D55">
            <w:pPr>
              <w:jc w:val="left"/>
              <w:rPr>
                <w:rFonts w:ascii="Calibri Light" w:hAnsi="Calibri Light" w:cs="Calibri Light"/>
              </w:rPr>
            </w:pPr>
            <w:r>
              <w:rPr>
                <w:rFonts w:ascii="Calibri Light" w:hAnsi="Calibri Light" w:cs="Calibri Light"/>
              </w:rPr>
              <w:t>Chair thanked everyone for their attendance.</w:t>
            </w:r>
          </w:p>
        </w:tc>
      </w:tr>
      <w:tr w:rsidR="00916D55" w:rsidRPr="007E4B65" w14:paraId="1001D5A5" w14:textId="77777777" w:rsidTr="00EE235D">
        <w:trPr>
          <w:trHeight w:val="309"/>
        </w:trPr>
        <w:tc>
          <w:tcPr>
            <w:tcW w:w="644" w:type="dxa"/>
          </w:tcPr>
          <w:p w14:paraId="0F5C520F" w14:textId="3FF7358C" w:rsidR="00916D55" w:rsidRDefault="00916D55" w:rsidP="00916D55">
            <w:pPr>
              <w:jc w:val="left"/>
              <w:rPr>
                <w:rFonts w:ascii="Calibri Light" w:hAnsi="Calibri Light" w:cs="Calibri Light"/>
                <w:b/>
              </w:rPr>
            </w:pPr>
            <w:r>
              <w:rPr>
                <w:rFonts w:ascii="Calibri Light" w:hAnsi="Calibri Light" w:cs="Calibri Light"/>
                <w:b/>
              </w:rPr>
              <w:t>1</w:t>
            </w:r>
            <w:r w:rsidR="00CD303B">
              <w:rPr>
                <w:rFonts w:ascii="Calibri Light" w:hAnsi="Calibri Light" w:cs="Calibri Light"/>
                <w:b/>
              </w:rPr>
              <w:t>3</w:t>
            </w:r>
          </w:p>
        </w:tc>
        <w:tc>
          <w:tcPr>
            <w:tcW w:w="9831" w:type="dxa"/>
          </w:tcPr>
          <w:p w14:paraId="124B8560" w14:textId="6B3822C6" w:rsidR="00916D55" w:rsidRPr="00F30671" w:rsidRDefault="00916D55" w:rsidP="00916D55">
            <w:pPr>
              <w:jc w:val="left"/>
              <w:rPr>
                <w:rFonts w:ascii="Calibri Light" w:hAnsi="Calibri Light" w:cs="Calibri Light"/>
                <w:b/>
              </w:rPr>
            </w:pPr>
            <w:r w:rsidRPr="00F30671">
              <w:rPr>
                <w:rFonts w:ascii="Calibri Light" w:hAnsi="Calibri Light" w:cs="Calibri Light"/>
                <w:b/>
              </w:rPr>
              <w:t xml:space="preserve">Date of Next Meeting </w:t>
            </w:r>
            <w:proofErr w:type="gramStart"/>
            <w:r w:rsidRPr="00F30671">
              <w:rPr>
                <w:rFonts w:ascii="Calibri Light" w:hAnsi="Calibri Light" w:cs="Calibri Light"/>
                <w:b/>
              </w:rPr>
              <w:t>–</w:t>
            </w:r>
            <w:r>
              <w:rPr>
                <w:rFonts w:ascii="Calibri Light" w:hAnsi="Calibri Light" w:cs="Calibri Light"/>
                <w:b/>
              </w:rPr>
              <w:t xml:space="preserve">  1</w:t>
            </w:r>
            <w:r w:rsidR="00ED075A">
              <w:rPr>
                <w:rFonts w:ascii="Calibri Light" w:hAnsi="Calibri Light" w:cs="Calibri Light"/>
                <w:b/>
              </w:rPr>
              <w:t>6</w:t>
            </w:r>
            <w:proofErr w:type="gramEnd"/>
            <w:r w:rsidR="00ED075A">
              <w:rPr>
                <w:rFonts w:ascii="Calibri Light" w:hAnsi="Calibri Light" w:cs="Calibri Light"/>
                <w:b/>
              </w:rPr>
              <w:t xml:space="preserve"> October</w:t>
            </w:r>
            <w:r>
              <w:rPr>
                <w:rFonts w:ascii="Calibri Light" w:hAnsi="Calibri Light" w:cs="Calibri Light"/>
                <w:b/>
              </w:rPr>
              <w:t xml:space="preserve"> 2025 at </w:t>
            </w:r>
            <w:proofErr w:type="spellStart"/>
            <w:r>
              <w:rPr>
                <w:rFonts w:ascii="Calibri Light" w:hAnsi="Calibri Light" w:cs="Calibri Light"/>
                <w:b/>
              </w:rPr>
              <w:t>Vikingar</w:t>
            </w:r>
            <w:proofErr w:type="spellEnd"/>
            <w:r>
              <w:rPr>
                <w:rFonts w:ascii="Calibri Light" w:hAnsi="Calibri Light" w:cs="Calibri Light"/>
                <w:b/>
              </w:rPr>
              <w:t>.</w:t>
            </w:r>
          </w:p>
          <w:p w14:paraId="63C4CD38" w14:textId="244FEF8D" w:rsidR="00916D55" w:rsidRPr="000B6206" w:rsidRDefault="00916D55" w:rsidP="003C4295">
            <w:pPr>
              <w:pStyle w:val="ListParagraph"/>
              <w:numPr>
                <w:ilvl w:val="0"/>
                <w:numId w:val="3"/>
              </w:numPr>
              <w:jc w:val="left"/>
              <w:rPr>
                <w:rFonts w:ascii="Calibri Light" w:hAnsi="Calibri Light" w:cs="Calibri Light"/>
                <w:bCs/>
              </w:rPr>
            </w:pPr>
            <w:r w:rsidRPr="00F30671">
              <w:rPr>
                <w:rFonts w:ascii="Calibri Light" w:hAnsi="Calibri Light" w:cs="Calibri Light"/>
                <w:b/>
              </w:rPr>
              <w:t xml:space="preserve">Action point – </w:t>
            </w:r>
            <w:r>
              <w:rPr>
                <w:rFonts w:ascii="Calibri Light" w:hAnsi="Calibri Light" w:cs="Calibri Light"/>
                <w:b/>
              </w:rPr>
              <w:t>R</w:t>
            </w:r>
            <w:r w:rsidRPr="00F30671">
              <w:rPr>
                <w:rFonts w:ascii="Calibri Light" w:hAnsi="Calibri Light" w:cs="Calibri Light"/>
                <w:b/>
              </w:rPr>
              <w:t>eports</w:t>
            </w:r>
            <w:r>
              <w:rPr>
                <w:rFonts w:ascii="Calibri Light" w:hAnsi="Calibri Light" w:cs="Calibri Light"/>
                <w:b/>
              </w:rPr>
              <w:t xml:space="preserve"> to be sent to the Secretary</w:t>
            </w:r>
            <w:r w:rsidRPr="00F30671">
              <w:rPr>
                <w:rFonts w:ascii="Calibri Light" w:hAnsi="Calibri Light" w:cs="Calibri Light"/>
                <w:b/>
              </w:rPr>
              <w:t xml:space="preserve"> prior to the meeting and no later than</w:t>
            </w:r>
            <w:r>
              <w:rPr>
                <w:rFonts w:ascii="Calibri Light" w:hAnsi="Calibri Light" w:cs="Calibri Light"/>
                <w:b/>
              </w:rPr>
              <w:t xml:space="preserve"> 1</w:t>
            </w:r>
            <w:r w:rsidR="00CB567E">
              <w:rPr>
                <w:rFonts w:ascii="Calibri Light" w:hAnsi="Calibri Light" w:cs="Calibri Light"/>
                <w:b/>
              </w:rPr>
              <w:t>3</w:t>
            </w:r>
            <w:r>
              <w:rPr>
                <w:rFonts w:ascii="Calibri Light" w:hAnsi="Calibri Light" w:cs="Calibri Light"/>
                <w:b/>
              </w:rPr>
              <w:t xml:space="preserve"> </w:t>
            </w:r>
            <w:r w:rsidR="00CB567E">
              <w:rPr>
                <w:rFonts w:ascii="Calibri Light" w:hAnsi="Calibri Light" w:cs="Calibri Light"/>
                <w:b/>
              </w:rPr>
              <w:t>October</w:t>
            </w:r>
            <w:r w:rsidR="003C4295">
              <w:rPr>
                <w:rFonts w:ascii="Calibri Light" w:hAnsi="Calibri Light" w:cs="Calibri Light"/>
                <w:b/>
              </w:rPr>
              <w:t xml:space="preserve"> </w:t>
            </w:r>
            <w:r>
              <w:rPr>
                <w:rFonts w:ascii="Calibri Light" w:hAnsi="Calibri Light" w:cs="Calibri Light"/>
                <w:b/>
              </w:rPr>
              <w:t>2025</w:t>
            </w:r>
          </w:p>
        </w:tc>
      </w:tr>
    </w:tbl>
    <w:p w14:paraId="1D41017C" w14:textId="78913034" w:rsidR="00AA71C0" w:rsidRDefault="00AA71C0" w:rsidP="00AA71C0">
      <w:pPr>
        <w:jc w:val="left"/>
        <w:rPr>
          <w:b/>
          <w:sz w:val="24"/>
          <w:szCs w:val="24"/>
        </w:rPr>
      </w:pPr>
    </w:p>
    <w:p w14:paraId="74F32B48" w14:textId="203FE562" w:rsidR="00AA71C0" w:rsidRDefault="00AA71C0">
      <w:pPr>
        <w:rPr>
          <w:b/>
          <w:sz w:val="24"/>
          <w:szCs w:val="24"/>
        </w:rPr>
      </w:pPr>
    </w:p>
    <w:p w14:paraId="1A991AD7" w14:textId="036DA42C" w:rsidR="00B37074" w:rsidRDefault="00B37074" w:rsidP="00551688">
      <w:pPr>
        <w:jc w:val="left"/>
      </w:pPr>
      <w:r w:rsidRPr="002C0520">
        <w:t xml:space="preserve"> </w:t>
      </w:r>
    </w:p>
    <w:p w14:paraId="5673ECAD" w14:textId="77777777" w:rsidR="0030666D" w:rsidRDefault="0030666D" w:rsidP="00B37074">
      <w:pPr>
        <w:jc w:val="left"/>
        <w:rPr>
          <w:b/>
          <w:sz w:val="24"/>
          <w:szCs w:val="24"/>
        </w:rPr>
      </w:pPr>
    </w:p>
    <w:sectPr w:rsidR="0030666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B11E" w14:textId="77777777" w:rsidR="0021653C" w:rsidRDefault="0021653C" w:rsidP="00D71398">
      <w:r>
        <w:separator/>
      </w:r>
    </w:p>
  </w:endnote>
  <w:endnote w:type="continuationSeparator" w:id="0">
    <w:p w14:paraId="70984620" w14:textId="77777777" w:rsidR="0021653C" w:rsidRDefault="0021653C" w:rsidP="00D7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341B2" w14:textId="77777777" w:rsidR="0021653C" w:rsidRDefault="0021653C" w:rsidP="00D71398">
      <w:r>
        <w:separator/>
      </w:r>
    </w:p>
  </w:footnote>
  <w:footnote w:type="continuationSeparator" w:id="0">
    <w:p w14:paraId="36BAA179" w14:textId="77777777" w:rsidR="0021653C" w:rsidRDefault="0021653C" w:rsidP="00D71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374C"/>
    <w:multiLevelType w:val="hybridMultilevel"/>
    <w:tmpl w:val="AFA4BF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B411AB"/>
    <w:multiLevelType w:val="hybridMultilevel"/>
    <w:tmpl w:val="F698D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344BA"/>
    <w:multiLevelType w:val="multilevel"/>
    <w:tmpl w:val="B1FC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2F00E8"/>
    <w:multiLevelType w:val="hybridMultilevel"/>
    <w:tmpl w:val="EE26B522"/>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 w15:restartNumberingAfterBreak="0">
    <w:nsid w:val="0F527419"/>
    <w:multiLevelType w:val="multilevel"/>
    <w:tmpl w:val="6144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3341BE"/>
    <w:multiLevelType w:val="hybridMultilevel"/>
    <w:tmpl w:val="0A52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9C491F"/>
    <w:multiLevelType w:val="hybridMultilevel"/>
    <w:tmpl w:val="D89C9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2266A8"/>
    <w:multiLevelType w:val="hybridMultilevel"/>
    <w:tmpl w:val="FFEED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8B6A6F"/>
    <w:multiLevelType w:val="multilevel"/>
    <w:tmpl w:val="F208D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AA2EE6"/>
    <w:multiLevelType w:val="hybridMultilevel"/>
    <w:tmpl w:val="0C184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C66555"/>
    <w:multiLevelType w:val="hybridMultilevel"/>
    <w:tmpl w:val="65C82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CA1288"/>
    <w:multiLevelType w:val="hybridMultilevel"/>
    <w:tmpl w:val="8E0A9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C804ED"/>
    <w:multiLevelType w:val="multilevel"/>
    <w:tmpl w:val="6112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2D7C0E"/>
    <w:multiLevelType w:val="multilevel"/>
    <w:tmpl w:val="D966B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D24DE8"/>
    <w:multiLevelType w:val="hybridMultilevel"/>
    <w:tmpl w:val="14C2C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05373E"/>
    <w:multiLevelType w:val="multilevel"/>
    <w:tmpl w:val="E3140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801F39"/>
    <w:multiLevelType w:val="hybridMultilevel"/>
    <w:tmpl w:val="0DE8F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F92BCD"/>
    <w:multiLevelType w:val="multilevel"/>
    <w:tmpl w:val="12CA4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EF019A"/>
    <w:multiLevelType w:val="hybridMultilevel"/>
    <w:tmpl w:val="4DA89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B222E5"/>
    <w:multiLevelType w:val="multilevel"/>
    <w:tmpl w:val="C8A28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0F09E1"/>
    <w:multiLevelType w:val="hybridMultilevel"/>
    <w:tmpl w:val="3D901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165D83"/>
    <w:multiLevelType w:val="hybridMultilevel"/>
    <w:tmpl w:val="4560F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6A6229"/>
    <w:multiLevelType w:val="hybridMultilevel"/>
    <w:tmpl w:val="1C32E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784424"/>
    <w:multiLevelType w:val="hybridMultilevel"/>
    <w:tmpl w:val="4A0E5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C8475D"/>
    <w:multiLevelType w:val="hybridMultilevel"/>
    <w:tmpl w:val="1108D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CE474A"/>
    <w:multiLevelType w:val="hybridMultilevel"/>
    <w:tmpl w:val="2F8A43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4C076CA1"/>
    <w:multiLevelType w:val="hybridMultilevel"/>
    <w:tmpl w:val="61E02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E3551D"/>
    <w:multiLevelType w:val="multilevel"/>
    <w:tmpl w:val="0B9CC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DE65EA"/>
    <w:multiLevelType w:val="hybridMultilevel"/>
    <w:tmpl w:val="1974F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EFD08FD"/>
    <w:multiLevelType w:val="multilevel"/>
    <w:tmpl w:val="2BF83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921BBA"/>
    <w:multiLevelType w:val="hybridMultilevel"/>
    <w:tmpl w:val="BD644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424BB5"/>
    <w:multiLevelType w:val="multilevel"/>
    <w:tmpl w:val="6A023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156F87"/>
    <w:multiLevelType w:val="hybridMultilevel"/>
    <w:tmpl w:val="4E72E96A"/>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33" w15:restartNumberingAfterBreak="0">
    <w:nsid w:val="5A1D59C4"/>
    <w:multiLevelType w:val="hybridMultilevel"/>
    <w:tmpl w:val="D3D41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682115"/>
    <w:multiLevelType w:val="hybridMultilevel"/>
    <w:tmpl w:val="CD1415D2"/>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35" w15:restartNumberingAfterBreak="0">
    <w:nsid w:val="60060F8D"/>
    <w:multiLevelType w:val="hybridMultilevel"/>
    <w:tmpl w:val="9DEE3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366987"/>
    <w:multiLevelType w:val="multilevel"/>
    <w:tmpl w:val="5BDE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00DA3"/>
    <w:multiLevelType w:val="hybridMultilevel"/>
    <w:tmpl w:val="788C0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67976ED"/>
    <w:multiLevelType w:val="hybridMultilevel"/>
    <w:tmpl w:val="60C4B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A61AE6"/>
    <w:multiLevelType w:val="hybridMultilevel"/>
    <w:tmpl w:val="549A0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0C601B"/>
    <w:multiLevelType w:val="hybridMultilevel"/>
    <w:tmpl w:val="57247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9A35C25"/>
    <w:multiLevelType w:val="hybridMultilevel"/>
    <w:tmpl w:val="FBF69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C241CA"/>
    <w:multiLevelType w:val="hybridMultilevel"/>
    <w:tmpl w:val="61B0F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D7D163D"/>
    <w:multiLevelType w:val="hybridMultilevel"/>
    <w:tmpl w:val="F168C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8B443C"/>
    <w:multiLevelType w:val="hybridMultilevel"/>
    <w:tmpl w:val="44E6B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F89345C"/>
    <w:multiLevelType w:val="hybridMultilevel"/>
    <w:tmpl w:val="FB604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3D63996"/>
    <w:multiLevelType w:val="hybridMultilevel"/>
    <w:tmpl w:val="9F921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3EF57CC"/>
    <w:multiLevelType w:val="hybridMultilevel"/>
    <w:tmpl w:val="038C7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4024FA5"/>
    <w:multiLevelType w:val="hybridMultilevel"/>
    <w:tmpl w:val="66D22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43A36B6"/>
    <w:multiLevelType w:val="hybridMultilevel"/>
    <w:tmpl w:val="4FB66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44267D3"/>
    <w:multiLevelType w:val="hybridMultilevel"/>
    <w:tmpl w:val="B72CB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46B101B"/>
    <w:multiLevelType w:val="hybridMultilevel"/>
    <w:tmpl w:val="2A488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4CF7CF6"/>
    <w:multiLevelType w:val="multilevel"/>
    <w:tmpl w:val="79506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5645003"/>
    <w:multiLevelType w:val="hybridMultilevel"/>
    <w:tmpl w:val="A91C0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61268F7"/>
    <w:multiLevelType w:val="multilevel"/>
    <w:tmpl w:val="2AEA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6392B43"/>
    <w:multiLevelType w:val="multilevel"/>
    <w:tmpl w:val="B4CC79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A0312BD"/>
    <w:multiLevelType w:val="multilevel"/>
    <w:tmpl w:val="240A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FBC2DAB"/>
    <w:multiLevelType w:val="hybridMultilevel"/>
    <w:tmpl w:val="8D101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FE3084D"/>
    <w:multiLevelType w:val="hybridMultilevel"/>
    <w:tmpl w:val="49583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6839431">
    <w:abstractNumId w:val="23"/>
  </w:num>
  <w:num w:numId="2" w16cid:durableId="454713206">
    <w:abstractNumId w:val="42"/>
  </w:num>
  <w:num w:numId="3" w16cid:durableId="386881889">
    <w:abstractNumId w:val="7"/>
  </w:num>
  <w:num w:numId="4" w16cid:durableId="306398567">
    <w:abstractNumId w:val="30"/>
  </w:num>
  <w:num w:numId="5" w16cid:durableId="322438608">
    <w:abstractNumId w:val="9"/>
  </w:num>
  <w:num w:numId="6" w16cid:durableId="1034304528">
    <w:abstractNumId w:val="38"/>
  </w:num>
  <w:num w:numId="7" w16cid:durableId="722291478">
    <w:abstractNumId w:val="34"/>
  </w:num>
  <w:num w:numId="8" w16cid:durableId="778569940">
    <w:abstractNumId w:val="32"/>
  </w:num>
  <w:num w:numId="9" w16cid:durableId="489058840">
    <w:abstractNumId w:val="37"/>
  </w:num>
  <w:num w:numId="10" w16cid:durableId="331179865">
    <w:abstractNumId w:val="11"/>
  </w:num>
  <w:num w:numId="11" w16cid:durableId="2036996193">
    <w:abstractNumId w:val="47"/>
  </w:num>
  <w:num w:numId="12" w16cid:durableId="1414935829">
    <w:abstractNumId w:val="6"/>
  </w:num>
  <w:num w:numId="13" w16cid:durableId="91243256">
    <w:abstractNumId w:val="35"/>
  </w:num>
  <w:num w:numId="14" w16cid:durableId="879976590">
    <w:abstractNumId w:val="58"/>
  </w:num>
  <w:num w:numId="15" w16cid:durableId="822158173">
    <w:abstractNumId w:val="43"/>
  </w:num>
  <w:num w:numId="16" w16cid:durableId="1277639754">
    <w:abstractNumId w:val="10"/>
  </w:num>
  <w:num w:numId="17" w16cid:durableId="790364933">
    <w:abstractNumId w:val="49"/>
  </w:num>
  <w:num w:numId="18" w16cid:durableId="1794514406">
    <w:abstractNumId w:val="16"/>
  </w:num>
  <w:num w:numId="19" w16cid:durableId="1681734424">
    <w:abstractNumId w:val="24"/>
  </w:num>
  <w:num w:numId="20" w16cid:durableId="983776274">
    <w:abstractNumId w:val="25"/>
  </w:num>
  <w:num w:numId="21" w16cid:durableId="1106000538">
    <w:abstractNumId w:val="46"/>
  </w:num>
  <w:num w:numId="22" w16cid:durableId="1485850350">
    <w:abstractNumId w:val="41"/>
  </w:num>
  <w:num w:numId="23" w16cid:durableId="782770754">
    <w:abstractNumId w:val="1"/>
  </w:num>
  <w:num w:numId="24" w16cid:durableId="1772895872">
    <w:abstractNumId w:val="53"/>
  </w:num>
  <w:num w:numId="25" w16cid:durableId="38557711">
    <w:abstractNumId w:val="50"/>
  </w:num>
  <w:num w:numId="26" w16cid:durableId="361131227">
    <w:abstractNumId w:val="45"/>
  </w:num>
  <w:num w:numId="27" w16cid:durableId="963536479">
    <w:abstractNumId w:val="18"/>
  </w:num>
  <w:num w:numId="28" w16cid:durableId="644235165">
    <w:abstractNumId w:val="20"/>
  </w:num>
  <w:num w:numId="29" w16cid:durableId="2015061551">
    <w:abstractNumId w:val="48"/>
  </w:num>
  <w:num w:numId="30" w16cid:durableId="446395575">
    <w:abstractNumId w:val="33"/>
  </w:num>
  <w:num w:numId="31" w16cid:durableId="512112234">
    <w:abstractNumId w:val="21"/>
  </w:num>
  <w:num w:numId="32" w16cid:durableId="999308761">
    <w:abstractNumId w:val="51"/>
  </w:num>
  <w:num w:numId="33" w16cid:durableId="982780472">
    <w:abstractNumId w:val="14"/>
  </w:num>
  <w:num w:numId="34" w16cid:durableId="1214655949">
    <w:abstractNumId w:val="28"/>
  </w:num>
  <w:num w:numId="35" w16cid:durableId="676731745">
    <w:abstractNumId w:val="57"/>
  </w:num>
  <w:num w:numId="36" w16cid:durableId="223420735">
    <w:abstractNumId w:val="5"/>
  </w:num>
  <w:num w:numId="37" w16cid:durableId="1744334010">
    <w:abstractNumId w:val="17"/>
  </w:num>
  <w:num w:numId="38" w16cid:durableId="1012608940">
    <w:abstractNumId w:val="52"/>
  </w:num>
  <w:num w:numId="39" w16cid:durableId="585724769">
    <w:abstractNumId w:val="4"/>
  </w:num>
  <w:num w:numId="40" w16cid:durableId="137189937">
    <w:abstractNumId w:val="8"/>
  </w:num>
  <w:num w:numId="41" w16cid:durableId="1383014689">
    <w:abstractNumId w:val="36"/>
  </w:num>
  <w:num w:numId="42" w16cid:durableId="2085640503">
    <w:abstractNumId w:val="19"/>
  </w:num>
  <w:num w:numId="43" w16cid:durableId="113061389">
    <w:abstractNumId w:val="15"/>
  </w:num>
  <w:num w:numId="44" w16cid:durableId="833884641">
    <w:abstractNumId w:val="29"/>
  </w:num>
  <w:num w:numId="45" w16cid:durableId="1875385532">
    <w:abstractNumId w:val="56"/>
  </w:num>
  <w:num w:numId="46" w16cid:durableId="2106270104">
    <w:abstractNumId w:val="12"/>
  </w:num>
  <w:num w:numId="47" w16cid:durableId="718628512">
    <w:abstractNumId w:val="54"/>
  </w:num>
  <w:num w:numId="48" w16cid:durableId="1582762032">
    <w:abstractNumId w:val="27"/>
  </w:num>
  <w:num w:numId="49" w16cid:durableId="914819235">
    <w:abstractNumId w:val="31"/>
  </w:num>
  <w:num w:numId="50" w16cid:durableId="1583568080">
    <w:abstractNumId w:val="2"/>
  </w:num>
  <w:num w:numId="51" w16cid:durableId="400032081">
    <w:abstractNumId w:val="55"/>
  </w:num>
  <w:num w:numId="52" w16cid:durableId="1283489727">
    <w:abstractNumId w:val="13"/>
  </w:num>
  <w:num w:numId="53" w16cid:durableId="2139295297">
    <w:abstractNumId w:val="0"/>
  </w:num>
  <w:num w:numId="54" w16cid:durableId="460851111">
    <w:abstractNumId w:val="22"/>
  </w:num>
  <w:num w:numId="55" w16cid:durableId="549341768">
    <w:abstractNumId w:val="39"/>
  </w:num>
  <w:num w:numId="56" w16cid:durableId="546454660">
    <w:abstractNumId w:val="26"/>
  </w:num>
  <w:num w:numId="57" w16cid:durableId="749733817">
    <w:abstractNumId w:val="44"/>
  </w:num>
  <w:num w:numId="58" w16cid:durableId="357202141">
    <w:abstractNumId w:val="3"/>
  </w:num>
  <w:num w:numId="59" w16cid:durableId="707417155">
    <w:abstractNumId w:val="4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CF1"/>
    <w:rsid w:val="00000375"/>
    <w:rsid w:val="00000C51"/>
    <w:rsid w:val="00000D56"/>
    <w:rsid w:val="00001393"/>
    <w:rsid w:val="000017F7"/>
    <w:rsid w:val="00002559"/>
    <w:rsid w:val="00002B37"/>
    <w:rsid w:val="0000386D"/>
    <w:rsid w:val="000046AD"/>
    <w:rsid w:val="0000577F"/>
    <w:rsid w:val="00005A76"/>
    <w:rsid w:val="00005C5D"/>
    <w:rsid w:val="00006A3A"/>
    <w:rsid w:val="00006E72"/>
    <w:rsid w:val="000104C5"/>
    <w:rsid w:val="00011482"/>
    <w:rsid w:val="00011A90"/>
    <w:rsid w:val="0001245B"/>
    <w:rsid w:val="00012B94"/>
    <w:rsid w:val="00014B62"/>
    <w:rsid w:val="00016025"/>
    <w:rsid w:val="000169C6"/>
    <w:rsid w:val="00021325"/>
    <w:rsid w:val="00022A8E"/>
    <w:rsid w:val="0002326B"/>
    <w:rsid w:val="000233BC"/>
    <w:rsid w:val="00024515"/>
    <w:rsid w:val="0002527D"/>
    <w:rsid w:val="000265D2"/>
    <w:rsid w:val="00026C2C"/>
    <w:rsid w:val="00026D64"/>
    <w:rsid w:val="00026E9D"/>
    <w:rsid w:val="000277E0"/>
    <w:rsid w:val="0003250B"/>
    <w:rsid w:val="00032A68"/>
    <w:rsid w:val="00032FF7"/>
    <w:rsid w:val="00033EBB"/>
    <w:rsid w:val="00034294"/>
    <w:rsid w:val="00035F0D"/>
    <w:rsid w:val="00036C67"/>
    <w:rsid w:val="00037444"/>
    <w:rsid w:val="00037A16"/>
    <w:rsid w:val="00040ED4"/>
    <w:rsid w:val="00040F46"/>
    <w:rsid w:val="0004163C"/>
    <w:rsid w:val="0004269F"/>
    <w:rsid w:val="00042EE0"/>
    <w:rsid w:val="000431F5"/>
    <w:rsid w:val="0004348B"/>
    <w:rsid w:val="00043CB5"/>
    <w:rsid w:val="00044F36"/>
    <w:rsid w:val="00045033"/>
    <w:rsid w:val="00046CBD"/>
    <w:rsid w:val="00047805"/>
    <w:rsid w:val="000504AC"/>
    <w:rsid w:val="0005093D"/>
    <w:rsid w:val="00051065"/>
    <w:rsid w:val="0005277B"/>
    <w:rsid w:val="00052BA9"/>
    <w:rsid w:val="00053A00"/>
    <w:rsid w:val="00053D95"/>
    <w:rsid w:val="00056409"/>
    <w:rsid w:val="00057FF2"/>
    <w:rsid w:val="00061F36"/>
    <w:rsid w:val="00062124"/>
    <w:rsid w:val="00064010"/>
    <w:rsid w:val="000644E3"/>
    <w:rsid w:val="0006599E"/>
    <w:rsid w:val="00065AB3"/>
    <w:rsid w:val="00067566"/>
    <w:rsid w:val="00071999"/>
    <w:rsid w:val="00072CF4"/>
    <w:rsid w:val="00072CFA"/>
    <w:rsid w:val="000738FB"/>
    <w:rsid w:val="000739BB"/>
    <w:rsid w:val="000740A7"/>
    <w:rsid w:val="000744C4"/>
    <w:rsid w:val="00075B5B"/>
    <w:rsid w:val="000762EF"/>
    <w:rsid w:val="00076953"/>
    <w:rsid w:val="000779A0"/>
    <w:rsid w:val="00077AAB"/>
    <w:rsid w:val="00080EB7"/>
    <w:rsid w:val="000833BA"/>
    <w:rsid w:val="00083ED5"/>
    <w:rsid w:val="00087383"/>
    <w:rsid w:val="000876F9"/>
    <w:rsid w:val="000909AA"/>
    <w:rsid w:val="00092FE4"/>
    <w:rsid w:val="00094E3D"/>
    <w:rsid w:val="0009502A"/>
    <w:rsid w:val="00095ED6"/>
    <w:rsid w:val="00095F9C"/>
    <w:rsid w:val="00096D46"/>
    <w:rsid w:val="000A1370"/>
    <w:rsid w:val="000A1DEB"/>
    <w:rsid w:val="000A3140"/>
    <w:rsid w:val="000A384C"/>
    <w:rsid w:val="000A4A61"/>
    <w:rsid w:val="000A5EE2"/>
    <w:rsid w:val="000A66AD"/>
    <w:rsid w:val="000A6C03"/>
    <w:rsid w:val="000B0283"/>
    <w:rsid w:val="000B0885"/>
    <w:rsid w:val="000B0B76"/>
    <w:rsid w:val="000B160C"/>
    <w:rsid w:val="000B1889"/>
    <w:rsid w:val="000B2000"/>
    <w:rsid w:val="000B2478"/>
    <w:rsid w:val="000B303C"/>
    <w:rsid w:val="000B36C8"/>
    <w:rsid w:val="000B6206"/>
    <w:rsid w:val="000B67CD"/>
    <w:rsid w:val="000B6D61"/>
    <w:rsid w:val="000B7A81"/>
    <w:rsid w:val="000C042A"/>
    <w:rsid w:val="000C055E"/>
    <w:rsid w:val="000C22B7"/>
    <w:rsid w:val="000C2AD4"/>
    <w:rsid w:val="000C33A7"/>
    <w:rsid w:val="000C3DDD"/>
    <w:rsid w:val="000C491E"/>
    <w:rsid w:val="000D07D3"/>
    <w:rsid w:val="000D2264"/>
    <w:rsid w:val="000D2312"/>
    <w:rsid w:val="000D2920"/>
    <w:rsid w:val="000D2CCD"/>
    <w:rsid w:val="000D3430"/>
    <w:rsid w:val="000D561D"/>
    <w:rsid w:val="000D5AB2"/>
    <w:rsid w:val="000E075C"/>
    <w:rsid w:val="000E21F1"/>
    <w:rsid w:val="000E2A62"/>
    <w:rsid w:val="000E44E8"/>
    <w:rsid w:val="000E486D"/>
    <w:rsid w:val="000E68DE"/>
    <w:rsid w:val="000E77E6"/>
    <w:rsid w:val="000E7BDB"/>
    <w:rsid w:val="000F1096"/>
    <w:rsid w:val="000F27BF"/>
    <w:rsid w:val="000F29A5"/>
    <w:rsid w:val="000F2EBC"/>
    <w:rsid w:val="000F3DDE"/>
    <w:rsid w:val="000F4519"/>
    <w:rsid w:val="000F48A3"/>
    <w:rsid w:val="000F48BF"/>
    <w:rsid w:val="000F6D44"/>
    <w:rsid w:val="00100063"/>
    <w:rsid w:val="0010048F"/>
    <w:rsid w:val="00100638"/>
    <w:rsid w:val="00100992"/>
    <w:rsid w:val="0010247B"/>
    <w:rsid w:val="001024A0"/>
    <w:rsid w:val="00102F20"/>
    <w:rsid w:val="00103D6E"/>
    <w:rsid w:val="00104ABC"/>
    <w:rsid w:val="00106C53"/>
    <w:rsid w:val="00106DF4"/>
    <w:rsid w:val="00107021"/>
    <w:rsid w:val="001073A3"/>
    <w:rsid w:val="00107C6C"/>
    <w:rsid w:val="00110991"/>
    <w:rsid w:val="00111970"/>
    <w:rsid w:val="001134C7"/>
    <w:rsid w:val="00113599"/>
    <w:rsid w:val="001139F5"/>
    <w:rsid w:val="001141D2"/>
    <w:rsid w:val="0011496B"/>
    <w:rsid w:val="001149B0"/>
    <w:rsid w:val="00114E64"/>
    <w:rsid w:val="00115F09"/>
    <w:rsid w:val="0011685F"/>
    <w:rsid w:val="00116EBB"/>
    <w:rsid w:val="00116F87"/>
    <w:rsid w:val="00117A1A"/>
    <w:rsid w:val="00120245"/>
    <w:rsid w:val="0012025A"/>
    <w:rsid w:val="00120617"/>
    <w:rsid w:val="00120A88"/>
    <w:rsid w:val="00124D9A"/>
    <w:rsid w:val="001255D0"/>
    <w:rsid w:val="001276D2"/>
    <w:rsid w:val="00130964"/>
    <w:rsid w:val="001317A0"/>
    <w:rsid w:val="00131848"/>
    <w:rsid w:val="00131F97"/>
    <w:rsid w:val="00132A27"/>
    <w:rsid w:val="00132A68"/>
    <w:rsid w:val="00134A55"/>
    <w:rsid w:val="0013538C"/>
    <w:rsid w:val="00135479"/>
    <w:rsid w:val="00136136"/>
    <w:rsid w:val="0013689C"/>
    <w:rsid w:val="00136C31"/>
    <w:rsid w:val="00137128"/>
    <w:rsid w:val="00140B24"/>
    <w:rsid w:val="0014157C"/>
    <w:rsid w:val="00141C2B"/>
    <w:rsid w:val="001422ED"/>
    <w:rsid w:val="00142598"/>
    <w:rsid w:val="001427DB"/>
    <w:rsid w:val="00142AEA"/>
    <w:rsid w:val="00142B04"/>
    <w:rsid w:val="00142F1F"/>
    <w:rsid w:val="001431B5"/>
    <w:rsid w:val="00143BB1"/>
    <w:rsid w:val="001441A5"/>
    <w:rsid w:val="00144371"/>
    <w:rsid w:val="0014462F"/>
    <w:rsid w:val="001446C2"/>
    <w:rsid w:val="00144BCA"/>
    <w:rsid w:val="00145887"/>
    <w:rsid w:val="0014630D"/>
    <w:rsid w:val="00146792"/>
    <w:rsid w:val="00150E3D"/>
    <w:rsid w:val="00151C4F"/>
    <w:rsid w:val="001526A8"/>
    <w:rsid w:val="00152A46"/>
    <w:rsid w:val="00153179"/>
    <w:rsid w:val="00153A94"/>
    <w:rsid w:val="00153D7F"/>
    <w:rsid w:val="00157079"/>
    <w:rsid w:val="0016270B"/>
    <w:rsid w:val="00163438"/>
    <w:rsid w:val="001635A7"/>
    <w:rsid w:val="00163FCC"/>
    <w:rsid w:val="00165FDD"/>
    <w:rsid w:val="001667C8"/>
    <w:rsid w:val="00166CB9"/>
    <w:rsid w:val="00167156"/>
    <w:rsid w:val="00170278"/>
    <w:rsid w:val="001715CD"/>
    <w:rsid w:val="00171999"/>
    <w:rsid w:val="00172363"/>
    <w:rsid w:val="001727D3"/>
    <w:rsid w:val="001734FB"/>
    <w:rsid w:val="0017399F"/>
    <w:rsid w:val="00174B40"/>
    <w:rsid w:val="0017521A"/>
    <w:rsid w:val="001766B4"/>
    <w:rsid w:val="00176DDB"/>
    <w:rsid w:val="001777CC"/>
    <w:rsid w:val="00177DBA"/>
    <w:rsid w:val="001819E4"/>
    <w:rsid w:val="00181B32"/>
    <w:rsid w:val="00182387"/>
    <w:rsid w:val="00182EA9"/>
    <w:rsid w:val="001831A4"/>
    <w:rsid w:val="0018358F"/>
    <w:rsid w:val="00183A49"/>
    <w:rsid w:val="00185818"/>
    <w:rsid w:val="00186049"/>
    <w:rsid w:val="00186653"/>
    <w:rsid w:val="00186A6F"/>
    <w:rsid w:val="0019057B"/>
    <w:rsid w:val="00193496"/>
    <w:rsid w:val="00193981"/>
    <w:rsid w:val="0019487E"/>
    <w:rsid w:val="001956B6"/>
    <w:rsid w:val="00196B8F"/>
    <w:rsid w:val="00196F83"/>
    <w:rsid w:val="001A0F83"/>
    <w:rsid w:val="001A42DF"/>
    <w:rsid w:val="001A4EAA"/>
    <w:rsid w:val="001A68CA"/>
    <w:rsid w:val="001A6958"/>
    <w:rsid w:val="001A7435"/>
    <w:rsid w:val="001B0805"/>
    <w:rsid w:val="001B16DE"/>
    <w:rsid w:val="001B1847"/>
    <w:rsid w:val="001B18BD"/>
    <w:rsid w:val="001B191D"/>
    <w:rsid w:val="001B2C0A"/>
    <w:rsid w:val="001B3C0F"/>
    <w:rsid w:val="001B41DA"/>
    <w:rsid w:val="001B4348"/>
    <w:rsid w:val="001B4428"/>
    <w:rsid w:val="001B4A4B"/>
    <w:rsid w:val="001B6137"/>
    <w:rsid w:val="001B6FEB"/>
    <w:rsid w:val="001C2A92"/>
    <w:rsid w:val="001C32DA"/>
    <w:rsid w:val="001C36B9"/>
    <w:rsid w:val="001C459D"/>
    <w:rsid w:val="001C5A14"/>
    <w:rsid w:val="001C632A"/>
    <w:rsid w:val="001C7116"/>
    <w:rsid w:val="001C77CF"/>
    <w:rsid w:val="001C7D95"/>
    <w:rsid w:val="001D080F"/>
    <w:rsid w:val="001D3DAF"/>
    <w:rsid w:val="001D4BE0"/>
    <w:rsid w:val="001D4C54"/>
    <w:rsid w:val="001D5BDC"/>
    <w:rsid w:val="001D5C50"/>
    <w:rsid w:val="001D72C5"/>
    <w:rsid w:val="001E1B99"/>
    <w:rsid w:val="001E3734"/>
    <w:rsid w:val="001E4123"/>
    <w:rsid w:val="001E4448"/>
    <w:rsid w:val="001E4775"/>
    <w:rsid w:val="001E4D8D"/>
    <w:rsid w:val="001E579A"/>
    <w:rsid w:val="001E604B"/>
    <w:rsid w:val="001E6C05"/>
    <w:rsid w:val="001E784A"/>
    <w:rsid w:val="001F0A18"/>
    <w:rsid w:val="001F2079"/>
    <w:rsid w:val="001F2221"/>
    <w:rsid w:val="001F269B"/>
    <w:rsid w:val="001F2895"/>
    <w:rsid w:val="001F3A78"/>
    <w:rsid w:val="001F462D"/>
    <w:rsid w:val="001F755C"/>
    <w:rsid w:val="001F7AC9"/>
    <w:rsid w:val="001F7B46"/>
    <w:rsid w:val="001F7E27"/>
    <w:rsid w:val="00200991"/>
    <w:rsid w:val="00200DEC"/>
    <w:rsid w:val="002030A6"/>
    <w:rsid w:val="002032AC"/>
    <w:rsid w:val="00204303"/>
    <w:rsid w:val="002055FC"/>
    <w:rsid w:val="002155DD"/>
    <w:rsid w:val="00215A89"/>
    <w:rsid w:val="0021653C"/>
    <w:rsid w:val="0021760A"/>
    <w:rsid w:val="00221D1C"/>
    <w:rsid w:val="0022226A"/>
    <w:rsid w:val="00223877"/>
    <w:rsid w:val="002255A8"/>
    <w:rsid w:val="00225B7C"/>
    <w:rsid w:val="00225D14"/>
    <w:rsid w:val="00225EFE"/>
    <w:rsid w:val="0022682B"/>
    <w:rsid w:val="002272DE"/>
    <w:rsid w:val="002328F4"/>
    <w:rsid w:val="00233050"/>
    <w:rsid w:val="00234798"/>
    <w:rsid w:val="00234EE0"/>
    <w:rsid w:val="00235B68"/>
    <w:rsid w:val="00235F1F"/>
    <w:rsid w:val="002360CD"/>
    <w:rsid w:val="00236B5F"/>
    <w:rsid w:val="002407CB"/>
    <w:rsid w:val="00241A64"/>
    <w:rsid w:val="00241DCA"/>
    <w:rsid w:val="00242867"/>
    <w:rsid w:val="00243580"/>
    <w:rsid w:val="00245646"/>
    <w:rsid w:val="0024635F"/>
    <w:rsid w:val="002474DC"/>
    <w:rsid w:val="00247F2D"/>
    <w:rsid w:val="00250C24"/>
    <w:rsid w:val="0025166F"/>
    <w:rsid w:val="00253565"/>
    <w:rsid w:val="00253E39"/>
    <w:rsid w:val="00254CB4"/>
    <w:rsid w:val="00254D0B"/>
    <w:rsid w:val="00255051"/>
    <w:rsid w:val="00256605"/>
    <w:rsid w:val="00262E56"/>
    <w:rsid w:val="002631FE"/>
    <w:rsid w:val="00263432"/>
    <w:rsid w:val="00264E13"/>
    <w:rsid w:val="0026609E"/>
    <w:rsid w:val="002676B7"/>
    <w:rsid w:val="00270CFF"/>
    <w:rsid w:val="00270D8F"/>
    <w:rsid w:val="0027260F"/>
    <w:rsid w:val="002766EB"/>
    <w:rsid w:val="0027672B"/>
    <w:rsid w:val="00276791"/>
    <w:rsid w:val="002768CD"/>
    <w:rsid w:val="00276AD5"/>
    <w:rsid w:val="00277900"/>
    <w:rsid w:val="0027794A"/>
    <w:rsid w:val="0028010E"/>
    <w:rsid w:val="002801DB"/>
    <w:rsid w:val="00280911"/>
    <w:rsid w:val="00281B5F"/>
    <w:rsid w:val="00282509"/>
    <w:rsid w:val="00283259"/>
    <w:rsid w:val="00283485"/>
    <w:rsid w:val="00285D1D"/>
    <w:rsid w:val="00286A0F"/>
    <w:rsid w:val="002870C7"/>
    <w:rsid w:val="002878BB"/>
    <w:rsid w:val="00291490"/>
    <w:rsid w:val="00291C51"/>
    <w:rsid w:val="00294932"/>
    <w:rsid w:val="00295D64"/>
    <w:rsid w:val="0029644A"/>
    <w:rsid w:val="002965A9"/>
    <w:rsid w:val="00296732"/>
    <w:rsid w:val="00296F00"/>
    <w:rsid w:val="002A0C02"/>
    <w:rsid w:val="002A0E39"/>
    <w:rsid w:val="002A1D4E"/>
    <w:rsid w:val="002A222F"/>
    <w:rsid w:val="002A23BF"/>
    <w:rsid w:val="002A302E"/>
    <w:rsid w:val="002A37BB"/>
    <w:rsid w:val="002A37E3"/>
    <w:rsid w:val="002A3A76"/>
    <w:rsid w:val="002A4318"/>
    <w:rsid w:val="002A4FBF"/>
    <w:rsid w:val="002A5C3A"/>
    <w:rsid w:val="002A5C47"/>
    <w:rsid w:val="002B0288"/>
    <w:rsid w:val="002B1010"/>
    <w:rsid w:val="002B1457"/>
    <w:rsid w:val="002B18E6"/>
    <w:rsid w:val="002B2A80"/>
    <w:rsid w:val="002B34AD"/>
    <w:rsid w:val="002B6ACB"/>
    <w:rsid w:val="002B70A2"/>
    <w:rsid w:val="002B7A95"/>
    <w:rsid w:val="002C1653"/>
    <w:rsid w:val="002C18A7"/>
    <w:rsid w:val="002C1E25"/>
    <w:rsid w:val="002C270C"/>
    <w:rsid w:val="002C35EE"/>
    <w:rsid w:val="002C42E3"/>
    <w:rsid w:val="002C674C"/>
    <w:rsid w:val="002C6F20"/>
    <w:rsid w:val="002C7B7D"/>
    <w:rsid w:val="002C7E40"/>
    <w:rsid w:val="002D431C"/>
    <w:rsid w:val="002D58B5"/>
    <w:rsid w:val="002D738D"/>
    <w:rsid w:val="002D7D5A"/>
    <w:rsid w:val="002E173B"/>
    <w:rsid w:val="002E2E03"/>
    <w:rsid w:val="002E3E80"/>
    <w:rsid w:val="002E4D7E"/>
    <w:rsid w:val="002E59FA"/>
    <w:rsid w:val="002E650D"/>
    <w:rsid w:val="002E72B1"/>
    <w:rsid w:val="002F004F"/>
    <w:rsid w:val="002F0B9D"/>
    <w:rsid w:val="002F10CF"/>
    <w:rsid w:val="002F12D5"/>
    <w:rsid w:val="002F1484"/>
    <w:rsid w:val="002F1738"/>
    <w:rsid w:val="002F25EE"/>
    <w:rsid w:val="002F317C"/>
    <w:rsid w:val="002F3318"/>
    <w:rsid w:val="002F49BC"/>
    <w:rsid w:val="002F4E12"/>
    <w:rsid w:val="002F6D14"/>
    <w:rsid w:val="002F6E36"/>
    <w:rsid w:val="002F7001"/>
    <w:rsid w:val="002F7449"/>
    <w:rsid w:val="002F770B"/>
    <w:rsid w:val="002F7ED2"/>
    <w:rsid w:val="00300721"/>
    <w:rsid w:val="003028C3"/>
    <w:rsid w:val="00303101"/>
    <w:rsid w:val="00303FB4"/>
    <w:rsid w:val="00304937"/>
    <w:rsid w:val="00304AAE"/>
    <w:rsid w:val="00305861"/>
    <w:rsid w:val="00306533"/>
    <w:rsid w:val="0030666D"/>
    <w:rsid w:val="00306815"/>
    <w:rsid w:val="003075D4"/>
    <w:rsid w:val="0031199A"/>
    <w:rsid w:val="0031269A"/>
    <w:rsid w:val="003128FD"/>
    <w:rsid w:val="00312E03"/>
    <w:rsid w:val="00315319"/>
    <w:rsid w:val="00316B31"/>
    <w:rsid w:val="003205DD"/>
    <w:rsid w:val="00321877"/>
    <w:rsid w:val="00321E89"/>
    <w:rsid w:val="00322A9C"/>
    <w:rsid w:val="00323A4C"/>
    <w:rsid w:val="003251AC"/>
    <w:rsid w:val="00325374"/>
    <w:rsid w:val="003259F1"/>
    <w:rsid w:val="0032601C"/>
    <w:rsid w:val="003275DB"/>
    <w:rsid w:val="0032765E"/>
    <w:rsid w:val="003300E8"/>
    <w:rsid w:val="0033174F"/>
    <w:rsid w:val="003357F5"/>
    <w:rsid w:val="003363FA"/>
    <w:rsid w:val="00337728"/>
    <w:rsid w:val="00340898"/>
    <w:rsid w:val="003413B6"/>
    <w:rsid w:val="003413CC"/>
    <w:rsid w:val="0034168B"/>
    <w:rsid w:val="00341DE0"/>
    <w:rsid w:val="00342017"/>
    <w:rsid w:val="00342BF0"/>
    <w:rsid w:val="00343690"/>
    <w:rsid w:val="00346F40"/>
    <w:rsid w:val="0034734E"/>
    <w:rsid w:val="003508DB"/>
    <w:rsid w:val="003513C6"/>
    <w:rsid w:val="00351DE6"/>
    <w:rsid w:val="0035213B"/>
    <w:rsid w:val="0035349F"/>
    <w:rsid w:val="0035356C"/>
    <w:rsid w:val="00353C1F"/>
    <w:rsid w:val="00354976"/>
    <w:rsid w:val="00354C47"/>
    <w:rsid w:val="00355D4B"/>
    <w:rsid w:val="00356773"/>
    <w:rsid w:val="00356E6E"/>
    <w:rsid w:val="00360932"/>
    <w:rsid w:val="0036408F"/>
    <w:rsid w:val="003645F7"/>
    <w:rsid w:val="003655A2"/>
    <w:rsid w:val="00366EA5"/>
    <w:rsid w:val="00370B66"/>
    <w:rsid w:val="00370D74"/>
    <w:rsid w:val="00371A75"/>
    <w:rsid w:val="00371F19"/>
    <w:rsid w:val="003720CF"/>
    <w:rsid w:val="00372328"/>
    <w:rsid w:val="00372C18"/>
    <w:rsid w:val="00373838"/>
    <w:rsid w:val="00373F5A"/>
    <w:rsid w:val="00373FDD"/>
    <w:rsid w:val="00374D69"/>
    <w:rsid w:val="003761E7"/>
    <w:rsid w:val="003761F5"/>
    <w:rsid w:val="003770FF"/>
    <w:rsid w:val="0037732B"/>
    <w:rsid w:val="003779C4"/>
    <w:rsid w:val="00380D01"/>
    <w:rsid w:val="00382CD9"/>
    <w:rsid w:val="00383CCD"/>
    <w:rsid w:val="00383E49"/>
    <w:rsid w:val="00384551"/>
    <w:rsid w:val="00384623"/>
    <w:rsid w:val="00384E86"/>
    <w:rsid w:val="003853A6"/>
    <w:rsid w:val="00385E26"/>
    <w:rsid w:val="003865D3"/>
    <w:rsid w:val="0038751D"/>
    <w:rsid w:val="00387C17"/>
    <w:rsid w:val="0039016D"/>
    <w:rsid w:val="00390FC1"/>
    <w:rsid w:val="00391064"/>
    <w:rsid w:val="00393CA3"/>
    <w:rsid w:val="00394466"/>
    <w:rsid w:val="00394A68"/>
    <w:rsid w:val="003963F7"/>
    <w:rsid w:val="00396831"/>
    <w:rsid w:val="003A1610"/>
    <w:rsid w:val="003A198A"/>
    <w:rsid w:val="003A2E78"/>
    <w:rsid w:val="003A3EAC"/>
    <w:rsid w:val="003A43CD"/>
    <w:rsid w:val="003A457A"/>
    <w:rsid w:val="003A4C88"/>
    <w:rsid w:val="003A5593"/>
    <w:rsid w:val="003A5848"/>
    <w:rsid w:val="003A5C28"/>
    <w:rsid w:val="003A75DA"/>
    <w:rsid w:val="003A7E50"/>
    <w:rsid w:val="003B0B4A"/>
    <w:rsid w:val="003B0EB9"/>
    <w:rsid w:val="003B14B6"/>
    <w:rsid w:val="003B2838"/>
    <w:rsid w:val="003B408C"/>
    <w:rsid w:val="003B428C"/>
    <w:rsid w:val="003B55EA"/>
    <w:rsid w:val="003B6AA2"/>
    <w:rsid w:val="003B7241"/>
    <w:rsid w:val="003B7D2B"/>
    <w:rsid w:val="003C0533"/>
    <w:rsid w:val="003C1DE4"/>
    <w:rsid w:val="003C2F17"/>
    <w:rsid w:val="003C4295"/>
    <w:rsid w:val="003C460D"/>
    <w:rsid w:val="003C4745"/>
    <w:rsid w:val="003C5BC5"/>
    <w:rsid w:val="003C6669"/>
    <w:rsid w:val="003C69B2"/>
    <w:rsid w:val="003C7060"/>
    <w:rsid w:val="003C7C69"/>
    <w:rsid w:val="003D0221"/>
    <w:rsid w:val="003D0FD2"/>
    <w:rsid w:val="003D11CC"/>
    <w:rsid w:val="003D1706"/>
    <w:rsid w:val="003D173D"/>
    <w:rsid w:val="003D254D"/>
    <w:rsid w:val="003D2A04"/>
    <w:rsid w:val="003D521E"/>
    <w:rsid w:val="003D6921"/>
    <w:rsid w:val="003D778E"/>
    <w:rsid w:val="003D7983"/>
    <w:rsid w:val="003E03CB"/>
    <w:rsid w:val="003E1D73"/>
    <w:rsid w:val="003E222B"/>
    <w:rsid w:val="003E31DE"/>
    <w:rsid w:val="003E3883"/>
    <w:rsid w:val="003E43FC"/>
    <w:rsid w:val="003E589B"/>
    <w:rsid w:val="003E6A91"/>
    <w:rsid w:val="003E6D30"/>
    <w:rsid w:val="003F04E1"/>
    <w:rsid w:val="003F0665"/>
    <w:rsid w:val="003F106E"/>
    <w:rsid w:val="003F10B6"/>
    <w:rsid w:val="003F20A1"/>
    <w:rsid w:val="003F20CD"/>
    <w:rsid w:val="003F3427"/>
    <w:rsid w:val="003F5000"/>
    <w:rsid w:val="003F5072"/>
    <w:rsid w:val="003F71D7"/>
    <w:rsid w:val="0040078A"/>
    <w:rsid w:val="00400D94"/>
    <w:rsid w:val="00402301"/>
    <w:rsid w:val="00402FDE"/>
    <w:rsid w:val="004052E8"/>
    <w:rsid w:val="004055D5"/>
    <w:rsid w:val="00405908"/>
    <w:rsid w:val="00406468"/>
    <w:rsid w:val="00406DC5"/>
    <w:rsid w:val="00411A71"/>
    <w:rsid w:val="00411FBA"/>
    <w:rsid w:val="0041643A"/>
    <w:rsid w:val="00416CBB"/>
    <w:rsid w:val="004171FD"/>
    <w:rsid w:val="00417738"/>
    <w:rsid w:val="00421102"/>
    <w:rsid w:val="00421CE9"/>
    <w:rsid w:val="00421D1F"/>
    <w:rsid w:val="0042213E"/>
    <w:rsid w:val="00423201"/>
    <w:rsid w:val="00423BD7"/>
    <w:rsid w:val="0042506D"/>
    <w:rsid w:val="004261F1"/>
    <w:rsid w:val="004274E4"/>
    <w:rsid w:val="00430C97"/>
    <w:rsid w:val="00434567"/>
    <w:rsid w:val="00435C8F"/>
    <w:rsid w:val="00436262"/>
    <w:rsid w:val="004364DC"/>
    <w:rsid w:val="004375C1"/>
    <w:rsid w:val="00444094"/>
    <w:rsid w:val="0044439F"/>
    <w:rsid w:val="0044498C"/>
    <w:rsid w:val="004456E4"/>
    <w:rsid w:val="004510D7"/>
    <w:rsid w:val="00451CC3"/>
    <w:rsid w:val="004524DD"/>
    <w:rsid w:val="00452615"/>
    <w:rsid w:val="00452946"/>
    <w:rsid w:val="00455992"/>
    <w:rsid w:val="00455CD4"/>
    <w:rsid w:val="0045687A"/>
    <w:rsid w:val="00456B68"/>
    <w:rsid w:val="0045748E"/>
    <w:rsid w:val="0046010A"/>
    <w:rsid w:val="004605E8"/>
    <w:rsid w:val="004606BA"/>
    <w:rsid w:val="0046080E"/>
    <w:rsid w:val="00461B82"/>
    <w:rsid w:val="00461C57"/>
    <w:rsid w:val="00462DCD"/>
    <w:rsid w:val="00463912"/>
    <w:rsid w:val="0046421E"/>
    <w:rsid w:val="00464B04"/>
    <w:rsid w:val="004650EF"/>
    <w:rsid w:val="00466E5D"/>
    <w:rsid w:val="004674D2"/>
    <w:rsid w:val="00472DB9"/>
    <w:rsid w:val="004740FB"/>
    <w:rsid w:val="004746F5"/>
    <w:rsid w:val="0047535C"/>
    <w:rsid w:val="00476F68"/>
    <w:rsid w:val="00477DEF"/>
    <w:rsid w:val="004805AC"/>
    <w:rsid w:val="0048310F"/>
    <w:rsid w:val="00483290"/>
    <w:rsid w:val="0048363B"/>
    <w:rsid w:val="00484429"/>
    <w:rsid w:val="00484469"/>
    <w:rsid w:val="0048458B"/>
    <w:rsid w:val="004846E5"/>
    <w:rsid w:val="004862D1"/>
    <w:rsid w:val="004909B6"/>
    <w:rsid w:val="00491BC0"/>
    <w:rsid w:val="00492051"/>
    <w:rsid w:val="00494324"/>
    <w:rsid w:val="0049494D"/>
    <w:rsid w:val="00495C91"/>
    <w:rsid w:val="00495DB6"/>
    <w:rsid w:val="004979DB"/>
    <w:rsid w:val="004A0054"/>
    <w:rsid w:val="004A0438"/>
    <w:rsid w:val="004A1285"/>
    <w:rsid w:val="004A14DD"/>
    <w:rsid w:val="004A199D"/>
    <w:rsid w:val="004A2961"/>
    <w:rsid w:val="004A3419"/>
    <w:rsid w:val="004A3441"/>
    <w:rsid w:val="004A437E"/>
    <w:rsid w:val="004A4FA3"/>
    <w:rsid w:val="004A5538"/>
    <w:rsid w:val="004B0368"/>
    <w:rsid w:val="004B174C"/>
    <w:rsid w:val="004B4327"/>
    <w:rsid w:val="004B5E23"/>
    <w:rsid w:val="004B61E7"/>
    <w:rsid w:val="004B7AAD"/>
    <w:rsid w:val="004C3FBD"/>
    <w:rsid w:val="004C5C6B"/>
    <w:rsid w:val="004C602A"/>
    <w:rsid w:val="004C7CD8"/>
    <w:rsid w:val="004D00B8"/>
    <w:rsid w:val="004D0C72"/>
    <w:rsid w:val="004D0EA2"/>
    <w:rsid w:val="004D3356"/>
    <w:rsid w:val="004D39F4"/>
    <w:rsid w:val="004D46B5"/>
    <w:rsid w:val="004D4B7C"/>
    <w:rsid w:val="004D4CD6"/>
    <w:rsid w:val="004D618D"/>
    <w:rsid w:val="004D7492"/>
    <w:rsid w:val="004E0406"/>
    <w:rsid w:val="004E09C9"/>
    <w:rsid w:val="004E09CC"/>
    <w:rsid w:val="004E1736"/>
    <w:rsid w:val="004E20F6"/>
    <w:rsid w:val="004E2C91"/>
    <w:rsid w:val="004E4B71"/>
    <w:rsid w:val="004E542F"/>
    <w:rsid w:val="004E584C"/>
    <w:rsid w:val="004E5BF4"/>
    <w:rsid w:val="004E6042"/>
    <w:rsid w:val="004E78AE"/>
    <w:rsid w:val="004E7F58"/>
    <w:rsid w:val="004E7FDE"/>
    <w:rsid w:val="004F01BC"/>
    <w:rsid w:val="004F0292"/>
    <w:rsid w:val="004F1676"/>
    <w:rsid w:val="004F4792"/>
    <w:rsid w:val="004F5369"/>
    <w:rsid w:val="004F55C4"/>
    <w:rsid w:val="004F562D"/>
    <w:rsid w:val="004F5B7D"/>
    <w:rsid w:val="004F6054"/>
    <w:rsid w:val="004F62D2"/>
    <w:rsid w:val="004F6414"/>
    <w:rsid w:val="004F73BA"/>
    <w:rsid w:val="004F7F23"/>
    <w:rsid w:val="00500102"/>
    <w:rsid w:val="00500562"/>
    <w:rsid w:val="00500DE5"/>
    <w:rsid w:val="00504DC3"/>
    <w:rsid w:val="00505702"/>
    <w:rsid w:val="0050584C"/>
    <w:rsid w:val="0050671F"/>
    <w:rsid w:val="00506C1B"/>
    <w:rsid w:val="00507710"/>
    <w:rsid w:val="00510E3D"/>
    <w:rsid w:val="00511262"/>
    <w:rsid w:val="00511CB5"/>
    <w:rsid w:val="00512805"/>
    <w:rsid w:val="00512A3A"/>
    <w:rsid w:val="00512B04"/>
    <w:rsid w:val="00514608"/>
    <w:rsid w:val="0051516B"/>
    <w:rsid w:val="005161DE"/>
    <w:rsid w:val="00516FEF"/>
    <w:rsid w:val="00520B06"/>
    <w:rsid w:val="005215FF"/>
    <w:rsid w:val="00522204"/>
    <w:rsid w:val="005222DE"/>
    <w:rsid w:val="0052271B"/>
    <w:rsid w:val="00523181"/>
    <w:rsid w:val="00523797"/>
    <w:rsid w:val="00523A08"/>
    <w:rsid w:val="005251CD"/>
    <w:rsid w:val="005277A8"/>
    <w:rsid w:val="0053037B"/>
    <w:rsid w:val="005304E1"/>
    <w:rsid w:val="00530CCE"/>
    <w:rsid w:val="0053267D"/>
    <w:rsid w:val="00534F52"/>
    <w:rsid w:val="00535060"/>
    <w:rsid w:val="00535E1D"/>
    <w:rsid w:val="00536DCB"/>
    <w:rsid w:val="00537C81"/>
    <w:rsid w:val="00540BC0"/>
    <w:rsid w:val="00542942"/>
    <w:rsid w:val="00543846"/>
    <w:rsid w:val="0054466A"/>
    <w:rsid w:val="00544A99"/>
    <w:rsid w:val="0054667D"/>
    <w:rsid w:val="00546B6E"/>
    <w:rsid w:val="0055017A"/>
    <w:rsid w:val="00551688"/>
    <w:rsid w:val="00552F69"/>
    <w:rsid w:val="00553456"/>
    <w:rsid w:val="00553B29"/>
    <w:rsid w:val="005554A5"/>
    <w:rsid w:val="005566C6"/>
    <w:rsid w:val="00561AC0"/>
    <w:rsid w:val="00562E93"/>
    <w:rsid w:val="005632B5"/>
    <w:rsid w:val="0056367D"/>
    <w:rsid w:val="00564433"/>
    <w:rsid w:val="00564A0F"/>
    <w:rsid w:val="0056537D"/>
    <w:rsid w:val="005653BD"/>
    <w:rsid w:val="005660F8"/>
    <w:rsid w:val="00567968"/>
    <w:rsid w:val="0057062B"/>
    <w:rsid w:val="00570A8A"/>
    <w:rsid w:val="0057114F"/>
    <w:rsid w:val="00571270"/>
    <w:rsid w:val="00571508"/>
    <w:rsid w:val="00573001"/>
    <w:rsid w:val="00575245"/>
    <w:rsid w:val="00575882"/>
    <w:rsid w:val="00575D80"/>
    <w:rsid w:val="00576C1E"/>
    <w:rsid w:val="00576D73"/>
    <w:rsid w:val="005776DB"/>
    <w:rsid w:val="0057784E"/>
    <w:rsid w:val="005800BB"/>
    <w:rsid w:val="00581E30"/>
    <w:rsid w:val="00583456"/>
    <w:rsid w:val="00583EA3"/>
    <w:rsid w:val="00584154"/>
    <w:rsid w:val="00584D9B"/>
    <w:rsid w:val="0058542B"/>
    <w:rsid w:val="00587293"/>
    <w:rsid w:val="00590BBB"/>
    <w:rsid w:val="00591A1A"/>
    <w:rsid w:val="00591A80"/>
    <w:rsid w:val="00594229"/>
    <w:rsid w:val="00594481"/>
    <w:rsid w:val="00595D09"/>
    <w:rsid w:val="005968A6"/>
    <w:rsid w:val="005969DA"/>
    <w:rsid w:val="00596C14"/>
    <w:rsid w:val="005A016F"/>
    <w:rsid w:val="005A128A"/>
    <w:rsid w:val="005A1F56"/>
    <w:rsid w:val="005A3269"/>
    <w:rsid w:val="005A37B0"/>
    <w:rsid w:val="005A4962"/>
    <w:rsid w:val="005A54D6"/>
    <w:rsid w:val="005A5FCB"/>
    <w:rsid w:val="005A6278"/>
    <w:rsid w:val="005B0C30"/>
    <w:rsid w:val="005B1311"/>
    <w:rsid w:val="005B2483"/>
    <w:rsid w:val="005B26A2"/>
    <w:rsid w:val="005B32D8"/>
    <w:rsid w:val="005B354A"/>
    <w:rsid w:val="005B60DA"/>
    <w:rsid w:val="005B66EF"/>
    <w:rsid w:val="005B6875"/>
    <w:rsid w:val="005B69A8"/>
    <w:rsid w:val="005B7EFC"/>
    <w:rsid w:val="005C281F"/>
    <w:rsid w:val="005C2D14"/>
    <w:rsid w:val="005C3598"/>
    <w:rsid w:val="005C5475"/>
    <w:rsid w:val="005C64C7"/>
    <w:rsid w:val="005C7360"/>
    <w:rsid w:val="005C7CF1"/>
    <w:rsid w:val="005C7E65"/>
    <w:rsid w:val="005D0ACC"/>
    <w:rsid w:val="005D17C1"/>
    <w:rsid w:val="005D28A4"/>
    <w:rsid w:val="005D361E"/>
    <w:rsid w:val="005D5617"/>
    <w:rsid w:val="005D74ED"/>
    <w:rsid w:val="005D7EAF"/>
    <w:rsid w:val="005E0A0D"/>
    <w:rsid w:val="005E1065"/>
    <w:rsid w:val="005E1B2E"/>
    <w:rsid w:val="005E2538"/>
    <w:rsid w:val="005E2F29"/>
    <w:rsid w:val="005E2F5F"/>
    <w:rsid w:val="005E31AD"/>
    <w:rsid w:val="005E46B7"/>
    <w:rsid w:val="005E6774"/>
    <w:rsid w:val="005E6CAB"/>
    <w:rsid w:val="005E717D"/>
    <w:rsid w:val="005E7D05"/>
    <w:rsid w:val="005E7DC7"/>
    <w:rsid w:val="005E7E1B"/>
    <w:rsid w:val="005F3F64"/>
    <w:rsid w:val="005F43AF"/>
    <w:rsid w:val="005F4FD9"/>
    <w:rsid w:val="005F5741"/>
    <w:rsid w:val="005F57FB"/>
    <w:rsid w:val="005F5942"/>
    <w:rsid w:val="005F5EBF"/>
    <w:rsid w:val="005F6AF3"/>
    <w:rsid w:val="005F6CF0"/>
    <w:rsid w:val="005F712D"/>
    <w:rsid w:val="005F7369"/>
    <w:rsid w:val="005F794D"/>
    <w:rsid w:val="005F7B07"/>
    <w:rsid w:val="005F7E49"/>
    <w:rsid w:val="006000F2"/>
    <w:rsid w:val="006012FD"/>
    <w:rsid w:val="00602627"/>
    <w:rsid w:val="006026A0"/>
    <w:rsid w:val="00602F1F"/>
    <w:rsid w:val="00603B32"/>
    <w:rsid w:val="00603E55"/>
    <w:rsid w:val="00603F89"/>
    <w:rsid w:val="0060478A"/>
    <w:rsid w:val="00605640"/>
    <w:rsid w:val="0060650C"/>
    <w:rsid w:val="00606718"/>
    <w:rsid w:val="00607B47"/>
    <w:rsid w:val="00611453"/>
    <w:rsid w:val="0061222D"/>
    <w:rsid w:val="006130F0"/>
    <w:rsid w:val="006134BF"/>
    <w:rsid w:val="006141F5"/>
    <w:rsid w:val="006163F1"/>
    <w:rsid w:val="006227D5"/>
    <w:rsid w:val="006235D9"/>
    <w:rsid w:val="00623B84"/>
    <w:rsid w:val="00623C5B"/>
    <w:rsid w:val="006242A1"/>
    <w:rsid w:val="006244E1"/>
    <w:rsid w:val="00624749"/>
    <w:rsid w:val="00624A03"/>
    <w:rsid w:val="00626999"/>
    <w:rsid w:val="00626A14"/>
    <w:rsid w:val="006313D6"/>
    <w:rsid w:val="0063237E"/>
    <w:rsid w:val="006341EC"/>
    <w:rsid w:val="00635468"/>
    <w:rsid w:val="006363B9"/>
    <w:rsid w:val="00636D44"/>
    <w:rsid w:val="00640008"/>
    <w:rsid w:val="0064095B"/>
    <w:rsid w:val="00640D5A"/>
    <w:rsid w:val="006415DD"/>
    <w:rsid w:val="0064278F"/>
    <w:rsid w:val="00644ADB"/>
    <w:rsid w:val="006458BD"/>
    <w:rsid w:val="006459CA"/>
    <w:rsid w:val="00646049"/>
    <w:rsid w:val="00646816"/>
    <w:rsid w:val="006475F8"/>
    <w:rsid w:val="006526E1"/>
    <w:rsid w:val="00653B96"/>
    <w:rsid w:val="00654798"/>
    <w:rsid w:val="00654AB9"/>
    <w:rsid w:val="00654B84"/>
    <w:rsid w:val="00654EDA"/>
    <w:rsid w:val="0065534B"/>
    <w:rsid w:val="006564E4"/>
    <w:rsid w:val="0065651B"/>
    <w:rsid w:val="00660358"/>
    <w:rsid w:val="0066047D"/>
    <w:rsid w:val="006607F0"/>
    <w:rsid w:val="00661A37"/>
    <w:rsid w:val="00662AFF"/>
    <w:rsid w:val="00662B21"/>
    <w:rsid w:val="00662E07"/>
    <w:rsid w:val="00664503"/>
    <w:rsid w:val="00664625"/>
    <w:rsid w:val="00664A3B"/>
    <w:rsid w:val="00664ADB"/>
    <w:rsid w:val="00665F16"/>
    <w:rsid w:val="00666280"/>
    <w:rsid w:val="00667802"/>
    <w:rsid w:val="006679FB"/>
    <w:rsid w:val="006703E5"/>
    <w:rsid w:val="00671BE0"/>
    <w:rsid w:val="00672D64"/>
    <w:rsid w:val="00673890"/>
    <w:rsid w:val="00674929"/>
    <w:rsid w:val="006761B1"/>
    <w:rsid w:val="006762C7"/>
    <w:rsid w:val="00676804"/>
    <w:rsid w:val="00676DE4"/>
    <w:rsid w:val="00677D7A"/>
    <w:rsid w:val="006809DD"/>
    <w:rsid w:val="00680BB4"/>
    <w:rsid w:val="00682354"/>
    <w:rsid w:val="00683ED9"/>
    <w:rsid w:val="00684973"/>
    <w:rsid w:val="00691402"/>
    <w:rsid w:val="00691B50"/>
    <w:rsid w:val="00691F7D"/>
    <w:rsid w:val="00692435"/>
    <w:rsid w:val="00694E4C"/>
    <w:rsid w:val="006954B0"/>
    <w:rsid w:val="00695777"/>
    <w:rsid w:val="0069582E"/>
    <w:rsid w:val="006963AC"/>
    <w:rsid w:val="006964C6"/>
    <w:rsid w:val="00697F25"/>
    <w:rsid w:val="006A02D4"/>
    <w:rsid w:val="006A0918"/>
    <w:rsid w:val="006A121A"/>
    <w:rsid w:val="006A23BE"/>
    <w:rsid w:val="006A2565"/>
    <w:rsid w:val="006A3FEB"/>
    <w:rsid w:val="006A4991"/>
    <w:rsid w:val="006A64A3"/>
    <w:rsid w:val="006B0C2E"/>
    <w:rsid w:val="006B1CE2"/>
    <w:rsid w:val="006B1D39"/>
    <w:rsid w:val="006B2C9F"/>
    <w:rsid w:val="006B3187"/>
    <w:rsid w:val="006B350A"/>
    <w:rsid w:val="006B49C7"/>
    <w:rsid w:val="006B4A61"/>
    <w:rsid w:val="006B4B88"/>
    <w:rsid w:val="006B4FE3"/>
    <w:rsid w:val="006B6B19"/>
    <w:rsid w:val="006B6FDC"/>
    <w:rsid w:val="006C040B"/>
    <w:rsid w:val="006C08BA"/>
    <w:rsid w:val="006C1F7C"/>
    <w:rsid w:val="006C370A"/>
    <w:rsid w:val="006C3ED9"/>
    <w:rsid w:val="006C3F06"/>
    <w:rsid w:val="006C41BC"/>
    <w:rsid w:val="006C4F57"/>
    <w:rsid w:val="006C520B"/>
    <w:rsid w:val="006C56AC"/>
    <w:rsid w:val="006C5AE0"/>
    <w:rsid w:val="006C6967"/>
    <w:rsid w:val="006C6BA0"/>
    <w:rsid w:val="006C6D70"/>
    <w:rsid w:val="006D4700"/>
    <w:rsid w:val="006D48A4"/>
    <w:rsid w:val="006D518C"/>
    <w:rsid w:val="006E01D4"/>
    <w:rsid w:val="006E06C4"/>
    <w:rsid w:val="006E0B5F"/>
    <w:rsid w:val="006E24D6"/>
    <w:rsid w:val="006E3881"/>
    <w:rsid w:val="006E4153"/>
    <w:rsid w:val="006E5610"/>
    <w:rsid w:val="006E5790"/>
    <w:rsid w:val="006E592A"/>
    <w:rsid w:val="006E61C8"/>
    <w:rsid w:val="006E668C"/>
    <w:rsid w:val="006E6BA6"/>
    <w:rsid w:val="006E78D7"/>
    <w:rsid w:val="006F0323"/>
    <w:rsid w:val="006F0491"/>
    <w:rsid w:val="006F0E45"/>
    <w:rsid w:val="006F1738"/>
    <w:rsid w:val="006F2931"/>
    <w:rsid w:val="006F4045"/>
    <w:rsid w:val="006F53AD"/>
    <w:rsid w:val="006F5684"/>
    <w:rsid w:val="006F5E2E"/>
    <w:rsid w:val="006F768C"/>
    <w:rsid w:val="006F7E91"/>
    <w:rsid w:val="00701114"/>
    <w:rsid w:val="00703068"/>
    <w:rsid w:val="007031FA"/>
    <w:rsid w:val="007039C2"/>
    <w:rsid w:val="007041C1"/>
    <w:rsid w:val="00704910"/>
    <w:rsid w:val="00705840"/>
    <w:rsid w:val="00710205"/>
    <w:rsid w:val="00710638"/>
    <w:rsid w:val="00711502"/>
    <w:rsid w:val="007119BD"/>
    <w:rsid w:val="00711EB0"/>
    <w:rsid w:val="00712EF3"/>
    <w:rsid w:val="007130F0"/>
    <w:rsid w:val="00715445"/>
    <w:rsid w:val="00715E46"/>
    <w:rsid w:val="0071658A"/>
    <w:rsid w:val="00716681"/>
    <w:rsid w:val="00717BCC"/>
    <w:rsid w:val="00720D43"/>
    <w:rsid w:val="0072216C"/>
    <w:rsid w:val="00722338"/>
    <w:rsid w:val="00725276"/>
    <w:rsid w:val="007253FA"/>
    <w:rsid w:val="00727210"/>
    <w:rsid w:val="007272A8"/>
    <w:rsid w:val="007315F8"/>
    <w:rsid w:val="00732962"/>
    <w:rsid w:val="00732CA4"/>
    <w:rsid w:val="00734562"/>
    <w:rsid w:val="00734994"/>
    <w:rsid w:val="00734D36"/>
    <w:rsid w:val="00734EAF"/>
    <w:rsid w:val="00736EF5"/>
    <w:rsid w:val="0073731C"/>
    <w:rsid w:val="00737618"/>
    <w:rsid w:val="007400A2"/>
    <w:rsid w:val="00741291"/>
    <w:rsid w:val="0074131D"/>
    <w:rsid w:val="007419D6"/>
    <w:rsid w:val="00743CF3"/>
    <w:rsid w:val="0074450E"/>
    <w:rsid w:val="007459BA"/>
    <w:rsid w:val="00746C4F"/>
    <w:rsid w:val="007508B1"/>
    <w:rsid w:val="00750A6C"/>
    <w:rsid w:val="0075103D"/>
    <w:rsid w:val="00751742"/>
    <w:rsid w:val="00754128"/>
    <w:rsid w:val="00754F51"/>
    <w:rsid w:val="007559A5"/>
    <w:rsid w:val="00760151"/>
    <w:rsid w:val="00760864"/>
    <w:rsid w:val="007610AC"/>
    <w:rsid w:val="00761C5B"/>
    <w:rsid w:val="007623DC"/>
    <w:rsid w:val="0076274A"/>
    <w:rsid w:val="00763656"/>
    <w:rsid w:val="00763AFC"/>
    <w:rsid w:val="00763C87"/>
    <w:rsid w:val="007640B8"/>
    <w:rsid w:val="0076490A"/>
    <w:rsid w:val="00765BDF"/>
    <w:rsid w:val="007663AC"/>
    <w:rsid w:val="00766D02"/>
    <w:rsid w:val="00766D1A"/>
    <w:rsid w:val="00767DB1"/>
    <w:rsid w:val="0077182A"/>
    <w:rsid w:val="007719CA"/>
    <w:rsid w:val="007721C9"/>
    <w:rsid w:val="0077272D"/>
    <w:rsid w:val="00772B0C"/>
    <w:rsid w:val="0077318E"/>
    <w:rsid w:val="007748F4"/>
    <w:rsid w:val="0077511D"/>
    <w:rsid w:val="007810C3"/>
    <w:rsid w:val="00781674"/>
    <w:rsid w:val="00781908"/>
    <w:rsid w:val="00782DB1"/>
    <w:rsid w:val="00782DB4"/>
    <w:rsid w:val="00783061"/>
    <w:rsid w:val="00783EEC"/>
    <w:rsid w:val="00784EE5"/>
    <w:rsid w:val="00786AF4"/>
    <w:rsid w:val="00786D8D"/>
    <w:rsid w:val="007875CD"/>
    <w:rsid w:val="00791174"/>
    <w:rsid w:val="00791B05"/>
    <w:rsid w:val="00791FB5"/>
    <w:rsid w:val="00793D5F"/>
    <w:rsid w:val="007942FE"/>
    <w:rsid w:val="00795CA0"/>
    <w:rsid w:val="00796048"/>
    <w:rsid w:val="00796A0E"/>
    <w:rsid w:val="007979CA"/>
    <w:rsid w:val="007A007A"/>
    <w:rsid w:val="007A1B71"/>
    <w:rsid w:val="007A2AE5"/>
    <w:rsid w:val="007A528B"/>
    <w:rsid w:val="007A61AA"/>
    <w:rsid w:val="007A6B4B"/>
    <w:rsid w:val="007A74C5"/>
    <w:rsid w:val="007B0627"/>
    <w:rsid w:val="007B0969"/>
    <w:rsid w:val="007B0C76"/>
    <w:rsid w:val="007B0D99"/>
    <w:rsid w:val="007B0E50"/>
    <w:rsid w:val="007B2130"/>
    <w:rsid w:val="007B21FC"/>
    <w:rsid w:val="007B32D3"/>
    <w:rsid w:val="007B349B"/>
    <w:rsid w:val="007B3A4B"/>
    <w:rsid w:val="007B3F0F"/>
    <w:rsid w:val="007B442F"/>
    <w:rsid w:val="007B5299"/>
    <w:rsid w:val="007B58FA"/>
    <w:rsid w:val="007B6115"/>
    <w:rsid w:val="007B759D"/>
    <w:rsid w:val="007B7BA3"/>
    <w:rsid w:val="007C02FF"/>
    <w:rsid w:val="007C0521"/>
    <w:rsid w:val="007C14EB"/>
    <w:rsid w:val="007C241F"/>
    <w:rsid w:val="007C3CE8"/>
    <w:rsid w:val="007C3E02"/>
    <w:rsid w:val="007C432C"/>
    <w:rsid w:val="007C651E"/>
    <w:rsid w:val="007C6B69"/>
    <w:rsid w:val="007C7A2C"/>
    <w:rsid w:val="007D07BC"/>
    <w:rsid w:val="007D0D59"/>
    <w:rsid w:val="007D18E7"/>
    <w:rsid w:val="007D2C22"/>
    <w:rsid w:val="007D36DD"/>
    <w:rsid w:val="007D63BB"/>
    <w:rsid w:val="007D6F47"/>
    <w:rsid w:val="007D7268"/>
    <w:rsid w:val="007D79E4"/>
    <w:rsid w:val="007D7BB8"/>
    <w:rsid w:val="007E0EE1"/>
    <w:rsid w:val="007E0FDE"/>
    <w:rsid w:val="007E150A"/>
    <w:rsid w:val="007E25A5"/>
    <w:rsid w:val="007E2D5E"/>
    <w:rsid w:val="007E3EF5"/>
    <w:rsid w:val="007E4B65"/>
    <w:rsid w:val="007E6BEE"/>
    <w:rsid w:val="007E74BD"/>
    <w:rsid w:val="007E7BE7"/>
    <w:rsid w:val="007F002B"/>
    <w:rsid w:val="007F0136"/>
    <w:rsid w:val="007F1EE4"/>
    <w:rsid w:val="007F24A5"/>
    <w:rsid w:val="007F412D"/>
    <w:rsid w:val="007F6691"/>
    <w:rsid w:val="007F7220"/>
    <w:rsid w:val="007F727D"/>
    <w:rsid w:val="007F7F26"/>
    <w:rsid w:val="007F7F5F"/>
    <w:rsid w:val="00803BF2"/>
    <w:rsid w:val="00804F6F"/>
    <w:rsid w:val="00805676"/>
    <w:rsid w:val="008061A8"/>
    <w:rsid w:val="00806E6A"/>
    <w:rsid w:val="00811048"/>
    <w:rsid w:val="00811472"/>
    <w:rsid w:val="00811C9B"/>
    <w:rsid w:val="00811D4A"/>
    <w:rsid w:val="0081386E"/>
    <w:rsid w:val="00813D68"/>
    <w:rsid w:val="00815F31"/>
    <w:rsid w:val="00816AC4"/>
    <w:rsid w:val="00816C9A"/>
    <w:rsid w:val="008174F8"/>
    <w:rsid w:val="0081780C"/>
    <w:rsid w:val="00817BB4"/>
    <w:rsid w:val="00822F7F"/>
    <w:rsid w:val="00823BEE"/>
    <w:rsid w:val="00823C16"/>
    <w:rsid w:val="00823FC5"/>
    <w:rsid w:val="008263D4"/>
    <w:rsid w:val="008264BD"/>
    <w:rsid w:val="00826AF5"/>
    <w:rsid w:val="00830D5A"/>
    <w:rsid w:val="00831525"/>
    <w:rsid w:val="008317DD"/>
    <w:rsid w:val="00831F73"/>
    <w:rsid w:val="00832E6B"/>
    <w:rsid w:val="00834E0A"/>
    <w:rsid w:val="008355D8"/>
    <w:rsid w:val="00835AAC"/>
    <w:rsid w:val="00836C0C"/>
    <w:rsid w:val="008414B6"/>
    <w:rsid w:val="00841D84"/>
    <w:rsid w:val="00842400"/>
    <w:rsid w:val="00842926"/>
    <w:rsid w:val="00842B40"/>
    <w:rsid w:val="008443C2"/>
    <w:rsid w:val="00844E97"/>
    <w:rsid w:val="0084554A"/>
    <w:rsid w:val="00846D7D"/>
    <w:rsid w:val="00847256"/>
    <w:rsid w:val="008473FA"/>
    <w:rsid w:val="008500B5"/>
    <w:rsid w:val="0085022D"/>
    <w:rsid w:val="0085064C"/>
    <w:rsid w:val="0085424C"/>
    <w:rsid w:val="00854FE7"/>
    <w:rsid w:val="008555D7"/>
    <w:rsid w:val="00855620"/>
    <w:rsid w:val="00856880"/>
    <w:rsid w:val="008603AF"/>
    <w:rsid w:val="0086076D"/>
    <w:rsid w:val="008610DF"/>
    <w:rsid w:val="00862000"/>
    <w:rsid w:val="008623C6"/>
    <w:rsid w:val="00863140"/>
    <w:rsid w:val="00863296"/>
    <w:rsid w:val="00864894"/>
    <w:rsid w:val="008649CE"/>
    <w:rsid w:val="00865E4B"/>
    <w:rsid w:val="00866027"/>
    <w:rsid w:val="00866918"/>
    <w:rsid w:val="00870A7B"/>
    <w:rsid w:val="00871325"/>
    <w:rsid w:val="00871A35"/>
    <w:rsid w:val="00872FFA"/>
    <w:rsid w:val="00873CC5"/>
    <w:rsid w:val="00874F36"/>
    <w:rsid w:val="00875DE5"/>
    <w:rsid w:val="00876084"/>
    <w:rsid w:val="008764F0"/>
    <w:rsid w:val="0087660B"/>
    <w:rsid w:val="008767E1"/>
    <w:rsid w:val="00876D4D"/>
    <w:rsid w:val="00877478"/>
    <w:rsid w:val="00877E79"/>
    <w:rsid w:val="00880999"/>
    <w:rsid w:val="0088146D"/>
    <w:rsid w:val="008818F6"/>
    <w:rsid w:val="0088197C"/>
    <w:rsid w:val="00881B24"/>
    <w:rsid w:val="0088272C"/>
    <w:rsid w:val="008843BF"/>
    <w:rsid w:val="00885C97"/>
    <w:rsid w:val="0088753B"/>
    <w:rsid w:val="00891CCD"/>
    <w:rsid w:val="00892199"/>
    <w:rsid w:val="00893CCE"/>
    <w:rsid w:val="0089531F"/>
    <w:rsid w:val="008958E4"/>
    <w:rsid w:val="00896DCC"/>
    <w:rsid w:val="0089728D"/>
    <w:rsid w:val="00897FB5"/>
    <w:rsid w:val="008A0C87"/>
    <w:rsid w:val="008A2A9F"/>
    <w:rsid w:val="008A3C4D"/>
    <w:rsid w:val="008A4E96"/>
    <w:rsid w:val="008A594D"/>
    <w:rsid w:val="008A598F"/>
    <w:rsid w:val="008A5F3D"/>
    <w:rsid w:val="008A69C4"/>
    <w:rsid w:val="008B07F0"/>
    <w:rsid w:val="008B0BA4"/>
    <w:rsid w:val="008B0C9A"/>
    <w:rsid w:val="008B0E72"/>
    <w:rsid w:val="008B1894"/>
    <w:rsid w:val="008B1C31"/>
    <w:rsid w:val="008B22CF"/>
    <w:rsid w:val="008B2942"/>
    <w:rsid w:val="008B7613"/>
    <w:rsid w:val="008B7C01"/>
    <w:rsid w:val="008C0CB9"/>
    <w:rsid w:val="008C13F0"/>
    <w:rsid w:val="008C2AE9"/>
    <w:rsid w:val="008C3998"/>
    <w:rsid w:val="008C4827"/>
    <w:rsid w:val="008C7861"/>
    <w:rsid w:val="008C7B37"/>
    <w:rsid w:val="008D199B"/>
    <w:rsid w:val="008D2004"/>
    <w:rsid w:val="008D258C"/>
    <w:rsid w:val="008D2D16"/>
    <w:rsid w:val="008D40A0"/>
    <w:rsid w:val="008D696C"/>
    <w:rsid w:val="008D73CE"/>
    <w:rsid w:val="008D7ADD"/>
    <w:rsid w:val="008E0240"/>
    <w:rsid w:val="008E17B6"/>
    <w:rsid w:val="008E19AF"/>
    <w:rsid w:val="008E34CE"/>
    <w:rsid w:val="008E42AA"/>
    <w:rsid w:val="008E49E4"/>
    <w:rsid w:val="008E4E0F"/>
    <w:rsid w:val="008E56C5"/>
    <w:rsid w:val="008E60AE"/>
    <w:rsid w:val="008E64E3"/>
    <w:rsid w:val="008E6535"/>
    <w:rsid w:val="008E6F10"/>
    <w:rsid w:val="008F06A6"/>
    <w:rsid w:val="008F0EB0"/>
    <w:rsid w:val="008F319D"/>
    <w:rsid w:val="008F3A80"/>
    <w:rsid w:val="008F4221"/>
    <w:rsid w:val="008F42EB"/>
    <w:rsid w:val="008F5128"/>
    <w:rsid w:val="008F6A2C"/>
    <w:rsid w:val="008F7E37"/>
    <w:rsid w:val="00900B18"/>
    <w:rsid w:val="00901DC5"/>
    <w:rsid w:val="00902131"/>
    <w:rsid w:val="009025D5"/>
    <w:rsid w:val="00902F1C"/>
    <w:rsid w:val="0090307C"/>
    <w:rsid w:val="00906581"/>
    <w:rsid w:val="009072A5"/>
    <w:rsid w:val="00907F66"/>
    <w:rsid w:val="00910611"/>
    <w:rsid w:val="009109AA"/>
    <w:rsid w:val="009121A6"/>
    <w:rsid w:val="00912676"/>
    <w:rsid w:val="00912C3F"/>
    <w:rsid w:val="0091367F"/>
    <w:rsid w:val="00914017"/>
    <w:rsid w:val="00915331"/>
    <w:rsid w:val="00915B58"/>
    <w:rsid w:val="00916381"/>
    <w:rsid w:val="00916843"/>
    <w:rsid w:val="00916D55"/>
    <w:rsid w:val="00917C36"/>
    <w:rsid w:val="00921A38"/>
    <w:rsid w:val="009221A9"/>
    <w:rsid w:val="00922229"/>
    <w:rsid w:val="00923072"/>
    <w:rsid w:val="0092432D"/>
    <w:rsid w:val="009247E9"/>
    <w:rsid w:val="009258DD"/>
    <w:rsid w:val="009271B5"/>
    <w:rsid w:val="00927F9A"/>
    <w:rsid w:val="009302CA"/>
    <w:rsid w:val="009322CF"/>
    <w:rsid w:val="00932733"/>
    <w:rsid w:val="00936603"/>
    <w:rsid w:val="00936EBF"/>
    <w:rsid w:val="009378AF"/>
    <w:rsid w:val="00940289"/>
    <w:rsid w:val="0094150A"/>
    <w:rsid w:val="00944926"/>
    <w:rsid w:val="009462AF"/>
    <w:rsid w:val="00947958"/>
    <w:rsid w:val="00951738"/>
    <w:rsid w:val="00951C71"/>
    <w:rsid w:val="009527C2"/>
    <w:rsid w:val="00954F46"/>
    <w:rsid w:val="00955B55"/>
    <w:rsid w:val="0095601B"/>
    <w:rsid w:val="00956A5F"/>
    <w:rsid w:val="00957BA5"/>
    <w:rsid w:val="009602CF"/>
    <w:rsid w:val="0096031E"/>
    <w:rsid w:val="009616C0"/>
    <w:rsid w:val="00961C63"/>
    <w:rsid w:val="009631E7"/>
    <w:rsid w:val="00963A07"/>
    <w:rsid w:val="0096481A"/>
    <w:rsid w:val="009666E4"/>
    <w:rsid w:val="00966D10"/>
    <w:rsid w:val="00970D1F"/>
    <w:rsid w:val="00975465"/>
    <w:rsid w:val="0097615F"/>
    <w:rsid w:val="00977E23"/>
    <w:rsid w:val="009815A9"/>
    <w:rsid w:val="00981714"/>
    <w:rsid w:val="00981813"/>
    <w:rsid w:val="00982229"/>
    <w:rsid w:val="009827C5"/>
    <w:rsid w:val="00983307"/>
    <w:rsid w:val="00983DA9"/>
    <w:rsid w:val="00984A1A"/>
    <w:rsid w:val="00984B73"/>
    <w:rsid w:val="00985110"/>
    <w:rsid w:val="00985189"/>
    <w:rsid w:val="00986BD0"/>
    <w:rsid w:val="00987457"/>
    <w:rsid w:val="00991926"/>
    <w:rsid w:val="0099256E"/>
    <w:rsid w:val="009930D1"/>
    <w:rsid w:val="009932BB"/>
    <w:rsid w:val="00993561"/>
    <w:rsid w:val="00993583"/>
    <w:rsid w:val="00993E0A"/>
    <w:rsid w:val="0099414E"/>
    <w:rsid w:val="00994D04"/>
    <w:rsid w:val="00995FC7"/>
    <w:rsid w:val="00997228"/>
    <w:rsid w:val="00997AC0"/>
    <w:rsid w:val="00997F7D"/>
    <w:rsid w:val="009A29F1"/>
    <w:rsid w:val="009A3C83"/>
    <w:rsid w:val="009A49BA"/>
    <w:rsid w:val="009A5147"/>
    <w:rsid w:val="009A54D4"/>
    <w:rsid w:val="009A6BC5"/>
    <w:rsid w:val="009A6F5D"/>
    <w:rsid w:val="009B3335"/>
    <w:rsid w:val="009B3AD4"/>
    <w:rsid w:val="009B432C"/>
    <w:rsid w:val="009B529D"/>
    <w:rsid w:val="009B665F"/>
    <w:rsid w:val="009B66E3"/>
    <w:rsid w:val="009B7963"/>
    <w:rsid w:val="009B7AC2"/>
    <w:rsid w:val="009C1545"/>
    <w:rsid w:val="009C2AAA"/>
    <w:rsid w:val="009C6610"/>
    <w:rsid w:val="009C674F"/>
    <w:rsid w:val="009C6766"/>
    <w:rsid w:val="009C6DFB"/>
    <w:rsid w:val="009C7E9D"/>
    <w:rsid w:val="009D2299"/>
    <w:rsid w:val="009D26E2"/>
    <w:rsid w:val="009D3412"/>
    <w:rsid w:val="009D3EA7"/>
    <w:rsid w:val="009D40E4"/>
    <w:rsid w:val="009D4C5F"/>
    <w:rsid w:val="009D57C4"/>
    <w:rsid w:val="009D58EF"/>
    <w:rsid w:val="009D5E44"/>
    <w:rsid w:val="009D677D"/>
    <w:rsid w:val="009D736C"/>
    <w:rsid w:val="009D7CB5"/>
    <w:rsid w:val="009E0309"/>
    <w:rsid w:val="009E1401"/>
    <w:rsid w:val="009E1AD1"/>
    <w:rsid w:val="009E2E05"/>
    <w:rsid w:val="009E31EC"/>
    <w:rsid w:val="009E5984"/>
    <w:rsid w:val="009E6086"/>
    <w:rsid w:val="009E706D"/>
    <w:rsid w:val="009F0318"/>
    <w:rsid w:val="009F0BC2"/>
    <w:rsid w:val="009F0E38"/>
    <w:rsid w:val="009F1AD0"/>
    <w:rsid w:val="009F2CED"/>
    <w:rsid w:val="009F2E4F"/>
    <w:rsid w:val="009F30D2"/>
    <w:rsid w:val="009F3167"/>
    <w:rsid w:val="009F3EE8"/>
    <w:rsid w:val="009F4047"/>
    <w:rsid w:val="009F57EB"/>
    <w:rsid w:val="009F5C1D"/>
    <w:rsid w:val="009F621E"/>
    <w:rsid w:val="009F73E8"/>
    <w:rsid w:val="00A001CA"/>
    <w:rsid w:val="00A01876"/>
    <w:rsid w:val="00A01EF6"/>
    <w:rsid w:val="00A0297B"/>
    <w:rsid w:val="00A03761"/>
    <w:rsid w:val="00A05045"/>
    <w:rsid w:val="00A06CE1"/>
    <w:rsid w:val="00A1008F"/>
    <w:rsid w:val="00A10D3A"/>
    <w:rsid w:val="00A125CB"/>
    <w:rsid w:val="00A1315F"/>
    <w:rsid w:val="00A14F9A"/>
    <w:rsid w:val="00A16963"/>
    <w:rsid w:val="00A1733C"/>
    <w:rsid w:val="00A17652"/>
    <w:rsid w:val="00A17B8A"/>
    <w:rsid w:val="00A203F0"/>
    <w:rsid w:val="00A217F2"/>
    <w:rsid w:val="00A2212D"/>
    <w:rsid w:val="00A2285C"/>
    <w:rsid w:val="00A23FF3"/>
    <w:rsid w:val="00A24EFB"/>
    <w:rsid w:val="00A258E6"/>
    <w:rsid w:val="00A25FB0"/>
    <w:rsid w:val="00A26B7A"/>
    <w:rsid w:val="00A26EC6"/>
    <w:rsid w:val="00A27CE6"/>
    <w:rsid w:val="00A32F4F"/>
    <w:rsid w:val="00A410C2"/>
    <w:rsid w:val="00A413C1"/>
    <w:rsid w:val="00A41897"/>
    <w:rsid w:val="00A41F93"/>
    <w:rsid w:val="00A43FC6"/>
    <w:rsid w:val="00A44938"/>
    <w:rsid w:val="00A45705"/>
    <w:rsid w:val="00A516DA"/>
    <w:rsid w:val="00A52D26"/>
    <w:rsid w:val="00A53B7C"/>
    <w:rsid w:val="00A55F4B"/>
    <w:rsid w:val="00A61010"/>
    <w:rsid w:val="00A62316"/>
    <w:rsid w:val="00A6499A"/>
    <w:rsid w:val="00A67026"/>
    <w:rsid w:val="00A67356"/>
    <w:rsid w:val="00A67ECB"/>
    <w:rsid w:val="00A70339"/>
    <w:rsid w:val="00A7064E"/>
    <w:rsid w:val="00A7156B"/>
    <w:rsid w:val="00A7224B"/>
    <w:rsid w:val="00A73888"/>
    <w:rsid w:val="00A73D59"/>
    <w:rsid w:val="00A743A1"/>
    <w:rsid w:val="00A74EBB"/>
    <w:rsid w:val="00A75111"/>
    <w:rsid w:val="00A76558"/>
    <w:rsid w:val="00A76A3C"/>
    <w:rsid w:val="00A770B4"/>
    <w:rsid w:val="00A815D9"/>
    <w:rsid w:val="00A825CE"/>
    <w:rsid w:val="00A83C9B"/>
    <w:rsid w:val="00A83E3E"/>
    <w:rsid w:val="00A84E59"/>
    <w:rsid w:val="00A87A07"/>
    <w:rsid w:val="00A90D9B"/>
    <w:rsid w:val="00A9241E"/>
    <w:rsid w:val="00A9323B"/>
    <w:rsid w:val="00A94EE6"/>
    <w:rsid w:val="00A94F76"/>
    <w:rsid w:val="00A95371"/>
    <w:rsid w:val="00A9579F"/>
    <w:rsid w:val="00A96383"/>
    <w:rsid w:val="00A97BAA"/>
    <w:rsid w:val="00AA2022"/>
    <w:rsid w:val="00AA2A41"/>
    <w:rsid w:val="00AA327E"/>
    <w:rsid w:val="00AA521F"/>
    <w:rsid w:val="00AA5A6E"/>
    <w:rsid w:val="00AA5C07"/>
    <w:rsid w:val="00AA60E3"/>
    <w:rsid w:val="00AA71C0"/>
    <w:rsid w:val="00AA7889"/>
    <w:rsid w:val="00AB1BD4"/>
    <w:rsid w:val="00AB45A5"/>
    <w:rsid w:val="00AB4D87"/>
    <w:rsid w:val="00AB5C0F"/>
    <w:rsid w:val="00AB6B03"/>
    <w:rsid w:val="00AB7133"/>
    <w:rsid w:val="00AC0294"/>
    <w:rsid w:val="00AC0A02"/>
    <w:rsid w:val="00AC0B21"/>
    <w:rsid w:val="00AC0E7B"/>
    <w:rsid w:val="00AC1793"/>
    <w:rsid w:val="00AC1DF0"/>
    <w:rsid w:val="00AC1FE6"/>
    <w:rsid w:val="00AC45C6"/>
    <w:rsid w:val="00AC4CA6"/>
    <w:rsid w:val="00AD12B9"/>
    <w:rsid w:val="00AD13A4"/>
    <w:rsid w:val="00AD1DE8"/>
    <w:rsid w:val="00AD225E"/>
    <w:rsid w:val="00AD3713"/>
    <w:rsid w:val="00AD3BAF"/>
    <w:rsid w:val="00AD59A4"/>
    <w:rsid w:val="00AD6468"/>
    <w:rsid w:val="00AD6786"/>
    <w:rsid w:val="00AD799A"/>
    <w:rsid w:val="00AD7B39"/>
    <w:rsid w:val="00AE042B"/>
    <w:rsid w:val="00AE04CE"/>
    <w:rsid w:val="00AE07A4"/>
    <w:rsid w:val="00AE0A61"/>
    <w:rsid w:val="00AE1A9D"/>
    <w:rsid w:val="00AE2D1A"/>
    <w:rsid w:val="00AE416B"/>
    <w:rsid w:val="00AE5BB6"/>
    <w:rsid w:val="00AE5CB2"/>
    <w:rsid w:val="00AE6969"/>
    <w:rsid w:val="00AE754D"/>
    <w:rsid w:val="00AF00D6"/>
    <w:rsid w:val="00AF012F"/>
    <w:rsid w:val="00AF1A6C"/>
    <w:rsid w:val="00AF2349"/>
    <w:rsid w:val="00AF260A"/>
    <w:rsid w:val="00AF385B"/>
    <w:rsid w:val="00AF54C6"/>
    <w:rsid w:val="00AF6A3A"/>
    <w:rsid w:val="00B01A0C"/>
    <w:rsid w:val="00B01EE1"/>
    <w:rsid w:val="00B040DC"/>
    <w:rsid w:val="00B05788"/>
    <w:rsid w:val="00B059A0"/>
    <w:rsid w:val="00B0621A"/>
    <w:rsid w:val="00B06E27"/>
    <w:rsid w:val="00B0744A"/>
    <w:rsid w:val="00B0760B"/>
    <w:rsid w:val="00B07FEB"/>
    <w:rsid w:val="00B11197"/>
    <w:rsid w:val="00B118CE"/>
    <w:rsid w:val="00B11A16"/>
    <w:rsid w:val="00B1278B"/>
    <w:rsid w:val="00B135D5"/>
    <w:rsid w:val="00B135FC"/>
    <w:rsid w:val="00B143BE"/>
    <w:rsid w:val="00B158A0"/>
    <w:rsid w:val="00B15A29"/>
    <w:rsid w:val="00B15DC6"/>
    <w:rsid w:val="00B165CF"/>
    <w:rsid w:val="00B16BDD"/>
    <w:rsid w:val="00B176D3"/>
    <w:rsid w:val="00B17DA7"/>
    <w:rsid w:val="00B21364"/>
    <w:rsid w:val="00B23823"/>
    <w:rsid w:val="00B24535"/>
    <w:rsid w:val="00B253EF"/>
    <w:rsid w:val="00B258CA"/>
    <w:rsid w:val="00B25A78"/>
    <w:rsid w:val="00B26372"/>
    <w:rsid w:val="00B2665F"/>
    <w:rsid w:val="00B26DDD"/>
    <w:rsid w:val="00B27907"/>
    <w:rsid w:val="00B31B64"/>
    <w:rsid w:val="00B34785"/>
    <w:rsid w:val="00B352BC"/>
    <w:rsid w:val="00B35E43"/>
    <w:rsid w:val="00B35EB7"/>
    <w:rsid w:val="00B36059"/>
    <w:rsid w:val="00B360AC"/>
    <w:rsid w:val="00B37074"/>
    <w:rsid w:val="00B40262"/>
    <w:rsid w:val="00B40CCD"/>
    <w:rsid w:val="00B41270"/>
    <w:rsid w:val="00B415DB"/>
    <w:rsid w:val="00B4163F"/>
    <w:rsid w:val="00B426B7"/>
    <w:rsid w:val="00B4366D"/>
    <w:rsid w:val="00B43EC0"/>
    <w:rsid w:val="00B4409D"/>
    <w:rsid w:val="00B44A88"/>
    <w:rsid w:val="00B466DE"/>
    <w:rsid w:val="00B46747"/>
    <w:rsid w:val="00B468F4"/>
    <w:rsid w:val="00B5013B"/>
    <w:rsid w:val="00B50A84"/>
    <w:rsid w:val="00B51FD8"/>
    <w:rsid w:val="00B52904"/>
    <w:rsid w:val="00B53F1B"/>
    <w:rsid w:val="00B543E4"/>
    <w:rsid w:val="00B601A4"/>
    <w:rsid w:val="00B610E0"/>
    <w:rsid w:val="00B617A7"/>
    <w:rsid w:val="00B628EF"/>
    <w:rsid w:val="00B62985"/>
    <w:rsid w:val="00B63052"/>
    <w:rsid w:val="00B635D0"/>
    <w:rsid w:val="00B64531"/>
    <w:rsid w:val="00B66D59"/>
    <w:rsid w:val="00B70A7C"/>
    <w:rsid w:val="00B71C16"/>
    <w:rsid w:val="00B71C89"/>
    <w:rsid w:val="00B72F5C"/>
    <w:rsid w:val="00B73BAD"/>
    <w:rsid w:val="00B73E9D"/>
    <w:rsid w:val="00B73FBD"/>
    <w:rsid w:val="00B750F9"/>
    <w:rsid w:val="00B773CE"/>
    <w:rsid w:val="00B800E5"/>
    <w:rsid w:val="00B80B31"/>
    <w:rsid w:val="00B82949"/>
    <w:rsid w:val="00B83338"/>
    <w:rsid w:val="00B83531"/>
    <w:rsid w:val="00B836DC"/>
    <w:rsid w:val="00B84945"/>
    <w:rsid w:val="00B84EA4"/>
    <w:rsid w:val="00B8519A"/>
    <w:rsid w:val="00B85282"/>
    <w:rsid w:val="00B86855"/>
    <w:rsid w:val="00B8695E"/>
    <w:rsid w:val="00B87731"/>
    <w:rsid w:val="00B912BE"/>
    <w:rsid w:val="00B93F11"/>
    <w:rsid w:val="00B9472D"/>
    <w:rsid w:val="00B953BE"/>
    <w:rsid w:val="00B959C1"/>
    <w:rsid w:val="00B95C5B"/>
    <w:rsid w:val="00B971DC"/>
    <w:rsid w:val="00B976F2"/>
    <w:rsid w:val="00BA07D7"/>
    <w:rsid w:val="00BA0E92"/>
    <w:rsid w:val="00BA2558"/>
    <w:rsid w:val="00BA27A8"/>
    <w:rsid w:val="00BA282A"/>
    <w:rsid w:val="00BA28FD"/>
    <w:rsid w:val="00BA3E33"/>
    <w:rsid w:val="00BA4B4C"/>
    <w:rsid w:val="00BA4BD4"/>
    <w:rsid w:val="00BA5921"/>
    <w:rsid w:val="00BA6161"/>
    <w:rsid w:val="00BA6287"/>
    <w:rsid w:val="00BB0852"/>
    <w:rsid w:val="00BB0EB4"/>
    <w:rsid w:val="00BB3344"/>
    <w:rsid w:val="00BB4603"/>
    <w:rsid w:val="00BB464A"/>
    <w:rsid w:val="00BB63B7"/>
    <w:rsid w:val="00BB6BB9"/>
    <w:rsid w:val="00BC0B2C"/>
    <w:rsid w:val="00BC3ACD"/>
    <w:rsid w:val="00BC3B62"/>
    <w:rsid w:val="00BC3CB5"/>
    <w:rsid w:val="00BC42B8"/>
    <w:rsid w:val="00BC5CCE"/>
    <w:rsid w:val="00BC6E82"/>
    <w:rsid w:val="00BD062B"/>
    <w:rsid w:val="00BD0C47"/>
    <w:rsid w:val="00BD18AC"/>
    <w:rsid w:val="00BD1CDB"/>
    <w:rsid w:val="00BD2462"/>
    <w:rsid w:val="00BD2686"/>
    <w:rsid w:val="00BD2984"/>
    <w:rsid w:val="00BD3DEC"/>
    <w:rsid w:val="00BD4F3F"/>
    <w:rsid w:val="00BD7D89"/>
    <w:rsid w:val="00BE02BE"/>
    <w:rsid w:val="00BE13FC"/>
    <w:rsid w:val="00BE180E"/>
    <w:rsid w:val="00BE1BD8"/>
    <w:rsid w:val="00BE3454"/>
    <w:rsid w:val="00BE4999"/>
    <w:rsid w:val="00BE4F1F"/>
    <w:rsid w:val="00BE5628"/>
    <w:rsid w:val="00BE6850"/>
    <w:rsid w:val="00BE6B79"/>
    <w:rsid w:val="00BE6DC5"/>
    <w:rsid w:val="00BE74BF"/>
    <w:rsid w:val="00BE7DAA"/>
    <w:rsid w:val="00BF0882"/>
    <w:rsid w:val="00BF2F33"/>
    <w:rsid w:val="00BF4A4C"/>
    <w:rsid w:val="00BF5BC6"/>
    <w:rsid w:val="00BF5E2F"/>
    <w:rsid w:val="00BF6716"/>
    <w:rsid w:val="00BF7197"/>
    <w:rsid w:val="00BF73E4"/>
    <w:rsid w:val="00C00793"/>
    <w:rsid w:val="00C00FD7"/>
    <w:rsid w:val="00C0110F"/>
    <w:rsid w:val="00C01348"/>
    <w:rsid w:val="00C01A34"/>
    <w:rsid w:val="00C036A8"/>
    <w:rsid w:val="00C0484E"/>
    <w:rsid w:val="00C04C59"/>
    <w:rsid w:val="00C05388"/>
    <w:rsid w:val="00C05DBF"/>
    <w:rsid w:val="00C05DE7"/>
    <w:rsid w:val="00C06329"/>
    <w:rsid w:val="00C06866"/>
    <w:rsid w:val="00C06CC3"/>
    <w:rsid w:val="00C07D4B"/>
    <w:rsid w:val="00C10A19"/>
    <w:rsid w:val="00C10E8B"/>
    <w:rsid w:val="00C116C7"/>
    <w:rsid w:val="00C11785"/>
    <w:rsid w:val="00C124CF"/>
    <w:rsid w:val="00C12E52"/>
    <w:rsid w:val="00C12EC4"/>
    <w:rsid w:val="00C14250"/>
    <w:rsid w:val="00C16C88"/>
    <w:rsid w:val="00C20453"/>
    <w:rsid w:val="00C206CE"/>
    <w:rsid w:val="00C20C32"/>
    <w:rsid w:val="00C23793"/>
    <w:rsid w:val="00C23A34"/>
    <w:rsid w:val="00C2403E"/>
    <w:rsid w:val="00C2471C"/>
    <w:rsid w:val="00C24DEE"/>
    <w:rsid w:val="00C25DED"/>
    <w:rsid w:val="00C2722E"/>
    <w:rsid w:val="00C279C5"/>
    <w:rsid w:val="00C32BD3"/>
    <w:rsid w:val="00C32C5E"/>
    <w:rsid w:val="00C332BB"/>
    <w:rsid w:val="00C35D4B"/>
    <w:rsid w:val="00C36F4D"/>
    <w:rsid w:val="00C410C0"/>
    <w:rsid w:val="00C41B87"/>
    <w:rsid w:val="00C41ED1"/>
    <w:rsid w:val="00C42D6D"/>
    <w:rsid w:val="00C42E46"/>
    <w:rsid w:val="00C430A7"/>
    <w:rsid w:val="00C443C2"/>
    <w:rsid w:val="00C45224"/>
    <w:rsid w:val="00C45521"/>
    <w:rsid w:val="00C45D89"/>
    <w:rsid w:val="00C461CF"/>
    <w:rsid w:val="00C462A6"/>
    <w:rsid w:val="00C47B68"/>
    <w:rsid w:val="00C47D0A"/>
    <w:rsid w:val="00C51BD2"/>
    <w:rsid w:val="00C52A81"/>
    <w:rsid w:val="00C53BC2"/>
    <w:rsid w:val="00C540F3"/>
    <w:rsid w:val="00C55F91"/>
    <w:rsid w:val="00C561E0"/>
    <w:rsid w:val="00C563BC"/>
    <w:rsid w:val="00C569D2"/>
    <w:rsid w:val="00C57703"/>
    <w:rsid w:val="00C57837"/>
    <w:rsid w:val="00C62978"/>
    <w:rsid w:val="00C62E6A"/>
    <w:rsid w:val="00C65763"/>
    <w:rsid w:val="00C6596A"/>
    <w:rsid w:val="00C65D0B"/>
    <w:rsid w:val="00C66680"/>
    <w:rsid w:val="00C66B61"/>
    <w:rsid w:val="00C6738E"/>
    <w:rsid w:val="00C6768F"/>
    <w:rsid w:val="00C70028"/>
    <w:rsid w:val="00C70E0C"/>
    <w:rsid w:val="00C70F07"/>
    <w:rsid w:val="00C7253D"/>
    <w:rsid w:val="00C730A4"/>
    <w:rsid w:val="00C734DF"/>
    <w:rsid w:val="00C74CD2"/>
    <w:rsid w:val="00C76297"/>
    <w:rsid w:val="00C762D8"/>
    <w:rsid w:val="00C76321"/>
    <w:rsid w:val="00C77431"/>
    <w:rsid w:val="00C7757D"/>
    <w:rsid w:val="00C803BE"/>
    <w:rsid w:val="00C80DAA"/>
    <w:rsid w:val="00C812C8"/>
    <w:rsid w:val="00C82FFA"/>
    <w:rsid w:val="00C83F7F"/>
    <w:rsid w:val="00C84B7B"/>
    <w:rsid w:val="00C8542F"/>
    <w:rsid w:val="00C85F37"/>
    <w:rsid w:val="00C86A82"/>
    <w:rsid w:val="00C86F63"/>
    <w:rsid w:val="00C87F1E"/>
    <w:rsid w:val="00C907D2"/>
    <w:rsid w:val="00C90C65"/>
    <w:rsid w:val="00C91536"/>
    <w:rsid w:val="00C91B21"/>
    <w:rsid w:val="00C91B32"/>
    <w:rsid w:val="00C92951"/>
    <w:rsid w:val="00C92B80"/>
    <w:rsid w:val="00CA00CA"/>
    <w:rsid w:val="00CA0EBB"/>
    <w:rsid w:val="00CA0F14"/>
    <w:rsid w:val="00CA2A3D"/>
    <w:rsid w:val="00CA5A08"/>
    <w:rsid w:val="00CA5D20"/>
    <w:rsid w:val="00CA6215"/>
    <w:rsid w:val="00CA7AEC"/>
    <w:rsid w:val="00CB0594"/>
    <w:rsid w:val="00CB05A8"/>
    <w:rsid w:val="00CB06CC"/>
    <w:rsid w:val="00CB10D2"/>
    <w:rsid w:val="00CB27D2"/>
    <w:rsid w:val="00CB2E3A"/>
    <w:rsid w:val="00CB4438"/>
    <w:rsid w:val="00CB4677"/>
    <w:rsid w:val="00CB484D"/>
    <w:rsid w:val="00CB55F8"/>
    <w:rsid w:val="00CB567E"/>
    <w:rsid w:val="00CB5E3D"/>
    <w:rsid w:val="00CB7970"/>
    <w:rsid w:val="00CC24DD"/>
    <w:rsid w:val="00CC2D35"/>
    <w:rsid w:val="00CC38DA"/>
    <w:rsid w:val="00CC390B"/>
    <w:rsid w:val="00CC41A9"/>
    <w:rsid w:val="00CC59EF"/>
    <w:rsid w:val="00CC5DA4"/>
    <w:rsid w:val="00CC6C34"/>
    <w:rsid w:val="00CC75C8"/>
    <w:rsid w:val="00CD038B"/>
    <w:rsid w:val="00CD03F3"/>
    <w:rsid w:val="00CD0AF3"/>
    <w:rsid w:val="00CD303B"/>
    <w:rsid w:val="00CD3CE3"/>
    <w:rsid w:val="00CD3F39"/>
    <w:rsid w:val="00CD5924"/>
    <w:rsid w:val="00CD5CC1"/>
    <w:rsid w:val="00CE3068"/>
    <w:rsid w:val="00CE4EA5"/>
    <w:rsid w:val="00CE58E2"/>
    <w:rsid w:val="00CE5E46"/>
    <w:rsid w:val="00CE5F64"/>
    <w:rsid w:val="00CF0DED"/>
    <w:rsid w:val="00CF4B36"/>
    <w:rsid w:val="00CF504D"/>
    <w:rsid w:val="00CF557D"/>
    <w:rsid w:val="00CF5936"/>
    <w:rsid w:val="00CF67A1"/>
    <w:rsid w:val="00CF6AF2"/>
    <w:rsid w:val="00CF6CF3"/>
    <w:rsid w:val="00D0011E"/>
    <w:rsid w:val="00D00E09"/>
    <w:rsid w:val="00D022E7"/>
    <w:rsid w:val="00D027F4"/>
    <w:rsid w:val="00D0342B"/>
    <w:rsid w:val="00D03911"/>
    <w:rsid w:val="00D04445"/>
    <w:rsid w:val="00D0528E"/>
    <w:rsid w:val="00D0559E"/>
    <w:rsid w:val="00D072AD"/>
    <w:rsid w:val="00D11E38"/>
    <w:rsid w:val="00D138A9"/>
    <w:rsid w:val="00D13EC7"/>
    <w:rsid w:val="00D14666"/>
    <w:rsid w:val="00D15DCA"/>
    <w:rsid w:val="00D15F0C"/>
    <w:rsid w:val="00D16D9D"/>
    <w:rsid w:val="00D1704E"/>
    <w:rsid w:val="00D17883"/>
    <w:rsid w:val="00D2051F"/>
    <w:rsid w:val="00D20FDD"/>
    <w:rsid w:val="00D21D47"/>
    <w:rsid w:val="00D22847"/>
    <w:rsid w:val="00D23690"/>
    <w:rsid w:val="00D23D3E"/>
    <w:rsid w:val="00D24006"/>
    <w:rsid w:val="00D244D8"/>
    <w:rsid w:val="00D27145"/>
    <w:rsid w:val="00D271DA"/>
    <w:rsid w:val="00D307CC"/>
    <w:rsid w:val="00D30C89"/>
    <w:rsid w:val="00D31576"/>
    <w:rsid w:val="00D31D27"/>
    <w:rsid w:val="00D32C74"/>
    <w:rsid w:val="00D333A8"/>
    <w:rsid w:val="00D343F2"/>
    <w:rsid w:val="00D349E2"/>
    <w:rsid w:val="00D35D23"/>
    <w:rsid w:val="00D36977"/>
    <w:rsid w:val="00D37F6F"/>
    <w:rsid w:val="00D41A35"/>
    <w:rsid w:val="00D41BA3"/>
    <w:rsid w:val="00D437A0"/>
    <w:rsid w:val="00D44B95"/>
    <w:rsid w:val="00D466B0"/>
    <w:rsid w:val="00D475E5"/>
    <w:rsid w:val="00D47E8D"/>
    <w:rsid w:val="00D511F3"/>
    <w:rsid w:val="00D51B61"/>
    <w:rsid w:val="00D51EC8"/>
    <w:rsid w:val="00D527B5"/>
    <w:rsid w:val="00D52935"/>
    <w:rsid w:val="00D53F19"/>
    <w:rsid w:val="00D5410A"/>
    <w:rsid w:val="00D5456F"/>
    <w:rsid w:val="00D547BA"/>
    <w:rsid w:val="00D54E08"/>
    <w:rsid w:val="00D552A6"/>
    <w:rsid w:val="00D5540C"/>
    <w:rsid w:val="00D55581"/>
    <w:rsid w:val="00D55B18"/>
    <w:rsid w:val="00D55F80"/>
    <w:rsid w:val="00D576AD"/>
    <w:rsid w:val="00D6134F"/>
    <w:rsid w:val="00D61747"/>
    <w:rsid w:val="00D62225"/>
    <w:rsid w:val="00D62854"/>
    <w:rsid w:val="00D62D86"/>
    <w:rsid w:val="00D656CE"/>
    <w:rsid w:val="00D66AAD"/>
    <w:rsid w:val="00D674FE"/>
    <w:rsid w:val="00D709A4"/>
    <w:rsid w:val="00D71398"/>
    <w:rsid w:val="00D7254E"/>
    <w:rsid w:val="00D7256F"/>
    <w:rsid w:val="00D72DCD"/>
    <w:rsid w:val="00D732D3"/>
    <w:rsid w:val="00D753D7"/>
    <w:rsid w:val="00D754EC"/>
    <w:rsid w:val="00D775F4"/>
    <w:rsid w:val="00D7787C"/>
    <w:rsid w:val="00D778EC"/>
    <w:rsid w:val="00D80066"/>
    <w:rsid w:val="00D80D7B"/>
    <w:rsid w:val="00D8475D"/>
    <w:rsid w:val="00D849BC"/>
    <w:rsid w:val="00D8586E"/>
    <w:rsid w:val="00D9137A"/>
    <w:rsid w:val="00D921F5"/>
    <w:rsid w:val="00D927E9"/>
    <w:rsid w:val="00D92F39"/>
    <w:rsid w:val="00D93090"/>
    <w:rsid w:val="00D93614"/>
    <w:rsid w:val="00D952A8"/>
    <w:rsid w:val="00D95B3D"/>
    <w:rsid w:val="00D95FE0"/>
    <w:rsid w:val="00D961BE"/>
    <w:rsid w:val="00D96B54"/>
    <w:rsid w:val="00D96D21"/>
    <w:rsid w:val="00D977A0"/>
    <w:rsid w:val="00DA0FA2"/>
    <w:rsid w:val="00DA2668"/>
    <w:rsid w:val="00DA319F"/>
    <w:rsid w:val="00DA3E7D"/>
    <w:rsid w:val="00DA4697"/>
    <w:rsid w:val="00DA4C2B"/>
    <w:rsid w:val="00DA4C9B"/>
    <w:rsid w:val="00DA6F23"/>
    <w:rsid w:val="00DA7973"/>
    <w:rsid w:val="00DB0CBA"/>
    <w:rsid w:val="00DB159A"/>
    <w:rsid w:val="00DB2AB4"/>
    <w:rsid w:val="00DB3E26"/>
    <w:rsid w:val="00DB4444"/>
    <w:rsid w:val="00DB5695"/>
    <w:rsid w:val="00DB6759"/>
    <w:rsid w:val="00DB6E0E"/>
    <w:rsid w:val="00DB7590"/>
    <w:rsid w:val="00DB7D2A"/>
    <w:rsid w:val="00DC0B0E"/>
    <w:rsid w:val="00DC0C50"/>
    <w:rsid w:val="00DC271A"/>
    <w:rsid w:val="00DC2721"/>
    <w:rsid w:val="00DC41E6"/>
    <w:rsid w:val="00DC4BE0"/>
    <w:rsid w:val="00DC54DA"/>
    <w:rsid w:val="00DC5C2F"/>
    <w:rsid w:val="00DC7121"/>
    <w:rsid w:val="00DD040C"/>
    <w:rsid w:val="00DD0C26"/>
    <w:rsid w:val="00DD112D"/>
    <w:rsid w:val="00DD1769"/>
    <w:rsid w:val="00DD186B"/>
    <w:rsid w:val="00DD1F4B"/>
    <w:rsid w:val="00DD26C4"/>
    <w:rsid w:val="00DD4A35"/>
    <w:rsid w:val="00DD577A"/>
    <w:rsid w:val="00DD658F"/>
    <w:rsid w:val="00DD767A"/>
    <w:rsid w:val="00DD7797"/>
    <w:rsid w:val="00DE2A78"/>
    <w:rsid w:val="00DE39E3"/>
    <w:rsid w:val="00DE557C"/>
    <w:rsid w:val="00DE6D0E"/>
    <w:rsid w:val="00DF1588"/>
    <w:rsid w:val="00DF1F99"/>
    <w:rsid w:val="00DF23AC"/>
    <w:rsid w:val="00DF53BC"/>
    <w:rsid w:val="00DF59CB"/>
    <w:rsid w:val="00DF5BCE"/>
    <w:rsid w:val="00DF7B38"/>
    <w:rsid w:val="00E0007F"/>
    <w:rsid w:val="00E014BA"/>
    <w:rsid w:val="00E01B37"/>
    <w:rsid w:val="00E03936"/>
    <w:rsid w:val="00E044C9"/>
    <w:rsid w:val="00E04B85"/>
    <w:rsid w:val="00E06A9E"/>
    <w:rsid w:val="00E06F58"/>
    <w:rsid w:val="00E0725B"/>
    <w:rsid w:val="00E10FDB"/>
    <w:rsid w:val="00E116DE"/>
    <w:rsid w:val="00E13A4D"/>
    <w:rsid w:val="00E13A81"/>
    <w:rsid w:val="00E14885"/>
    <w:rsid w:val="00E14D04"/>
    <w:rsid w:val="00E1730F"/>
    <w:rsid w:val="00E17A0E"/>
    <w:rsid w:val="00E21BE0"/>
    <w:rsid w:val="00E2390F"/>
    <w:rsid w:val="00E272F0"/>
    <w:rsid w:val="00E30363"/>
    <w:rsid w:val="00E30516"/>
    <w:rsid w:val="00E30A28"/>
    <w:rsid w:val="00E30B61"/>
    <w:rsid w:val="00E30DC8"/>
    <w:rsid w:val="00E31884"/>
    <w:rsid w:val="00E318BD"/>
    <w:rsid w:val="00E323F2"/>
    <w:rsid w:val="00E32CD7"/>
    <w:rsid w:val="00E32E07"/>
    <w:rsid w:val="00E334BA"/>
    <w:rsid w:val="00E3361F"/>
    <w:rsid w:val="00E3433D"/>
    <w:rsid w:val="00E3493E"/>
    <w:rsid w:val="00E34DA4"/>
    <w:rsid w:val="00E40A4E"/>
    <w:rsid w:val="00E4158B"/>
    <w:rsid w:val="00E4179D"/>
    <w:rsid w:val="00E4349D"/>
    <w:rsid w:val="00E439BA"/>
    <w:rsid w:val="00E441A0"/>
    <w:rsid w:val="00E44621"/>
    <w:rsid w:val="00E45926"/>
    <w:rsid w:val="00E45A88"/>
    <w:rsid w:val="00E460A1"/>
    <w:rsid w:val="00E47300"/>
    <w:rsid w:val="00E4760B"/>
    <w:rsid w:val="00E47F37"/>
    <w:rsid w:val="00E50220"/>
    <w:rsid w:val="00E510D3"/>
    <w:rsid w:val="00E51162"/>
    <w:rsid w:val="00E512EA"/>
    <w:rsid w:val="00E51DCC"/>
    <w:rsid w:val="00E5223B"/>
    <w:rsid w:val="00E5256A"/>
    <w:rsid w:val="00E527B1"/>
    <w:rsid w:val="00E54D08"/>
    <w:rsid w:val="00E5628E"/>
    <w:rsid w:val="00E568B8"/>
    <w:rsid w:val="00E56EE7"/>
    <w:rsid w:val="00E5792C"/>
    <w:rsid w:val="00E60CF1"/>
    <w:rsid w:val="00E61ED7"/>
    <w:rsid w:val="00E6202C"/>
    <w:rsid w:val="00E62684"/>
    <w:rsid w:val="00E64023"/>
    <w:rsid w:val="00E64029"/>
    <w:rsid w:val="00E66138"/>
    <w:rsid w:val="00E666C0"/>
    <w:rsid w:val="00E669A4"/>
    <w:rsid w:val="00E66D47"/>
    <w:rsid w:val="00E67B45"/>
    <w:rsid w:val="00E70021"/>
    <w:rsid w:val="00E70521"/>
    <w:rsid w:val="00E70770"/>
    <w:rsid w:val="00E71ED2"/>
    <w:rsid w:val="00E7217E"/>
    <w:rsid w:val="00E72D48"/>
    <w:rsid w:val="00E73F81"/>
    <w:rsid w:val="00E748CC"/>
    <w:rsid w:val="00E748FD"/>
    <w:rsid w:val="00E75637"/>
    <w:rsid w:val="00E758F3"/>
    <w:rsid w:val="00E77B48"/>
    <w:rsid w:val="00E80FF0"/>
    <w:rsid w:val="00E811D7"/>
    <w:rsid w:val="00E819C8"/>
    <w:rsid w:val="00E82B4C"/>
    <w:rsid w:val="00E82E69"/>
    <w:rsid w:val="00E831D4"/>
    <w:rsid w:val="00E83323"/>
    <w:rsid w:val="00E83475"/>
    <w:rsid w:val="00E83E43"/>
    <w:rsid w:val="00E85805"/>
    <w:rsid w:val="00E860BD"/>
    <w:rsid w:val="00E86F9A"/>
    <w:rsid w:val="00E900C5"/>
    <w:rsid w:val="00E92A94"/>
    <w:rsid w:val="00E92FD8"/>
    <w:rsid w:val="00E93191"/>
    <w:rsid w:val="00E94005"/>
    <w:rsid w:val="00E9439F"/>
    <w:rsid w:val="00E94DC4"/>
    <w:rsid w:val="00E95699"/>
    <w:rsid w:val="00E95E98"/>
    <w:rsid w:val="00E960D8"/>
    <w:rsid w:val="00E97DEE"/>
    <w:rsid w:val="00EA1C7B"/>
    <w:rsid w:val="00EA32E7"/>
    <w:rsid w:val="00EA468D"/>
    <w:rsid w:val="00EA4A57"/>
    <w:rsid w:val="00EA6F1C"/>
    <w:rsid w:val="00EA7C2B"/>
    <w:rsid w:val="00EA7C46"/>
    <w:rsid w:val="00EB02E5"/>
    <w:rsid w:val="00EB04E4"/>
    <w:rsid w:val="00EB2247"/>
    <w:rsid w:val="00EB4A3A"/>
    <w:rsid w:val="00EB593D"/>
    <w:rsid w:val="00EB5FC8"/>
    <w:rsid w:val="00EB64DF"/>
    <w:rsid w:val="00EB7A6D"/>
    <w:rsid w:val="00EB7D0A"/>
    <w:rsid w:val="00EC0071"/>
    <w:rsid w:val="00EC00F7"/>
    <w:rsid w:val="00EC06F7"/>
    <w:rsid w:val="00EC0D97"/>
    <w:rsid w:val="00EC2604"/>
    <w:rsid w:val="00EC2F70"/>
    <w:rsid w:val="00EC387A"/>
    <w:rsid w:val="00EC50F0"/>
    <w:rsid w:val="00EC6132"/>
    <w:rsid w:val="00EC648C"/>
    <w:rsid w:val="00EC68E5"/>
    <w:rsid w:val="00EC73DB"/>
    <w:rsid w:val="00EC7E57"/>
    <w:rsid w:val="00ED075A"/>
    <w:rsid w:val="00ED19EE"/>
    <w:rsid w:val="00ED3704"/>
    <w:rsid w:val="00ED54A7"/>
    <w:rsid w:val="00ED5E9A"/>
    <w:rsid w:val="00ED6C91"/>
    <w:rsid w:val="00EE017E"/>
    <w:rsid w:val="00EE0272"/>
    <w:rsid w:val="00EE1C7D"/>
    <w:rsid w:val="00EE235D"/>
    <w:rsid w:val="00EE3A6B"/>
    <w:rsid w:val="00EE44FA"/>
    <w:rsid w:val="00EE4D32"/>
    <w:rsid w:val="00EE70C7"/>
    <w:rsid w:val="00EE717A"/>
    <w:rsid w:val="00EE73C2"/>
    <w:rsid w:val="00EE74E4"/>
    <w:rsid w:val="00EF0126"/>
    <w:rsid w:val="00EF02F2"/>
    <w:rsid w:val="00EF5485"/>
    <w:rsid w:val="00EF6CA4"/>
    <w:rsid w:val="00EF7F86"/>
    <w:rsid w:val="00F00BC4"/>
    <w:rsid w:val="00F011ED"/>
    <w:rsid w:val="00F01E6F"/>
    <w:rsid w:val="00F02233"/>
    <w:rsid w:val="00F02D78"/>
    <w:rsid w:val="00F038AE"/>
    <w:rsid w:val="00F03F7E"/>
    <w:rsid w:val="00F043AE"/>
    <w:rsid w:val="00F07672"/>
    <w:rsid w:val="00F07AF3"/>
    <w:rsid w:val="00F10854"/>
    <w:rsid w:val="00F115D2"/>
    <w:rsid w:val="00F11C30"/>
    <w:rsid w:val="00F13C8C"/>
    <w:rsid w:val="00F14033"/>
    <w:rsid w:val="00F153D3"/>
    <w:rsid w:val="00F170B1"/>
    <w:rsid w:val="00F21B57"/>
    <w:rsid w:val="00F22065"/>
    <w:rsid w:val="00F2228A"/>
    <w:rsid w:val="00F2248E"/>
    <w:rsid w:val="00F23683"/>
    <w:rsid w:val="00F23FBD"/>
    <w:rsid w:val="00F24DA2"/>
    <w:rsid w:val="00F254A8"/>
    <w:rsid w:val="00F2603D"/>
    <w:rsid w:val="00F26267"/>
    <w:rsid w:val="00F2763A"/>
    <w:rsid w:val="00F27AF0"/>
    <w:rsid w:val="00F30033"/>
    <w:rsid w:val="00F30671"/>
    <w:rsid w:val="00F31272"/>
    <w:rsid w:val="00F31F1A"/>
    <w:rsid w:val="00F33483"/>
    <w:rsid w:val="00F3443A"/>
    <w:rsid w:val="00F34AB1"/>
    <w:rsid w:val="00F368EB"/>
    <w:rsid w:val="00F3713C"/>
    <w:rsid w:val="00F37443"/>
    <w:rsid w:val="00F41BB8"/>
    <w:rsid w:val="00F43D36"/>
    <w:rsid w:val="00F4460C"/>
    <w:rsid w:val="00F4497B"/>
    <w:rsid w:val="00F45029"/>
    <w:rsid w:val="00F50230"/>
    <w:rsid w:val="00F507B3"/>
    <w:rsid w:val="00F51938"/>
    <w:rsid w:val="00F53239"/>
    <w:rsid w:val="00F53E4A"/>
    <w:rsid w:val="00F55ACE"/>
    <w:rsid w:val="00F57B75"/>
    <w:rsid w:val="00F57C20"/>
    <w:rsid w:val="00F60532"/>
    <w:rsid w:val="00F61BC1"/>
    <w:rsid w:val="00F62A40"/>
    <w:rsid w:val="00F62FEF"/>
    <w:rsid w:val="00F63874"/>
    <w:rsid w:val="00F63F33"/>
    <w:rsid w:val="00F6430E"/>
    <w:rsid w:val="00F64AC7"/>
    <w:rsid w:val="00F65584"/>
    <w:rsid w:val="00F65B3A"/>
    <w:rsid w:val="00F65D8F"/>
    <w:rsid w:val="00F67EC7"/>
    <w:rsid w:val="00F67F82"/>
    <w:rsid w:val="00F70C4D"/>
    <w:rsid w:val="00F71513"/>
    <w:rsid w:val="00F721DA"/>
    <w:rsid w:val="00F732FD"/>
    <w:rsid w:val="00F73EA7"/>
    <w:rsid w:val="00F74C75"/>
    <w:rsid w:val="00F7512C"/>
    <w:rsid w:val="00F75A7D"/>
    <w:rsid w:val="00F75E15"/>
    <w:rsid w:val="00F7724D"/>
    <w:rsid w:val="00F77C5B"/>
    <w:rsid w:val="00F77EA8"/>
    <w:rsid w:val="00F80A2F"/>
    <w:rsid w:val="00F8233B"/>
    <w:rsid w:val="00F8618F"/>
    <w:rsid w:val="00F870C2"/>
    <w:rsid w:val="00F87809"/>
    <w:rsid w:val="00F9028E"/>
    <w:rsid w:val="00F9089D"/>
    <w:rsid w:val="00F90D11"/>
    <w:rsid w:val="00F917A1"/>
    <w:rsid w:val="00F91864"/>
    <w:rsid w:val="00F91954"/>
    <w:rsid w:val="00F91F54"/>
    <w:rsid w:val="00F9216A"/>
    <w:rsid w:val="00F9281E"/>
    <w:rsid w:val="00F92B9B"/>
    <w:rsid w:val="00F9398F"/>
    <w:rsid w:val="00F94942"/>
    <w:rsid w:val="00F9536D"/>
    <w:rsid w:val="00F96399"/>
    <w:rsid w:val="00F96CB9"/>
    <w:rsid w:val="00F97E0D"/>
    <w:rsid w:val="00FA02EA"/>
    <w:rsid w:val="00FA10B9"/>
    <w:rsid w:val="00FA1D10"/>
    <w:rsid w:val="00FA2F00"/>
    <w:rsid w:val="00FA4B44"/>
    <w:rsid w:val="00FA66E9"/>
    <w:rsid w:val="00FA7001"/>
    <w:rsid w:val="00FA76B8"/>
    <w:rsid w:val="00FB0051"/>
    <w:rsid w:val="00FB00D4"/>
    <w:rsid w:val="00FB3D96"/>
    <w:rsid w:val="00FB4DCD"/>
    <w:rsid w:val="00FC1490"/>
    <w:rsid w:val="00FC2496"/>
    <w:rsid w:val="00FC2855"/>
    <w:rsid w:val="00FC2872"/>
    <w:rsid w:val="00FC2E9B"/>
    <w:rsid w:val="00FC32F8"/>
    <w:rsid w:val="00FC35C5"/>
    <w:rsid w:val="00FC4243"/>
    <w:rsid w:val="00FC5E29"/>
    <w:rsid w:val="00FC69D1"/>
    <w:rsid w:val="00FC7961"/>
    <w:rsid w:val="00FC7E37"/>
    <w:rsid w:val="00FD0B6A"/>
    <w:rsid w:val="00FD2002"/>
    <w:rsid w:val="00FD290D"/>
    <w:rsid w:val="00FD384B"/>
    <w:rsid w:val="00FD4BCF"/>
    <w:rsid w:val="00FD571F"/>
    <w:rsid w:val="00FD79AF"/>
    <w:rsid w:val="00FD79B7"/>
    <w:rsid w:val="00FE0792"/>
    <w:rsid w:val="00FE0DB1"/>
    <w:rsid w:val="00FE1314"/>
    <w:rsid w:val="00FE1B93"/>
    <w:rsid w:val="00FE2181"/>
    <w:rsid w:val="00FE28D0"/>
    <w:rsid w:val="00FE449B"/>
    <w:rsid w:val="00FE4D44"/>
    <w:rsid w:val="00FE516E"/>
    <w:rsid w:val="00FE68EB"/>
    <w:rsid w:val="00FE71B4"/>
    <w:rsid w:val="00FE733B"/>
    <w:rsid w:val="00FF0031"/>
    <w:rsid w:val="00FF0CA4"/>
    <w:rsid w:val="00FF268A"/>
    <w:rsid w:val="00FF2BD1"/>
    <w:rsid w:val="00FF2E1F"/>
    <w:rsid w:val="00FF3FE0"/>
    <w:rsid w:val="00FF500B"/>
    <w:rsid w:val="00FF5BE8"/>
    <w:rsid w:val="00FF6716"/>
    <w:rsid w:val="00FF6D37"/>
    <w:rsid w:val="00FF71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96EEF"/>
  <w15:docId w15:val="{124C2A6C-5585-4B17-AB10-D28BF80C3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0EB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E28D0"/>
    <w:pPr>
      <w:keepNext/>
      <w:keepLines/>
      <w:spacing w:before="40"/>
      <w:jc w:val="left"/>
      <w:outlineLvl w:val="1"/>
    </w:pPr>
    <w:rPr>
      <w:rFonts w:asciiTheme="majorHAnsi" w:eastAsiaTheme="majorEastAsia" w:hAnsiTheme="majorHAnsi" w:cstheme="majorBidi"/>
      <w:color w:val="365F91" w:themeColor="accent1" w:themeShade="BF"/>
      <w:sz w:val="26"/>
      <w:szCs w:val="26"/>
      <w:lang w:eastAsia="en-GB"/>
    </w:rPr>
  </w:style>
  <w:style w:type="paragraph" w:styleId="Heading3">
    <w:name w:val="heading 3"/>
    <w:basedOn w:val="Normal"/>
    <w:next w:val="Normal"/>
    <w:link w:val="Heading3Char"/>
    <w:uiPriority w:val="9"/>
    <w:semiHidden/>
    <w:unhideWhenUsed/>
    <w:qFormat/>
    <w:rsid w:val="00E6402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7CF1"/>
    <w:rPr>
      <w:rFonts w:ascii="Tahoma" w:hAnsi="Tahoma" w:cs="Tahoma"/>
      <w:sz w:val="16"/>
      <w:szCs w:val="16"/>
    </w:rPr>
  </w:style>
  <w:style w:type="character" w:customStyle="1" w:styleId="BalloonTextChar">
    <w:name w:val="Balloon Text Char"/>
    <w:basedOn w:val="DefaultParagraphFont"/>
    <w:link w:val="BalloonText"/>
    <w:uiPriority w:val="99"/>
    <w:semiHidden/>
    <w:rsid w:val="005C7CF1"/>
    <w:rPr>
      <w:rFonts w:ascii="Tahoma" w:hAnsi="Tahoma" w:cs="Tahoma"/>
      <w:sz w:val="16"/>
      <w:szCs w:val="16"/>
    </w:rPr>
  </w:style>
  <w:style w:type="table" w:styleId="TableGrid">
    <w:name w:val="Table Grid"/>
    <w:basedOn w:val="TableNormal"/>
    <w:uiPriority w:val="59"/>
    <w:rsid w:val="00080E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80EB7"/>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E4B65"/>
    <w:pPr>
      <w:ind w:left="720"/>
      <w:contextualSpacing/>
    </w:pPr>
  </w:style>
  <w:style w:type="character" w:styleId="Hyperlink">
    <w:name w:val="Hyperlink"/>
    <w:basedOn w:val="DefaultParagraphFont"/>
    <w:uiPriority w:val="99"/>
    <w:unhideWhenUsed/>
    <w:rsid w:val="00BA28FD"/>
    <w:rPr>
      <w:color w:val="0000FF" w:themeColor="hyperlink"/>
      <w:u w:val="single"/>
    </w:rPr>
  </w:style>
  <w:style w:type="character" w:styleId="SubtleEmphasis">
    <w:name w:val="Subtle Emphasis"/>
    <w:basedOn w:val="DefaultParagraphFont"/>
    <w:uiPriority w:val="19"/>
    <w:qFormat/>
    <w:rsid w:val="003C6669"/>
    <w:rPr>
      <w:i/>
      <w:iCs/>
      <w:color w:val="808080" w:themeColor="text1" w:themeTint="7F"/>
    </w:rPr>
  </w:style>
  <w:style w:type="paragraph" w:customStyle="1" w:styleId="m-6927917771705050687xmsonormal">
    <w:name w:val="m_-6927917771705050687xmsonormal"/>
    <w:basedOn w:val="Normal"/>
    <w:rsid w:val="00F01E6F"/>
    <w:pPr>
      <w:spacing w:before="100" w:beforeAutospacing="1" w:after="100" w:afterAutospacing="1"/>
      <w:jc w:val="left"/>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71398"/>
    <w:pPr>
      <w:tabs>
        <w:tab w:val="center" w:pos="4513"/>
        <w:tab w:val="right" w:pos="9026"/>
      </w:tabs>
    </w:pPr>
  </w:style>
  <w:style w:type="character" w:customStyle="1" w:styleId="HeaderChar">
    <w:name w:val="Header Char"/>
    <w:basedOn w:val="DefaultParagraphFont"/>
    <w:link w:val="Header"/>
    <w:uiPriority w:val="99"/>
    <w:rsid w:val="00D71398"/>
  </w:style>
  <w:style w:type="paragraph" w:styleId="Footer">
    <w:name w:val="footer"/>
    <w:basedOn w:val="Normal"/>
    <w:link w:val="FooterChar"/>
    <w:uiPriority w:val="99"/>
    <w:unhideWhenUsed/>
    <w:rsid w:val="00D71398"/>
    <w:pPr>
      <w:tabs>
        <w:tab w:val="center" w:pos="4513"/>
        <w:tab w:val="right" w:pos="9026"/>
      </w:tabs>
    </w:pPr>
  </w:style>
  <w:style w:type="character" w:customStyle="1" w:styleId="FooterChar">
    <w:name w:val="Footer Char"/>
    <w:basedOn w:val="DefaultParagraphFont"/>
    <w:link w:val="Footer"/>
    <w:uiPriority w:val="99"/>
    <w:rsid w:val="00D71398"/>
  </w:style>
  <w:style w:type="character" w:styleId="PlaceholderText">
    <w:name w:val="Placeholder Text"/>
    <w:basedOn w:val="DefaultParagraphFont"/>
    <w:uiPriority w:val="99"/>
    <w:semiHidden/>
    <w:rsid w:val="0086076D"/>
    <w:rPr>
      <w:color w:val="808080"/>
    </w:rPr>
  </w:style>
  <w:style w:type="character" w:customStyle="1" w:styleId="Heading3Char">
    <w:name w:val="Heading 3 Char"/>
    <w:basedOn w:val="DefaultParagraphFont"/>
    <w:link w:val="Heading3"/>
    <w:uiPriority w:val="9"/>
    <w:semiHidden/>
    <w:rsid w:val="00E64023"/>
    <w:rPr>
      <w:rFonts w:asciiTheme="majorHAnsi" w:eastAsiaTheme="majorEastAsia" w:hAnsiTheme="majorHAnsi" w:cstheme="majorBidi"/>
      <w:b/>
      <w:bCs/>
      <w:color w:val="4F81BD" w:themeColor="accent1"/>
    </w:rPr>
  </w:style>
  <w:style w:type="character" w:customStyle="1" w:styleId="qu">
    <w:name w:val="qu"/>
    <w:basedOn w:val="DefaultParagraphFont"/>
    <w:rsid w:val="00E64023"/>
  </w:style>
  <w:style w:type="character" w:customStyle="1" w:styleId="gd">
    <w:name w:val="gd"/>
    <w:basedOn w:val="DefaultParagraphFont"/>
    <w:rsid w:val="00E64023"/>
  </w:style>
  <w:style w:type="character" w:customStyle="1" w:styleId="g3">
    <w:name w:val="g3"/>
    <w:basedOn w:val="DefaultParagraphFont"/>
    <w:rsid w:val="00E64023"/>
  </w:style>
  <w:style w:type="character" w:customStyle="1" w:styleId="hb">
    <w:name w:val="hb"/>
    <w:basedOn w:val="DefaultParagraphFont"/>
    <w:rsid w:val="00E64023"/>
  </w:style>
  <w:style w:type="character" w:customStyle="1" w:styleId="g2">
    <w:name w:val="g2"/>
    <w:basedOn w:val="DefaultParagraphFont"/>
    <w:rsid w:val="00E64023"/>
  </w:style>
  <w:style w:type="character" w:styleId="Strong">
    <w:name w:val="Strong"/>
    <w:basedOn w:val="DefaultParagraphFont"/>
    <w:uiPriority w:val="22"/>
    <w:qFormat/>
    <w:rsid w:val="006227D5"/>
    <w:rPr>
      <w:b/>
      <w:bCs/>
    </w:rPr>
  </w:style>
  <w:style w:type="paragraph" w:customStyle="1" w:styleId="CharCharCharChar">
    <w:name w:val="Char Char Char Char"/>
    <w:basedOn w:val="Normal"/>
    <w:rsid w:val="00D333A8"/>
    <w:pPr>
      <w:keepLines/>
      <w:spacing w:after="160" w:line="240" w:lineRule="exact"/>
      <w:ind w:left="2977"/>
      <w:jc w:val="left"/>
    </w:pPr>
    <w:rPr>
      <w:rFonts w:ascii="Tahoma" w:eastAsia="Times New Roman" w:hAnsi="Tahoma" w:cs="Times New Roman"/>
      <w:sz w:val="20"/>
      <w:szCs w:val="24"/>
      <w:lang w:val="en-US"/>
    </w:rPr>
  </w:style>
  <w:style w:type="character" w:customStyle="1" w:styleId="Heading2Char">
    <w:name w:val="Heading 2 Char"/>
    <w:basedOn w:val="DefaultParagraphFont"/>
    <w:link w:val="Heading2"/>
    <w:uiPriority w:val="9"/>
    <w:rsid w:val="00FE28D0"/>
    <w:rPr>
      <w:rFonts w:asciiTheme="majorHAnsi" w:eastAsiaTheme="majorEastAsia" w:hAnsiTheme="majorHAnsi" w:cstheme="majorBidi"/>
      <w:color w:val="365F91" w:themeColor="accent1" w:themeShade="BF"/>
      <w:sz w:val="26"/>
      <w:szCs w:val="26"/>
      <w:lang w:eastAsia="en-GB"/>
    </w:rPr>
  </w:style>
  <w:style w:type="paragraph" w:styleId="Revision">
    <w:name w:val="Revision"/>
    <w:hidden/>
    <w:uiPriority w:val="99"/>
    <w:semiHidden/>
    <w:rsid w:val="00551688"/>
    <w:pPr>
      <w:jc w:val="left"/>
    </w:pPr>
  </w:style>
  <w:style w:type="paragraph" w:styleId="NoSpacing">
    <w:name w:val="No Spacing"/>
    <w:uiPriority w:val="1"/>
    <w:qFormat/>
    <w:rsid w:val="001B18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6239">
      <w:bodyDiv w:val="1"/>
      <w:marLeft w:val="0"/>
      <w:marRight w:val="0"/>
      <w:marTop w:val="0"/>
      <w:marBottom w:val="0"/>
      <w:divBdr>
        <w:top w:val="none" w:sz="0" w:space="0" w:color="auto"/>
        <w:left w:val="none" w:sz="0" w:space="0" w:color="auto"/>
        <w:bottom w:val="none" w:sz="0" w:space="0" w:color="auto"/>
        <w:right w:val="none" w:sz="0" w:space="0" w:color="auto"/>
      </w:divBdr>
      <w:divsChild>
        <w:div w:id="1486704545">
          <w:marLeft w:val="0"/>
          <w:marRight w:val="0"/>
          <w:marTop w:val="0"/>
          <w:marBottom w:val="0"/>
          <w:divBdr>
            <w:top w:val="none" w:sz="0" w:space="0" w:color="auto"/>
            <w:left w:val="none" w:sz="0" w:space="0" w:color="auto"/>
            <w:bottom w:val="none" w:sz="0" w:space="0" w:color="auto"/>
            <w:right w:val="none" w:sz="0" w:space="0" w:color="auto"/>
          </w:divBdr>
          <w:divsChild>
            <w:div w:id="1210801618">
              <w:marLeft w:val="0"/>
              <w:marRight w:val="0"/>
              <w:marTop w:val="0"/>
              <w:marBottom w:val="0"/>
              <w:divBdr>
                <w:top w:val="none" w:sz="0" w:space="0" w:color="auto"/>
                <w:left w:val="none" w:sz="0" w:space="0" w:color="auto"/>
                <w:bottom w:val="none" w:sz="0" w:space="0" w:color="auto"/>
                <w:right w:val="none" w:sz="0" w:space="0" w:color="auto"/>
              </w:divBdr>
              <w:divsChild>
                <w:div w:id="853768899">
                  <w:marLeft w:val="0"/>
                  <w:marRight w:val="0"/>
                  <w:marTop w:val="0"/>
                  <w:marBottom w:val="0"/>
                  <w:divBdr>
                    <w:top w:val="none" w:sz="0" w:space="0" w:color="auto"/>
                    <w:left w:val="none" w:sz="0" w:space="0" w:color="auto"/>
                    <w:bottom w:val="none" w:sz="0" w:space="0" w:color="auto"/>
                    <w:right w:val="none" w:sz="0" w:space="0" w:color="auto"/>
                  </w:divBdr>
                  <w:divsChild>
                    <w:div w:id="1885213789">
                      <w:marLeft w:val="0"/>
                      <w:marRight w:val="0"/>
                      <w:marTop w:val="0"/>
                      <w:marBottom w:val="0"/>
                      <w:divBdr>
                        <w:top w:val="none" w:sz="0" w:space="0" w:color="auto"/>
                        <w:left w:val="none" w:sz="0" w:space="0" w:color="auto"/>
                        <w:bottom w:val="none" w:sz="0" w:space="0" w:color="auto"/>
                        <w:right w:val="none" w:sz="0" w:space="0" w:color="auto"/>
                      </w:divBdr>
                      <w:divsChild>
                        <w:div w:id="1023286954">
                          <w:marLeft w:val="0"/>
                          <w:marRight w:val="0"/>
                          <w:marTop w:val="0"/>
                          <w:marBottom w:val="0"/>
                          <w:divBdr>
                            <w:top w:val="none" w:sz="0" w:space="0" w:color="auto"/>
                            <w:left w:val="none" w:sz="0" w:space="0" w:color="auto"/>
                            <w:bottom w:val="none" w:sz="0" w:space="0" w:color="auto"/>
                            <w:right w:val="none" w:sz="0" w:space="0" w:color="auto"/>
                          </w:divBdr>
                          <w:divsChild>
                            <w:div w:id="780760377">
                              <w:marLeft w:val="0"/>
                              <w:marRight w:val="0"/>
                              <w:marTop w:val="0"/>
                              <w:marBottom w:val="0"/>
                              <w:divBdr>
                                <w:top w:val="none" w:sz="0" w:space="0" w:color="auto"/>
                                <w:left w:val="none" w:sz="0" w:space="0" w:color="auto"/>
                                <w:bottom w:val="none" w:sz="0" w:space="0" w:color="auto"/>
                                <w:right w:val="none" w:sz="0" w:space="0" w:color="auto"/>
                              </w:divBdr>
                              <w:divsChild>
                                <w:div w:id="2009096110">
                                  <w:marLeft w:val="0"/>
                                  <w:marRight w:val="0"/>
                                  <w:marTop w:val="0"/>
                                  <w:marBottom w:val="0"/>
                                  <w:divBdr>
                                    <w:top w:val="none" w:sz="0" w:space="0" w:color="auto"/>
                                    <w:left w:val="none" w:sz="0" w:space="0" w:color="auto"/>
                                    <w:bottom w:val="none" w:sz="0" w:space="0" w:color="auto"/>
                                    <w:right w:val="none" w:sz="0" w:space="0" w:color="auto"/>
                                  </w:divBdr>
                                  <w:divsChild>
                                    <w:div w:id="519201525">
                                      <w:marLeft w:val="0"/>
                                      <w:marRight w:val="0"/>
                                      <w:marTop w:val="0"/>
                                      <w:marBottom w:val="0"/>
                                      <w:divBdr>
                                        <w:top w:val="none" w:sz="0" w:space="0" w:color="auto"/>
                                        <w:left w:val="none" w:sz="0" w:space="0" w:color="auto"/>
                                        <w:bottom w:val="none" w:sz="0" w:space="0" w:color="auto"/>
                                        <w:right w:val="none" w:sz="0" w:space="0" w:color="auto"/>
                                      </w:divBdr>
                                      <w:divsChild>
                                        <w:div w:id="53744795">
                                          <w:marLeft w:val="0"/>
                                          <w:marRight w:val="0"/>
                                          <w:marTop w:val="0"/>
                                          <w:marBottom w:val="0"/>
                                          <w:divBdr>
                                            <w:top w:val="none" w:sz="0" w:space="0" w:color="auto"/>
                                            <w:left w:val="none" w:sz="0" w:space="0" w:color="auto"/>
                                            <w:bottom w:val="none" w:sz="0" w:space="0" w:color="auto"/>
                                            <w:right w:val="none" w:sz="0" w:space="0" w:color="auto"/>
                                          </w:divBdr>
                                          <w:divsChild>
                                            <w:div w:id="672145667">
                                              <w:marLeft w:val="0"/>
                                              <w:marRight w:val="0"/>
                                              <w:marTop w:val="0"/>
                                              <w:marBottom w:val="0"/>
                                              <w:divBdr>
                                                <w:top w:val="none" w:sz="0" w:space="0" w:color="auto"/>
                                                <w:left w:val="none" w:sz="0" w:space="0" w:color="auto"/>
                                                <w:bottom w:val="none" w:sz="0" w:space="0" w:color="auto"/>
                                                <w:right w:val="none" w:sz="0" w:space="0" w:color="auto"/>
                                              </w:divBdr>
                                              <w:divsChild>
                                                <w:div w:id="376204834">
                                                  <w:marLeft w:val="0"/>
                                                  <w:marRight w:val="0"/>
                                                  <w:marTop w:val="0"/>
                                                  <w:marBottom w:val="0"/>
                                                  <w:divBdr>
                                                    <w:top w:val="none" w:sz="0" w:space="0" w:color="auto"/>
                                                    <w:left w:val="none" w:sz="0" w:space="0" w:color="auto"/>
                                                    <w:bottom w:val="none" w:sz="0" w:space="0" w:color="auto"/>
                                                    <w:right w:val="none" w:sz="0" w:space="0" w:color="auto"/>
                                                  </w:divBdr>
                                                  <w:divsChild>
                                                    <w:div w:id="1255825291">
                                                      <w:marLeft w:val="0"/>
                                                      <w:marRight w:val="0"/>
                                                      <w:marTop w:val="0"/>
                                                      <w:marBottom w:val="0"/>
                                                      <w:divBdr>
                                                        <w:top w:val="none" w:sz="0" w:space="0" w:color="auto"/>
                                                        <w:left w:val="none" w:sz="0" w:space="0" w:color="auto"/>
                                                        <w:bottom w:val="none" w:sz="0" w:space="0" w:color="auto"/>
                                                        <w:right w:val="none" w:sz="0" w:space="0" w:color="auto"/>
                                                      </w:divBdr>
                                                    </w:div>
                                                    <w:div w:id="1879926712">
                                                      <w:marLeft w:val="0"/>
                                                      <w:marRight w:val="0"/>
                                                      <w:marTop w:val="0"/>
                                                      <w:marBottom w:val="0"/>
                                                      <w:divBdr>
                                                        <w:top w:val="none" w:sz="0" w:space="0" w:color="auto"/>
                                                        <w:left w:val="none" w:sz="0" w:space="0" w:color="auto"/>
                                                        <w:bottom w:val="none" w:sz="0" w:space="0" w:color="auto"/>
                                                        <w:right w:val="none" w:sz="0" w:space="0" w:color="auto"/>
                                                      </w:divBdr>
                                                      <w:divsChild>
                                                        <w:div w:id="1874264789">
                                                          <w:marLeft w:val="0"/>
                                                          <w:marRight w:val="0"/>
                                                          <w:marTop w:val="0"/>
                                                          <w:marBottom w:val="0"/>
                                                          <w:divBdr>
                                                            <w:top w:val="none" w:sz="0" w:space="0" w:color="auto"/>
                                                            <w:left w:val="none" w:sz="0" w:space="0" w:color="auto"/>
                                                            <w:bottom w:val="none" w:sz="0" w:space="0" w:color="auto"/>
                                                            <w:right w:val="none" w:sz="0" w:space="0" w:color="auto"/>
                                                          </w:divBdr>
                                                        </w:div>
                                                        <w:div w:id="611983045">
                                                          <w:marLeft w:val="0"/>
                                                          <w:marRight w:val="0"/>
                                                          <w:marTop w:val="0"/>
                                                          <w:marBottom w:val="0"/>
                                                          <w:divBdr>
                                                            <w:top w:val="none" w:sz="0" w:space="0" w:color="auto"/>
                                                            <w:left w:val="none" w:sz="0" w:space="0" w:color="auto"/>
                                                            <w:bottom w:val="none" w:sz="0" w:space="0" w:color="auto"/>
                                                            <w:right w:val="none" w:sz="0" w:space="0" w:color="auto"/>
                                                          </w:divBdr>
                                                        </w:div>
                                                        <w:div w:id="2137982772">
                                                          <w:marLeft w:val="0"/>
                                                          <w:marRight w:val="0"/>
                                                          <w:marTop w:val="0"/>
                                                          <w:marBottom w:val="0"/>
                                                          <w:divBdr>
                                                            <w:top w:val="none" w:sz="0" w:space="0" w:color="auto"/>
                                                            <w:left w:val="none" w:sz="0" w:space="0" w:color="auto"/>
                                                            <w:bottom w:val="none" w:sz="0" w:space="0" w:color="auto"/>
                                                            <w:right w:val="none" w:sz="0" w:space="0" w:color="auto"/>
                                                          </w:divBdr>
                                                        </w:div>
                                                        <w:div w:id="1313291347">
                                                          <w:marLeft w:val="0"/>
                                                          <w:marRight w:val="0"/>
                                                          <w:marTop w:val="0"/>
                                                          <w:marBottom w:val="0"/>
                                                          <w:divBdr>
                                                            <w:top w:val="none" w:sz="0" w:space="0" w:color="auto"/>
                                                            <w:left w:val="none" w:sz="0" w:space="0" w:color="auto"/>
                                                            <w:bottom w:val="none" w:sz="0" w:space="0" w:color="auto"/>
                                                            <w:right w:val="none" w:sz="0" w:space="0" w:color="auto"/>
                                                          </w:divBdr>
                                                        </w:div>
                                                        <w:div w:id="1507402810">
                                                          <w:marLeft w:val="0"/>
                                                          <w:marRight w:val="0"/>
                                                          <w:marTop w:val="0"/>
                                                          <w:marBottom w:val="0"/>
                                                          <w:divBdr>
                                                            <w:top w:val="none" w:sz="0" w:space="0" w:color="auto"/>
                                                            <w:left w:val="none" w:sz="0" w:space="0" w:color="auto"/>
                                                            <w:bottom w:val="none" w:sz="0" w:space="0" w:color="auto"/>
                                                            <w:right w:val="none" w:sz="0" w:space="0" w:color="auto"/>
                                                          </w:divBdr>
                                                        </w:div>
                                                        <w:div w:id="1280533310">
                                                          <w:marLeft w:val="0"/>
                                                          <w:marRight w:val="0"/>
                                                          <w:marTop w:val="0"/>
                                                          <w:marBottom w:val="0"/>
                                                          <w:divBdr>
                                                            <w:top w:val="none" w:sz="0" w:space="0" w:color="auto"/>
                                                            <w:left w:val="none" w:sz="0" w:space="0" w:color="auto"/>
                                                            <w:bottom w:val="none" w:sz="0" w:space="0" w:color="auto"/>
                                                            <w:right w:val="none" w:sz="0" w:space="0" w:color="auto"/>
                                                          </w:divBdr>
                                                        </w:div>
                                                        <w:div w:id="1878658508">
                                                          <w:marLeft w:val="0"/>
                                                          <w:marRight w:val="0"/>
                                                          <w:marTop w:val="0"/>
                                                          <w:marBottom w:val="0"/>
                                                          <w:divBdr>
                                                            <w:top w:val="none" w:sz="0" w:space="0" w:color="auto"/>
                                                            <w:left w:val="none" w:sz="0" w:space="0" w:color="auto"/>
                                                            <w:bottom w:val="none" w:sz="0" w:space="0" w:color="auto"/>
                                                            <w:right w:val="none" w:sz="0" w:space="0" w:color="auto"/>
                                                          </w:divBdr>
                                                        </w:div>
                                                        <w:div w:id="1521311897">
                                                          <w:marLeft w:val="0"/>
                                                          <w:marRight w:val="0"/>
                                                          <w:marTop w:val="0"/>
                                                          <w:marBottom w:val="0"/>
                                                          <w:divBdr>
                                                            <w:top w:val="none" w:sz="0" w:space="0" w:color="auto"/>
                                                            <w:left w:val="none" w:sz="0" w:space="0" w:color="auto"/>
                                                            <w:bottom w:val="none" w:sz="0" w:space="0" w:color="auto"/>
                                                            <w:right w:val="none" w:sz="0" w:space="0" w:color="auto"/>
                                                          </w:divBdr>
                                                          <w:divsChild>
                                                            <w:div w:id="1554852370">
                                                              <w:marLeft w:val="0"/>
                                                              <w:marRight w:val="0"/>
                                                              <w:marTop w:val="0"/>
                                                              <w:marBottom w:val="0"/>
                                                              <w:divBdr>
                                                                <w:top w:val="none" w:sz="0" w:space="0" w:color="auto"/>
                                                                <w:left w:val="none" w:sz="0" w:space="0" w:color="auto"/>
                                                                <w:bottom w:val="none" w:sz="0" w:space="0" w:color="auto"/>
                                                                <w:right w:val="none" w:sz="0" w:space="0" w:color="auto"/>
                                                              </w:divBdr>
                                                            </w:div>
                                                            <w:div w:id="2017882385">
                                                              <w:marLeft w:val="0"/>
                                                              <w:marRight w:val="0"/>
                                                              <w:marTop w:val="0"/>
                                                              <w:marBottom w:val="0"/>
                                                              <w:divBdr>
                                                                <w:top w:val="none" w:sz="0" w:space="0" w:color="auto"/>
                                                                <w:left w:val="none" w:sz="0" w:space="0" w:color="auto"/>
                                                                <w:bottom w:val="none" w:sz="0" w:space="0" w:color="auto"/>
                                                                <w:right w:val="none" w:sz="0" w:space="0" w:color="auto"/>
                                                              </w:divBdr>
                                                            </w:div>
                                                            <w:div w:id="114847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3384458">
          <w:marLeft w:val="0"/>
          <w:marRight w:val="0"/>
          <w:marTop w:val="0"/>
          <w:marBottom w:val="0"/>
          <w:divBdr>
            <w:top w:val="none" w:sz="0" w:space="0" w:color="auto"/>
            <w:left w:val="none" w:sz="0" w:space="0" w:color="auto"/>
            <w:bottom w:val="none" w:sz="0" w:space="0" w:color="auto"/>
            <w:right w:val="none" w:sz="0" w:space="0" w:color="auto"/>
          </w:divBdr>
          <w:divsChild>
            <w:div w:id="1374890451">
              <w:marLeft w:val="0"/>
              <w:marRight w:val="0"/>
              <w:marTop w:val="0"/>
              <w:marBottom w:val="0"/>
              <w:divBdr>
                <w:top w:val="none" w:sz="0" w:space="0" w:color="auto"/>
                <w:left w:val="none" w:sz="0" w:space="0" w:color="auto"/>
                <w:bottom w:val="none" w:sz="0" w:space="0" w:color="auto"/>
                <w:right w:val="none" w:sz="0" w:space="0" w:color="auto"/>
              </w:divBdr>
              <w:divsChild>
                <w:div w:id="1545865319">
                  <w:marLeft w:val="0"/>
                  <w:marRight w:val="0"/>
                  <w:marTop w:val="0"/>
                  <w:marBottom w:val="0"/>
                  <w:divBdr>
                    <w:top w:val="none" w:sz="0" w:space="0" w:color="auto"/>
                    <w:left w:val="none" w:sz="0" w:space="0" w:color="auto"/>
                    <w:bottom w:val="none" w:sz="0" w:space="0" w:color="auto"/>
                    <w:right w:val="none" w:sz="0" w:space="0" w:color="auto"/>
                  </w:divBdr>
                  <w:divsChild>
                    <w:div w:id="2092311904">
                      <w:marLeft w:val="0"/>
                      <w:marRight w:val="0"/>
                      <w:marTop w:val="0"/>
                      <w:marBottom w:val="0"/>
                      <w:divBdr>
                        <w:top w:val="none" w:sz="0" w:space="0" w:color="auto"/>
                        <w:left w:val="none" w:sz="0" w:space="0" w:color="auto"/>
                        <w:bottom w:val="none" w:sz="0" w:space="0" w:color="auto"/>
                        <w:right w:val="none" w:sz="0" w:space="0" w:color="auto"/>
                      </w:divBdr>
                      <w:divsChild>
                        <w:div w:id="2092701567">
                          <w:marLeft w:val="0"/>
                          <w:marRight w:val="0"/>
                          <w:marTop w:val="0"/>
                          <w:marBottom w:val="0"/>
                          <w:divBdr>
                            <w:top w:val="none" w:sz="0" w:space="0" w:color="auto"/>
                            <w:left w:val="none" w:sz="0" w:space="0" w:color="auto"/>
                            <w:bottom w:val="none" w:sz="0" w:space="0" w:color="auto"/>
                            <w:right w:val="none" w:sz="0" w:space="0" w:color="auto"/>
                          </w:divBdr>
                          <w:divsChild>
                            <w:div w:id="696006706">
                              <w:marLeft w:val="0"/>
                              <w:marRight w:val="0"/>
                              <w:marTop w:val="0"/>
                              <w:marBottom w:val="0"/>
                              <w:divBdr>
                                <w:top w:val="none" w:sz="0" w:space="0" w:color="auto"/>
                                <w:left w:val="none" w:sz="0" w:space="0" w:color="auto"/>
                                <w:bottom w:val="none" w:sz="0" w:space="0" w:color="auto"/>
                                <w:right w:val="none" w:sz="0" w:space="0" w:color="auto"/>
                              </w:divBdr>
                              <w:divsChild>
                                <w:div w:id="435370586">
                                  <w:marLeft w:val="0"/>
                                  <w:marRight w:val="0"/>
                                  <w:marTop w:val="0"/>
                                  <w:marBottom w:val="0"/>
                                  <w:divBdr>
                                    <w:top w:val="none" w:sz="0" w:space="0" w:color="auto"/>
                                    <w:left w:val="none" w:sz="0" w:space="0" w:color="auto"/>
                                    <w:bottom w:val="none" w:sz="0" w:space="0" w:color="auto"/>
                                    <w:right w:val="none" w:sz="0" w:space="0" w:color="auto"/>
                                  </w:divBdr>
                                  <w:divsChild>
                                    <w:div w:id="1740403103">
                                      <w:marLeft w:val="0"/>
                                      <w:marRight w:val="0"/>
                                      <w:marTop w:val="0"/>
                                      <w:marBottom w:val="0"/>
                                      <w:divBdr>
                                        <w:top w:val="none" w:sz="0" w:space="0" w:color="auto"/>
                                        <w:left w:val="none" w:sz="0" w:space="0" w:color="auto"/>
                                        <w:bottom w:val="none" w:sz="0" w:space="0" w:color="auto"/>
                                        <w:right w:val="none" w:sz="0" w:space="0" w:color="auto"/>
                                      </w:divBdr>
                                      <w:divsChild>
                                        <w:div w:id="380901827">
                                          <w:marLeft w:val="0"/>
                                          <w:marRight w:val="0"/>
                                          <w:marTop w:val="0"/>
                                          <w:marBottom w:val="0"/>
                                          <w:divBdr>
                                            <w:top w:val="none" w:sz="0" w:space="0" w:color="auto"/>
                                            <w:left w:val="none" w:sz="0" w:space="0" w:color="auto"/>
                                            <w:bottom w:val="none" w:sz="0" w:space="0" w:color="auto"/>
                                            <w:right w:val="none" w:sz="0" w:space="0" w:color="auto"/>
                                          </w:divBdr>
                                          <w:divsChild>
                                            <w:div w:id="1202013176">
                                              <w:marLeft w:val="0"/>
                                              <w:marRight w:val="0"/>
                                              <w:marTop w:val="0"/>
                                              <w:marBottom w:val="0"/>
                                              <w:divBdr>
                                                <w:top w:val="none" w:sz="0" w:space="0" w:color="auto"/>
                                                <w:left w:val="none" w:sz="0" w:space="0" w:color="auto"/>
                                                <w:bottom w:val="none" w:sz="0" w:space="0" w:color="auto"/>
                                                <w:right w:val="none" w:sz="0" w:space="0" w:color="auto"/>
                                              </w:divBdr>
                                              <w:divsChild>
                                                <w:div w:id="1531995365">
                                                  <w:marLeft w:val="0"/>
                                                  <w:marRight w:val="0"/>
                                                  <w:marTop w:val="0"/>
                                                  <w:marBottom w:val="0"/>
                                                  <w:divBdr>
                                                    <w:top w:val="none" w:sz="0" w:space="0" w:color="auto"/>
                                                    <w:left w:val="none" w:sz="0" w:space="0" w:color="auto"/>
                                                    <w:bottom w:val="none" w:sz="0" w:space="0" w:color="auto"/>
                                                    <w:right w:val="none" w:sz="0" w:space="0" w:color="auto"/>
                                                  </w:divBdr>
                                                  <w:divsChild>
                                                    <w:div w:id="813454334">
                                                      <w:marLeft w:val="0"/>
                                                      <w:marRight w:val="0"/>
                                                      <w:marTop w:val="0"/>
                                                      <w:marBottom w:val="0"/>
                                                      <w:divBdr>
                                                        <w:top w:val="none" w:sz="0" w:space="0" w:color="auto"/>
                                                        <w:left w:val="none" w:sz="0" w:space="0" w:color="auto"/>
                                                        <w:bottom w:val="none" w:sz="0" w:space="0" w:color="auto"/>
                                                        <w:right w:val="none" w:sz="0" w:space="0" w:color="auto"/>
                                                      </w:divBdr>
                                                      <w:divsChild>
                                                        <w:div w:id="1775588272">
                                                          <w:marLeft w:val="0"/>
                                                          <w:marRight w:val="0"/>
                                                          <w:marTop w:val="0"/>
                                                          <w:marBottom w:val="0"/>
                                                          <w:divBdr>
                                                            <w:top w:val="none" w:sz="0" w:space="0" w:color="auto"/>
                                                            <w:left w:val="none" w:sz="0" w:space="0" w:color="auto"/>
                                                            <w:bottom w:val="none" w:sz="0" w:space="0" w:color="auto"/>
                                                            <w:right w:val="none" w:sz="0" w:space="0" w:color="auto"/>
                                                          </w:divBdr>
                                                          <w:divsChild>
                                                            <w:div w:id="164758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5149400">
          <w:marLeft w:val="0"/>
          <w:marRight w:val="0"/>
          <w:marTop w:val="0"/>
          <w:marBottom w:val="0"/>
          <w:divBdr>
            <w:top w:val="none" w:sz="0" w:space="0" w:color="auto"/>
            <w:left w:val="none" w:sz="0" w:space="0" w:color="auto"/>
            <w:bottom w:val="none" w:sz="0" w:space="0" w:color="auto"/>
            <w:right w:val="none" w:sz="0" w:space="0" w:color="auto"/>
          </w:divBdr>
          <w:divsChild>
            <w:div w:id="58986794">
              <w:marLeft w:val="0"/>
              <w:marRight w:val="0"/>
              <w:marTop w:val="0"/>
              <w:marBottom w:val="0"/>
              <w:divBdr>
                <w:top w:val="none" w:sz="0" w:space="0" w:color="auto"/>
                <w:left w:val="none" w:sz="0" w:space="0" w:color="auto"/>
                <w:bottom w:val="none" w:sz="0" w:space="0" w:color="auto"/>
                <w:right w:val="none" w:sz="0" w:space="0" w:color="auto"/>
              </w:divBdr>
              <w:divsChild>
                <w:div w:id="833104602">
                  <w:marLeft w:val="0"/>
                  <w:marRight w:val="0"/>
                  <w:marTop w:val="0"/>
                  <w:marBottom w:val="0"/>
                  <w:divBdr>
                    <w:top w:val="none" w:sz="0" w:space="0" w:color="auto"/>
                    <w:left w:val="none" w:sz="0" w:space="0" w:color="auto"/>
                    <w:bottom w:val="none" w:sz="0" w:space="0" w:color="auto"/>
                    <w:right w:val="none" w:sz="0" w:space="0" w:color="auto"/>
                  </w:divBdr>
                  <w:divsChild>
                    <w:div w:id="966816594">
                      <w:marLeft w:val="0"/>
                      <w:marRight w:val="0"/>
                      <w:marTop w:val="0"/>
                      <w:marBottom w:val="0"/>
                      <w:divBdr>
                        <w:top w:val="none" w:sz="0" w:space="0" w:color="auto"/>
                        <w:left w:val="none" w:sz="0" w:space="0" w:color="auto"/>
                        <w:bottom w:val="none" w:sz="0" w:space="0" w:color="auto"/>
                        <w:right w:val="none" w:sz="0" w:space="0" w:color="auto"/>
                      </w:divBdr>
                      <w:divsChild>
                        <w:div w:id="961813080">
                          <w:marLeft w:val="0"/>
                          <w:marRight w:val="0"/>
                          <w:marTop w:val="0"/>
                          <w:marBottom w:val="0"/>
                          <w:divBdr>
                            <w:top w:val="none" w:sz="0" w:space="0" w:color="auto"/>
                            <w:left w:val="none" w:sz="0" w:space="0" w:color="auto"/>
                            <w:bottom w:val="none" w:sz="0" w:space="0" w:color="auto"/>
                            <w:right w:val="none" w:sz="0" w:space="0" w:color="auto"/>
                          </w:divBdr>
                          <w:divsChild>
                            <w:div w:id="1071268400">
                              <w:marLeft w:val="0"/>
                              <w:marRight w:val="0"/>
                              <w:marTop w:val="0"/>
                              <w:marBottom w:val="0"/>
                              <w:divBdr>
                                <w:top w:val="none" w:sz="0" w:space="0" w:color="auto"/>
                                <w:left w:val="none" w:sz="0" w:space="0" w:color="auto"/>
                                <w:bottom w:val="none" w:sz="0" w:space="0" w:color="auto"/>
                                <w:right w:val="none" w:sz="0" w:space="0" w:color="auto"/>
                              </w:divBdr>
                              <w:divsChild>
                                <w:div w:id="1995062224">
                                  <w:marLeft w:val="0"/>
                                  <w:marRight w:val="0"/>
                                  <w:marTop w:val="0"/>
                                  <w:marBottom w:val="0"/>
                                  <w:divBdr>
                                    <w:top w:val="none" w:sz="0" w:space="0" w:color="auto"/>
                                    <w:left w:val="none" w:sz="0" w:space="0" w:color="auto"/>
                                    <w:bottom w:val="none" w:sz="0" w:space="0" w:color="auto"/>
                                    <w:right w:val="none" w:sz="0" w:space="0" w:color="auto"/>
                                  </w:divBdr>
                                  <w:divsChild>
                                    <w:div w:id="233512411">
                                      <w:marLeft w:val="0"/>
                                      <w:marRight w:val="0"/>
                                      <w:marTop w:val="0"/>
                                      <w:marBottom w:val="0"/>
                                      <w:divBdr>
                                        <w:top w:val="none" w:sz="0" w:space="0" w:color="auto"/>
                                        <w:left w:val="none" w:sz="0" w:space="0" w:color="auto"/>
                                        <w:bottom w:val="none" w:sz="0" w:space="0" w:color="auto"/>
                                        <w:right w:val="none" w:sz="0" w:space="0" w:color="auto"/>
                                      </w:divBdr>
                                      <w:divsChild>
                                        <w:div w:id="1988624831">
                                          <w:marLeft w:val="0"/>
                                          <w:marRight w:val="0"/>
                                          <w:marTop w:val="0"/>
                                          <w:marBottom w:val="0"/>
                                          <w:divBdr>
                                            <w:top w:val="none" w:sz="0" w:space="0" w:color="auto"/>
                                            <w:left w:val="none" w:sz="0" w:space="0" w:color="auto"/>
                                            <w:bottom w:val="none" w:sz="0" w:space="0" w:color="auto"/>
                                            <w:right w:val="none" w:sz="0" w:space="0" w:color="auto"/>
                                          </w:divBdr>
                                          <w:divsChild>
                                            <w:div w:id="1883668208">
                                              <w:marLeft w:val="0"/>
                                              <w:marRight w:val="0"/>
                                              <w:marTop w:val="0"/>
                                              <w:marBottom w:val="0"/>
                                              <w:divBdr>
                                                <w:top w:val="none" w:sz="0" w:space="0" w:color="auto"/>
                                                <w:left w:val="none" w:sz="0" w:space="0" w:color="auto"/>
                                                <w:bottom w:val="none" w:sz="0" w:space="0" w:color="auto"/>
                                                <w:right w:val="none" w:sz="0" w:space="0" w:color="auto"/>
                                              </w:divBdr>
                                              <w:divsChild>
                                                <w:div w:id="348720685">
                                                  <w:marLeft w:val="0"/>
                                                  <w:marRight w:val="0"/>
                                                  <w:marTop w:val="0"/>
                                                  <w:marBottom w:val="0"/>
                                                  <w:divBdr>
                                                    <w:top w:val="none" w:sz="0" w:space="0" w:color="auto"/>
                                                    <w:left w:val="none" w:sz="0" w:space="0" w:color="auto"/>
                                                    <w:bottom w:val="none" w:sz="0" w:space="0" w:color="auto"/>
                                                    <w:right w:val="none" w:sz="0" w:space="0" w:color="auto"/>
                                                  </w:divBdr>
                                                  <w:divsChild>
                                                    <w:div w:id="358433954">
                                                      <w:marLeft w:val="0"/>
                                                      <w:marRight w:val="0"/>
                                                      <w:marTop w:val="0"/>
                                                      <w:marBottom w:val="0"/>
                                                      <w:divBdr>
                                                        <w:top w:val="none" w:sz="0" w:space="0" w:color="auto"/>
                                                        <w:left w:val="none" w:sz="0" w:space="0" w:color="auto"/>
                                                        <w:bottom w:val="none" w:sz="0" w:space="0" w:color="auto"/>
                                                        <w:right w:val="none" w:sz="0" w:space="0" w:color="auto"/>
                                                      </w:divBdr>
                                                      <w:divsChild>
                                                        <w:div w:id="1977055318">
                                                          <w:marLeft w:val="0"/>
                                                          <w:marRight w:val="0"/>
                                                          <w:marTop w:val="0"/>
                                                          <w:marBottom w:val="0"/>
                                                          <w:divBdr>
                                                            <w:top w:val="none" w:sz="0" w:space="0" w:color="auto"/>
                                                            <w:left w:val="none" w:sz="0" w:space="0" w:color="auto"/>
                                                            <w:bottom w:val="none" w:sz="0" w:space="0" w:color="auto"/>
                                                            <w:right w:val="none" w:sz="0" w:space="0" w:color="auto"/>
                                                          </w:divBdr>
                                                          <w:divsChild>
                                                            <w:div w:id="1238638742">
                                                              <w:marLeft w:val="0"/>
                                                              <w:marRight w:val="0"/>
                                                              <w:marTop w:val="0"/>
                                                              <w:marBottom w:val="0"/>
                                                              <w:divBdr>
                                                                <w:top w:val="none" w:sz="0" w:space="0" w:color="auto"/>
                                                                <w:left w:val="none" w:sz="0" w:space="0" w:color="auto"/>
                                                                <w:bottom w:val="none" w:sz="0" w:space="0" w:color="auto"/>
                                                                <w:right w:val="none" w:sz="0" w:space="0" w:color="auto"/>
                                                              </w:divBdr>
                                                            </w:div>
                                                            <w:div w:id="1033187471">
                                                              <w:marLeft w:val="0"/>
                                                              <w:marRight w:val="0"/>
                                                              <w:marTop w:val="0"/>
                                                              <w:marBottom w:val="0"/>
                                                              <w:divBdr>
                                                                <w:top w:val="none" w:sz="0" w:space="0" w:color="auto"/>
                                                                <w:left w:val="none" w:sz="0" w:space="0" w:color="auto"/>
                                                                <w:bottom w:val="none" w:sz="0" w:space="0" w:color="auto"/>
                                                                <w:right w:val="none" w:sz="0" w:space="0" w:color="auto"/>
                                                              </w:divBdr>
                                                            </w:div>
                                                          </w:divsChild>
                                                        </w:div>
                                                        <w:div w:id="737820174">
                                                          <w:marLeft w:val="0"/>
                                                          <w:marRight w:val="0"/>
                                                          <w:marTop w:val="0"/>
                                                          <w:marBottom w:val="0"/>
                                                          <w:divBdr>
                                                            <w:top w:val="none" w:sz="0" w:space="0" w:color="auto"/>
                                                            <w:left w:val="none" w:sz="0" w:space="0" w:color="auto"/>
                                                            <w:bottom w:val="none" w:sz="0" w:space="0" w:color="auto"/>
                                                            <w:right w:val="none" w:sz="0" w:space="0" w:color="auto"/>
                                                          </w:divBdr>
                                                        </w:div>
                                                        <w:div w:id="988244826">
                                                          <w:marLeft w:val="0"/>
                                                          <w:marRight w:val="0"/>
                                                          <w:marTop w:val="0"/>
                                                          <w:marBottom w:val="0"/>
                                                          <w:divBdr>
                                                            <w:top w:val="none" w:sz="0" w:space="0" w:color="auto"/>
                                                            <w:left w:val="none" w:sz="0" w:space="0" w:color="auto"/>
                                                            <w:bottom w:val="none" w:sz="0" w:space="0" w:color="auto"/>
                                                            <w:right w:val="none" w:sz="0" w:space="0" w:color="auto"/>
                                                          </w:divBdr>
                                                        </w:div>
                                                        <w:div w:id="1983075009">
                                                          <w:marLeft w:val="0"/>
                                                          <w:marRight w:val="0"/>
                                                          <w:marTop w:val="0"/>
                                                          <w:marBottom w:val="0"/>
                                                          <w:divBdr>
                                                            <w:top w:val="none" w:sz="0" w:space="0" w:color="auto"/>
                                                            <w:left w:val="none" w:sz="0" w:space="0" w:color="auto"/>
                                                            <w:bottom w:val="none" w:sz="0" w:space="0" w:color="auto"/>
                                                            <w:right w:val="none" w:sz="0" w:space="0" w:color="auto"/>
                                                          </w:divBdr>
                                                        </w:div>
                                                        <w:div w:id="1190993160">
                                                          <w:marLeft w:val="0"/>
                                                          <w:marRight w:val="0"/>
                                                          <w:marTop w:val="0"/>
                                                          <w:marBottom w:val="0"/>
                                                          <w:divBdr>
                                                            <w:top w:val="none" w:sz="0" w:space="0" w:color="auto"/>
                                                            <w:left w:val="none" w:sz="0" w:space="0" w:color="auto"/>
                                                            <w:bottom w:val="none" w:sz="0" w:space="0" w:color="auto"/>
                                                            <w:right w:val="none" w:sz="0" w:space="0" w:color="auto"/>
                                                          </w:divBdr>
                                                        </w:div>
                                                        <w:div w:id="1097168657">
                                                          <w:marLeft w:val="0"/>
                                                          <w:marRight w:val="0"/>
                                                          <w:marTop w:val="0"/>
                                                          <w:marBottom w:val="0"/>
                                                          <w:divBdr>
                                                            <w:top w:val="none" w:sz="0" w:space="0" w:color="auto"/>
                                                            <w:left w:val="none" w:sz="0" w:space="0" w:color="auto"/>
                                                            <w:bottom w:val="none" w:sz="0" w:space="0" w:color="auto"/>
                                                            <w:right w:val="none" w:sz="0" w:space="0" w:color="auto"/>
                                                          </w:divBdr>
                                                        </w:div>
                                                        <w:div w:id="1701124859">
                                                          <w:marLeft w:val="0"/>
                                                          <w:marRight w:val="0"/>
                                                          <w:marTop w:val="0"/>
                                                          <w:marBottom w:val="0"/>
                                                          <w:divBdr>
                                                            <w:top w:val="none" w:sz="0" w:space="0" w:color="auto"/>
                                                            <w:left w:val="none" w:sz="0" w:space="0" w:color="auto"/>
                                                            <w:bottom w:val="none" w:sz="0" w:space="0" w:color="auto"/>
                                                            <w:right w:val="none" w:sz="0" w:space="0" w:color="auto"/>
                                                          </w:divBdr>
                                                        </w:div>
                                                        <w:div w:id="606037797">
                                                          <w:marLeft w:val="0"/>
                                                          <w:marRight w:val="0"/>
                                                          <w:marTop w:val="0"/>
                                                          <w:marBottom w:val="0"/>
                                                          <w:divBdr>
                                                            <w:top w:val="none" w:sz="0" w:space="0" w:color="auto"/>
                                                            <w:left w:val="none" w:sz="0" w:space="0" w:color="auto"/>
                                                            <w:bottom w:val="none" w:sz="0" w:space="0" w:color="auto"/>
                                                            <w:right w:val="none" w:sz="0" w:space="0" w:color="auto"/>
                                                          </w:divBdr>
                                                        </w:div>
                                                        <w:div w:id="340591713">
                                                          <w:marLeft w:val="0"/>
                                                          <w:marRight w:val="0"/>
                                                          <w:marTop w:val="0"/>
                                                          <w:marBottom w:val="0"/>
                                                          <w:divBdr>
                                                            <w:top w:val="none" w:sz="0" w:space="0" w:color="auto"/>
                                                            <w:left w:val="none" w:sz="0" w:space="0" w:color="auto"/>
                                                            <w:bottom w:val="none" w:sz="0" w:space="0" w:color="auto"/>
                                                            <w:right w:val="none" w:sz="0" w:space="0" w:color="auto"/>
                                                          </w:divBdr>
                                                        </w:div>
                                                        <w:div w:id="307714068">
                                                          <w:marLeft w:val="0"/>
                                                          <w:marRight w:val="0"/>
                                                          <w:marTop w:val="0"/>
                                                          <w:marBottom w:val="0"/>
                                                          <w:divBdr>
                                                            <w:top w:val="none" w:sz="0" w:space="0" w:color="auto"/>
                                                            <w:left w:val="none" w:sz="0" w:space="0" w:color="auto"/>
                                                            <w:bottom w:val="none" w:sz="0" w:space="0" w:color="auto"/>
                                                            <w:right w:val="none" w:sz="0" w:space="0" w:color="auto"/>
                                                          </w:divBdr>
                                                          <w:divsChild>
                                                            <w:div w:id="423454301">
                                                              <w:marLeft w:val="0"/>
                                                              <w:marRight w:val="0"/>
                                                              <w:marTop w:val="0"/>
                                                              <w:marBottom w:val="0"/>
                                                              <w:divBdr>
                                                                <w:top w:val="none" w:sz="0" w:space="0" w:color="auto"/>
                                                                <w:left w:val="none" w:sz="0" w:space="0" w:color="auto"/>
                                                                <w:bottom w:val="none" w:sz="0" w:space="0" w:color="auto"/>
                                                                <w:right w:val="none" w:sz="0" w:space="0" w:color="auto"/>
                                                              </w:divBdr>
                                                              <w:divsChild>
                                                                <w:div w:id="208287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468589">
          <w:marLeft w:val="0"/>
          <w:marRight w:val="0"/>
          <w:marTop w:val="0"/>
          <w:marBottom w:val="0"/>
          <w:divBdr>
            <w:top w:val="none" w:sz="0" w:space="0" w:color="auto"/>
            <w:left w:val="none" w:sz="0" w:space="0" w:color="auto"/>
            <w:bottom w:val="none" w:sz="0" w:space="0" w:color="auto"/>
            <w:right w:val="none" w:sz="0" w:space="0" w:color="auto"/>
          </w:divBdr>
          <w:divsChild>
            <w:div w:id="249505966">
              <w:marLeft w:val="0"/>
              <w:marRight w:val="0"/>
              <w:marTop w:val="0"/>
              <w:marBottom w:val="0"/>
              <w:divBdr>
                <w:top w:val="none" w:sz="0" w:space="0" w:color="auto"/>
                <w:left w:val="none" w:sz="0" w:space="0" w:color="auto"/>
                <w:bottom w:val="none" w:sz="0" w:space="0" w:color="auto"/>
                <w:right w:val="none" w:sz="0" w:space="0" w:color="auto"/>
              </w:divBdr>
              <w:divsChild>
                <w:div w:id="1299191817">
                  <w:marLeft w:val="0"/>
                  <w:marRight w:val="0"/>
                  <w:marTop w:val="0"/>
                  <w:marBottom w:val="0"/>
                  <w:divBdr>
                    <w:top w:val="none" w:sz="0" w:space="0" w:color="auto"/>
                    <w:left w:val="none" w:sz="0" w:space="0" w:color="auto"/>
                    <w:bottom w:val="none" w:sz="0" w:space="0" w:color="auto"/>
                    <w:right w:val="none" w:sz="0" w:space="0" w:color="auto"/>
                  </w:divBdr>
                  <w:divsChild>
                    <w:div w:id="1330520462">
                      <w:marLeft w:val="0"/>
                      <w:marRight w:val="0"/>
                      <w:marTop w:val="0"/>
                      <w:marBottom w:val="0"/>
                      <w:divBdr>
                        <w:top w:val="none" w:sz="0" w:space="0" w:color="auto"/>
                        <w:left w:val="none" w:sz="0" w:space="0" w:color="auto"/>
                        <w:bottom w:val="none" w:sz="0" w:space="0" w:color="auto"/>
                        <w:right w:val="none" w:sz="0" w:space="0" w:color="auto"/>
                      </w:divBdr>
                      <w:divsChild>
                        <w:div w:id="1483279413">
                          <w:marLeft w:val="0"/>
                          <w:marRight w:val="0"/>
                          <w:marTop w:val="0"/>
                          <w:marBottom w:val="0"/>
                          <w:divBdr>
                            <w:top w:val="none" w:sz="0" w:space="0" w:color="auto"/>
                            <w:left w:val="none" w:sz="0" w:space="0" w:color="auto"/>
                            <w:bottom w:val="none" w:sz="0" w:space="0" w:color="auto"/>
                            <w:right w:val="none" w:sz="0" w:space="0" w:color="auto"/>
                          </w:divBdr>
                          <w:divsChild>
                            <w:div w:id="1632133551">
                              <w:marLeft w:val="0"/>
                              <w:marRight w:val="0"/>
                              <w:marTop w:val="0"/>
                              <w:marBottom w:val="0"/>
                              <w:divBdr>
                                <w:top w:val="none" w:sz="0" w:space="0" w:color="auto"/>
                                <w:left w:val="none" w:sz="0" w:space="0" w:color="auto"/>
                                <w:bottom w:val="none" w:sz="0" w:space="0" w:color="auto"/>
                                <w:right w:val="none" w:sz="0" w:space="0" w:color="auto"/>
                              </w:divBdr>
                            </w:div>
                            <w:div w:id="7611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911012">
          <w:marLeft w:val="0"/>
          <w:marRight w:val="0"/>
          <w:marTop w:val="0"/>
          <w:marBottom w:val="0"/>
          <w:divBdr>
            <w:top w:val="none" w:sz="0" w:space="0" w:color="auto"/>
            <w:left w:val="none" w:sz="0" w:space="0" w:color="auto"/>
            <w:bottom w:val="none" w:sz="0" w:space="0" w:color="auto"/>
            <w:right w:val="none" w:sz="0" w:space="0" w:color="auto"/>
          </w:divBdr>
          <w:divsChild>
            <w:div w:id="826090573">
              <w:marLeft w:val="0"/>
              <w:marRight w:val="0"/>
              <w:marTop w:val="0"/>
              <w:marBottom w:val="0"/>
              <w:divBdr>
                <w:top w:val="none" w:sz="0" w:space="0" w:color="auto"/>
                <w:left w:val="none" w:sz="0" w:space="0" w:color="auto"/>
                <w:bottom w:val="none" w:sz="0" w:space="0" w:color="auto"/>
                <w:right w:val="none" w:sz="0" w:space="0" w:color="auto"/>
              </w:divBdr>
              <w:divsChild>
                <w:div w:id="956334040">
                  <w:marLeft w:val="0"/>
                  <w:marRight w:val="0"/>
                  <w:marTop w:val="0"/>
                  <w:marBottom w:val="0"/>
                  <w:divBdr>
                    <w:top w:val="none" w:sz="0" w:space="0" w:color="auto"/>
                    <w:left w:val="none" w:sz="0" w:space="0" w:color="auto"/>
                    <w:bottom w:val="none" w:sz="0" w:space="0" w:color="auto"/>
                    <w:right w:val="none" w:sz="0" w:space="0" w:color="auto"/>
                  </w:divBdr>
                  <w:divsChild>
                    <w:div w:id="137038096">
                      <w:marLeft w:val="0"/>
                      <w:marRight w:val="0"/>
                      <w:marTop w:val="0"/>
                      <w:marBottom w:val="0"/>
                      <w:divBdr>
                        <w:top w:val="none" w:sz="0" w:space="0" w:color="auto"/>
                        <w:left w:val="none" w:sz="0" w:space="0" w:color="auto"/>
                        <w:bottom w:val="none" w:sz="0" w:space="0" w:color="auto"/>
                        <w:right w:val="none" w:sz="0" w:space="0" w:color="auto"/>
                      </w:divBdr>
                      <w:divsChild>
                        <w:div w:id="1326131787">
                          <w:marLeft w:val="0"/>
                          <w:marRight w:val="0"/>
                          <w:marTop w:val="0"/>
                          <w:marBottom w:val="0"/>
                          <w:divBdr>
                            <w:top w:val="none" w:sz="0" w:space="0" w:color="auto"/>
                            <w:left w:val="none" w:sz="0" w:space="0" w:color="auto"/>
                            <w:bottom w:val="none" w:sz="0" w:space="0" w:color="auto"/>
                            <w:right w:val="none" w:sz="0" w:space="0" w:color="auto"/>
                          </w:divBdr>
                          <w:divsChild>
                            <w:div w:id="1415397796">
                              <w:marLeft w:val="0"/>
                              <w:marRight w:val="0"/>
                              <w:marTop w:val="0"/>
                              <w:marBottom w:val="0"/>
                              <w:divBdr>
                                <w:top w:val="none" w:sz="0" w:space="0" w:color="auto"/>
                                <w:left w:val="none" w:sz="0" w:space="0" w:color="auto"/>
                                <w:bottom w:val="none" w:sz="0" w:space="0" w:color="auto"/>
                                <w:right w:val="none" w:sz="0" w:space="0" w:color="auto"/>
                              </w:divBdr>
                              <w:divsChild>
                                <w:div w:id="134613832">
                                  <w:marLeft w:val="0"/>
                                  <w:marRight w:val="0"/>
                                  <w:marTop w:val="0"/>
                                  <w:marBottom w:val="0"/>
                                  <w:divBdr>
                                    <w:top w:val="none" w:sz="0" w:space="0" w:color="auto"/>
                                    <w:left w:val="none" w:sz="0" w:space="0" w:color="auto"/>
                                    <w:bottom w:val="none" w:sz="0" w:space="0" w:color="auto"/>
                                    <w:right w:val="none" w:sz="0" w:space="0" w:color="auto"/>
                                  </w:divBdr>
                                  <w:divsChild>
                                    <w:div w:id="563835308">
                                      <w:marLeft w:val="0"/>
                                      <w:marRight w:val="0"/>
                                      <w:marTop w:val="0"/>
                                      <w:marBottom w:val="0"/>
                                      <w:divBdr>
                                        <w:top w:val="none" w:sz="0" w:space="0" w:color="auto"/>
                                        <w:left w:val="none" w:sz="0" w:space="0" w:color="auto"/>
                                        <w:bottom w:val="none" w:sz="0" w:space="0" w:color="auto"/>
                                        <w:right w:val="none" w:sz="0" w:space="0" w:color="auto"/>
                                      </w:divBdr>
                                      <w:divsChild>
                                        <w:div w:id="1560245297">
                                          <w:marLeft w:val="0"/>
                                          <w:marRight w:val="0"/>
                                          <w:marTop w:val="0"/>
                                          <w:marBottom w:val="0"/>
                                          <w:divBdr>
                                            <w:top w:val="none" w:sz="0" w:space="0" w:color="auto"/>
                                            <w:left w:val="none" w:sz="0" w:space="0" w:color="auto"/>
                                            <w:bottom w:val="none" w:sz="0" w:space="0" w:color="auto"/>
                                            <w:right w:val="none" w:sz="0" w:space="0" w:color="auto"/>
                                          </w:divBdr>
                                          <w:divsChild>
                                            <w:div w:id="791240993">
                                              <w:marLeft w:val="0"/>
                                              <w:marRight w:val="0"/>
                                              <w:marTop w:val="0"/>
                                              <w:marBottom w:val="0"/>
                                              <w:divBdr>
                                                <w:top w:val="none" w:sz="0" w:space="0" w:color="auto"/>
                                                <w:left w:val="none" w:sz="0" w:space="0" w:color="auto"/>
                                                <w:bottom w:val="none" w:sz="0" w:space="0" w:color="auto"/>
                                                <w:right w:val="none" w:sz="0" w:space="0" w:color="auto"/>
                                              </w:divBdr>
                                              <w:divsChild>
                                                <w:div w:id="1290866196">
                                                  <w:marLeft w:val="0"/>
                                                  <w:marRight w:val="0"/>
                                                  <w:marTop w:val="0"/>
                                                  <w:marBottom w:val="0"/>
                                                  <w:divBdr>
                                                    <w:top w:val="none" w:sz="0" w:space="0" w:color="auto"/>
                                                    <w:left w:val="none" w:sz="0" w:space="0" w:color="auto"/>
                                                    <w:bottom w:val="none" w:sz="0" w:space="0" w:color="auto"/>
                                                    <w:right w:val="none" w:sz="0" w:space="0" w:color="auto"/>
                                                  </w:divBdr>
                                                  <w:divsChild>
                                                    <w:div w:id="1236821525">
                                                      <w:marLeft w:val="0"/>
                                                      <w:marRight w:val="0"/>
                                                      <w:marTop w:val="0"/>
                                                      <w:marBottom w:val="0"/>
                                                      <w:divBdr>
                                                        <w:top w:val="none" w:sz="0" w:space="0" w:color="auto"/>
                                                        <w:left w:val="none" w:sz="0" w:space="0" w:color="auto"/>
                                                        <w:bottom w:val="none" w:sz="0" w:space="0" w:color="auto"/>
                                                        <w:right w:val="none" w:sz="0" w:space="0" w:color="auto"/>
                                                      </w:divBdr>
                                                      <w:divsChild>
                                                        <w:div w:id="1344816832">
                                                          <w:marLeft w:val="0"/>
                                                          <w:marRight w:val="0"/>
                                                          <w:marTop w:val="0"/>
                                                          <w:marBottom w:val="0"/>
                                                          <w:divBdr>
                                                            <w:top w:val="none" w:sz="0" w:space="0" w:color="auto"/>
                                                            <w:left w:val="none" w:sz="0" w:space="0" w:color="auto"/>
                                                            <w:bottom w:val="none" w:sz="0" w:space="0" w:color="auto"/>
                                                            <w:right w:val="none" w:sz="0" w:space="0" w:color="auto"/>
                                                          </w:divBdr>
                                                          <w:divsChild>
                                                            <w:div w:id="961769318">
                                                              <w:marLeft w:val="0"/>
                                                              <w:marRight w:val="0"/>
                                                              <w:marTop w:val="0"/>
                                                              <w:marBottom w:val="0"/>
                                                              <w:divBdr>
                                                                <w:top w:val="none" w:sz="0" w:space="0" w:color="auto"/>
                                                                <w:left w:val="none" w:sz="0" w:space="0" w:color="auto"/>
                                                                <w:bottom w:val="none" w:sz="0" w:space="0" w:color="auto"/>
                                                                <w:right w:val="none" w:sz="0" w:space="0" w:color="auto"/>
                                                              </w:divBdr>
                                                              <w:divsChild>
                                                                <w:div w:id="1199394475">
                                                                  <w:marLeft w:val="0"/>
                                                                  <w:marRight w:val="0"/>
                                                                  <w:marTop w:val="0"/>
                                                                  <w:marBottom w:val="0"/>
                                                                  <w:divBdr>
                                                                    <w:top w:val="none" w:sz="0" w:space="0" w:color="auto"/>
                                                                    <w:left w:val="none" w:sz="0" w:space="0" w:color="auto"/>
                                                                    <w:bottom w:val="none" w:sz="0" w:space="0" w:color="auto"/>
                                                                    <w:right w:val="none" w:sz="0" w:space="0" w:color="auto"/>
                                                                  </w:divBdr>
                                                                </w:div>
                                                                <w:div w:id="13075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97391598">
          <w:marLeft w:val="0"/>
          <w:marRight w:val="0"/>
          <w:marTop w:val="0"/>
          <w:marBottom w:val="0"/>
          <w:divBdr>
            <w:top w:val="none" w:sz="0" w:space="0" w:color="auto"/>
            <w:left w:val="none" w:sz="0" w:space="0" w:color="auto"/>
            <w:bottom w:val="none" w:sz="0" w:space="0" w:color="auto"/>
            <w:right w:val="none" w:sz="0" w:space="0" w:color="auto"/>
          </w:divBdr>
          <w:divsChild>
            <w:div w:id="2038500814">
              <w:marLeft w:val="0"/>
              <w:marRight w:val="0"/>
              <w:marTop w:val="0"/>
              <w:marBottom w:val="0"/>
              <w:divBdr>
                <w:top w:val="none" w:sz="0" w:space="0" w:color="auto"/>
                <w:left w:val="none" w:sz="0" w:space="0" w:color="auto"/>
                <w:bottom w:val="none" w:sz="0" w:space="0" w:color="auto"/>
                <w:right w:val="none" w:sz="0" w:space="0" w:color="auto"/>
              </w:divBdr>
              <w:divsChild>
                <w:div w:id="687756300">
                  <w:marLeft w:val="0"/>
                  <w:marRight w:val="0"/>
                  <w:marTop w:val="0"/>
                  <w:marBottom w:val="0"/>
                  <w:divBdr>
                    <w:top w:val="none" w:sz="0" w:space="0" w:color="auto"/>
                    <w:left w:val="none" w:sz="0" w:space="0" w:color="auto"/>
                    <w:bottom w:val="none" w:sz="0" w:space="0" w:color="auto"/>
                    <w:right w:val="none" w:sz="0" w:space="0" w:color="auto"/>
                  </w:divBdr>
                  <w:divsChild>
                    <w:div w:id="855539148">
                      <w:marLeft w:val="0"/>
                      <w:marRight w:val="0"/>
                      <w:marTop w:val="0"/>
                      <w:marBottom w:val="0"/>
                      <w:divBdr>
                        <w:top w:val="none" w:sz="0" w:space="0" w:color="auto"/>
                        <w:left w:val="none" w:sz="0" w:space="0" w:color="auto"/>
                        <w:bottom w:val="none" w:sz="0" w:space="0" w:color="auto"/>
                        <w:right w:val="none" w:sz="0" w:space="0" w:color="auto"/>
                      </w:divBdr>
                      <w:divsChild>
                        <w:div w:id="1405685796">
                          <w:marLeft w:val="0"/>
                          <w:marRight w:val="0"/>
                          <w:marTop w:val="0"/>
                          <w:marBottom w:val="0"/>
                          <w:divBdr>
                            <w:top w:val="none" w:sz="0" w:space="0" w:color="auto"/>
                            <w:left w:val="none" w:sz="0" w:space="0" w:color="auto"/>
                            <w:bottom w:val="none" w:sz="0" w:space="0" w:color="auto"/>
                            <w:right w:val="none" w:sz="0" w:space="0" w:color="auto"/>
                          </w:divBdr>
                          <w:divsChild>
                            <w:div w:id="813718059">
                              <w:marLeft w:val="0"/>
                              <w:marRight w:val="0"/>
                              <w:marTop w:val="0"/>
                              <w:marBottom w:val="0"/>
                              <w:divBdr>
                                <w:top w:val="none" w:sz="0" w:space="0" w:color="auto"/>
                                <w:left w:val="none" w:sz="0" w:space="0" w:color="auto"/>
                                <w:bottom w:val="none" w:sz="0" w:space="0" w:color="auto"/>
                                <w:right w:val="none" w:sz="0" w:space="0" w:color="auto"/>
                              </w:divBdr>
                              <w:divsChild>
                                <w:div w:id="1505317515">
                                  <w:marLeft w:val="0"/>
                                  <w:marRight w:val="0"/>
                                  <w:marTop w:val="0"/>
                                  <w:marBottom w:val="0"/>
                                  <w:divBdr>
                                    <w:top w:val="none" w:sz="0" w:space="0" w:color="auto"/>
                                    <w:left w:val="none" w:sz="0" w:space="0" w:color="auto"/>
                                    <w:bottom w:val="none" w:sz="0" w:space="0" w:color="auto"/>
                                    <w:right w:val="none" w:sz="0" w:space="0" w:color="auto"/>
                                  </w:divBdr>
                                  <w:divsChild>
                                    <w:div w:id="895968112">
                                      <w:marLeft w:val="0"/>
                                      <w:marRight w:val="0"/>
                                      <w:marTop w:val="0"/>
                                      <w:marBottom w:val="0"/>
                                      <w:divBdr>
                                        <w:top w:val="none" w:sz="0" w:space="0" w:color="auto"/>
                                        <w:left w:val="none" w:sz="0" w:space="0" w:color="auto"/>
                                        <w:bottom w:val="none" w:sz="0" w:space="0" w:color="auto"/>
                                        <w:right w:val="none" w:sz="0" w:space="0" w:color="auto"/>
                                      </w:divBdr>
                                      <w:divsChild>
                                        <w:div w:id="2016565262">
                                          <w:marLeft w:val="0"/>
                                          <w:marRight w:val="0"/>
                                          <w:marTop w:val="0"/>
                                          <w:marBottom w:val="0"/>
                                          <w:divBdr>
                                            <w:top w:val="none" w:sz="0" w:space="0" w:color="auto"/>
                                            <w:left w:val="none" w:sz="0" w:space="0" w:color="auto"/>
                                            <w:bottom w:val="none" w:sz="0" w:space="0" w:color="auto"/>
                                            <w:right w:val="none" w:sz="0" w:space="0" w:color="auto"/>
                                          </w:divBdr>
                                          <w:divsChild>
                                            <w:div w:id="1530416790">
                                              <w:marLeft w:val="0"/>
                                              <w:marRight w:val="0"/>
                                              <w:marTop w:val="0"/>
                                              <w:marBottom w:val="0"/>
                                              <w:divBdr>
                                                <w:top w:val="none" w:sz="0" w:space="0" w:color="auto"/>
                                                <w:left w:val="none" w:sz="0" w:space="0" w:color="auto"/>
                                                <w:bottom w:val="none" w:sz="0" w:space="0" w:color="auto"/>
                                                <w:right w:val="none" w:sz="0" w:space="0" w:color="auto"/>
                                              </w:divBdr>
                                              <w:divsChild>
                                                <w:div w:id="8681296">
                                                  <w:marLeft w:val="0"/>
                                                  <w:marRight w:val="0"/>
                                                  <w:marTop w:val="0"/>
                                                  <w:marBottom w:val="0"/>
                                                  <w:divBdr>
                                                    <w:top w:val="none" w:sz="0" w:space="0" w:color="auto"/>
                                                    <w:left w:val="none" w:sz="0" w:space="0" w:color="auto"/>
                                                    <w:bottom w:val="none" w:sz="0" w:space="0" w:color="auto"/>
                                                    <w:right w:val="none" w:sz="0" w:space="0" w:color="auto"/>
                                                  </w:divBdr>
                                                  <w:divsChild>
                                                    <w:div w:id="1039820974">
                                                      <w:marLeft w:val="0"/>
                                                      <w:marRight w:val="0"/>
                                                      <w:marTop w:val="0"/>
                                                      <w:marBottom w:val="0"/>
                                                      <w:divBdr>
                                                        <w:top w:val="none" w:sz="0" w:space="0" w:color="auto"/>
                                                        <w:left w:val="none" w:sz="0" w:space="0" w:color="auto"/>
                                                        <w:bottom w:val="none" w:sz="0" w:space="0" w:color="auto"/>
                                                        <w:right w:val="none" w:sz="0" w:space="0" w:color="auto"/>
                                                      </w:divBdr>
                                                      <w:divsChild>
                                                        <w:div w:id="1940211035">
                                                          <w:marLeft w:val="0"/>
                                                          <w:marRight w:val="0"/>
                                                          <w:marTop w:val="0"/>
                                                          <w:marBottom w:val="0"/>
                                                          <w:divBdr>
                                                            <w:top w:val="none" w:sz="0" w:space="0" w:color="auto"/>
                                                            <w:left w:val="none" w:sz="0" w:space="0" w:color="auto"/>
                                                            <w:bottom w:val="none" w:sz="0" w:space="0" w:color="auto"/>
                                                            <w:right w:val="none" w:sz="0" w:space="0" w:color="auto"/>
                                                          </w:divBdr>
                                                          <w:divsChild>
                                                            <w:div w:id="2116166144">
                                                              <w:marLeft w:val="0"/>
                                                              <w:marRight w:val="0"/>
                                                              <w:marTop w:val="0"/>
                                                              <w:marBottom w:val="0"/>
                                                              <w:divBdr>
                                                                <w:top w:val="none" w:sz="0" w:space="0" w:color="auto"/>
                                                                <w:left w:val="none" w:sz="0" w:space="0" w:color="auto"/>
                                                                <w:bottom w:val="none" w:sz="0" w:space="0" w:color="auto"/>
                                                                <w:right w:val="none" w:sz="0" w:space="0" w:color="auto"/>
                                                              </w:divBdr>
                                                            </w:div>
                                                            <w:div w:id="15220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552197">
          <w:marLeft w:val="0"/>
          <w:marRight w:val="0"/>
          <w:marTop w:val="0"/>
          <w:marBottom w:val="0"/>
          <w:divBdr>
            <w:top w:val="none" w:sz="0" w:space="0" w:color="auto"/>
            <w:left w:val="none" w:sz="0" w:space="0" w:color="auto"/>
            <w:bottom w:val="none" w:sz="0" w:space="0" w:color="auto"/>
            <w:right w:val="none" w:sz="0" w:space="0" w:color="auto"/>
          </w:divBdr>
          <w:divsChild>
            <w:div w:id="1784617175">
              <w:marLeft w:val="0"/>
              <w:marRight w:val="0"/>
              <w:marTop w:val="0"/>
              <w:marBottom w:val="0"/>
              <w:divBdr>
                <w:top w:val="none" w:sz="0" w:space="0" w:color="auto"/>
                <w:left w:val="none" w:sz="0" w:space="0" w:color="auto"/>
                <w:bottom w:val="none" w:sz="0" w:space="0" w:color="auto"/>
                <w:right w:val="none" w:sz="0" w:space="0" w:color="auto"/>
              </w:divBdr>
              <w:divsChild>
                <w:div w:id="897983246">
                  <w:marLeft w:val="0"/>
                  <w:marRight w:val="0"/>
                  <w:marTop w:val="0"/>
                  <w:marBottom w:val="0"/>
                  <w:divBdr>
                    <w:top w:val="none" w:sz="0" w:space="0" w:color="auto"/>
                    <w:left w:val="none" w:sz="0" w:space="0" w:color="auto"/>
                    <w:bottom w:val="none" w:sz="0" w:space="0" w:color="auto"/>
                    <w:right w:val="none" w:sz="0" w:space="0" w:color="auto"/>
                  </w:divBdr>
                  <w:divsChild>
                    <w:div w:id="30032111">
                      <w:marLeft w:val="0"/>
                      <w:marRight w:val="0"/>
                      <w:marTop w:val="0"/>
                      <w:marBottom w:val="0"/>
                      <w:divBdr>
                        <w:top w:val="none" w:sz="0" w:space="0" w:color="auto"/>
                        <w:left w:val="none" w:sz="0" w:space="0" w:color="auto"/>
                        <w:bottom w:val="none" w:sz="0" w:space="0" w:color="auto"/>
                        <w:right w:val="none" w:sz="0" w:space="0" w:color="auto"/>
                      </w:divBdr>
                      <w:divsChild>
                        <w:div w:id="2063017123">
                          <w:marLeft w:val="0"/>
                          <w:marRight w:val="0"/>
                          <w:marTop w:val="0"/>
                          <w:marBottom w:val="0"/>
                          <w:divBdr>
                            <w:top w:val="none" w:sz="0" w:space="0" w:color="auto"/>
                            <w:left w:val="none" w:sz="0" w:space="0" w:color="auto"/>
                            <w:bottom w:val="none" w:sz="0" w:space="0" w:color="auto"/>
                            <w:right w:val="none" w:sz="0" w:space="0" w:color="auto"/>
                          </w:divBdr>
                          <w:divsChild>
                            <w:div w:id="1945460826">
                              <w:marLeft w:val="0"/>
                              <w:marRight w:val="0"/>
                              <w:marTop w:val="0"/>
                              <w:marBottom w:val="0"/>
                              <w:divBdr>
                                <w:top w:val="none" w:sz="0" w:space="0" w:color="auto"/>
                                <w:left w:val="none" w:sz="0" w:space="0" w:color="auto"/>
                                <w:bottom w:val="none" w:sz="0" w:space="0" w:color="auto"/>
                                <w:right w:val="none" w:sz="0" w:space="0" w:color="auto"/>
                              </w:divBdr>
                              <w:divsChild>
                                <w:div w:id="1685595181">
                                  <w:marLeft w:val="0"/>
                                  <w:marRight w:val="0"/>
                                  <w:marTop w:val="0"/>
                                  <w:marBottom w:val="0"/>
                                  <w:divBdr>
                                    <w:top w:val="none" w:sz="0" w:space="0" w:color="auto"/>
                                    <w:left w:val="none" w:sz="0" w:space="0" w:color="auto"/>
                                    <w:bottom w:val="none" w:sz="0" w:space="0" w:color="auto"/>
                                    <w:right w:val="none" w:sz="0" w:space="0" w:color="auto"/>
                                  </w:divBdr>
                                  <w:divsChild>
                                    <w:div w:id="947353414">
                                      <w:marLeft w:val="0"/>
                                      <w:marRight w:val="0"/>
                                      <w:marTop w:val="0"/>
                                      <w:marBottom w:val="0"/>
                                      <w:divBdr>
                                        <w:top w:val="none" w:sz="0" w:space="0" w:color="auto"/>
                                        <w:left w:val="none" w:sz="0" w:space="0" w:color="auto"/>
                                        <w:bottom w:val="none" w:sz="0" w:space="0" w:color="auto"/>
                                        <w:right w:val="none" w:sz="0" w:space="0" w:color="auto"/>
                                      </w:divBdr>
                                      <w:divsChild>
                                        <w:div w:id="2085761205">
                                          <w:marLeft w:val="0"/>
                                          <w:marRight w:val="0"/>
                                          <w:marTop w:val="0"/>
                                          <w:marBottom w:val="0"/>
                                          <w:divBdr>
                                            <w:top w:val="none" w:sz="0" w:space="0" w:color="auto"/>
                                            <w:left w:val="none" w:sz="0" w:space="0" w:color="auto"/>
                                            <w:bottom w:val="none" w:sz="0" w:space="0" w:color="auto"/>
                                            <w:right w:val="none" w:sz="0" w:space="0" w:color="auto"/>
                                          </w:divBdr>
                                          <w:divsChild>
                                            <w:div w:id="1074353411">
                                              <w:marLeft w:val="0"/>
                                              <w:marRight w:val="0"/>
                                              <w:marTop w:val="0"/>
                                              <w:marBottom w:val="0"/>
                                              <w:divBdr>
                                                <w:top w:val="none" w:sz="0" w:space="0" w:color="auto"/>
                                                <w:left w:val="none" w:sz="0" w:space="0" w:color="auto"/>
                                                <w:bottom w:val="none" w:sz="0" w:space="0" w:color="auto"/>
                                                <w:right w:val="none" w:sz="0" w:space="0" w:color="auto"/>
                                              </w:divBdr>
                                              <w:divsChild>
                                                <w:div w:id="109280516">
                                                  <w:marLeft w:val="0"/>
                                                  <w:marRight w:val="0"/>
                                                  <w:marTop w:val="0"/>
                                                  <w:marBottom w:val="0"/>
                                                  <w:divBdr>
                                                    <w:top w:val="none" w:sz="0" w:space="0" w:color="auto"/>
                                                    <w:left w:val="none" w:sz="0" w:space="0" w:color="auto"/>
                                                    <w:bottom w:val="none" w:sz="0" w:space="0" w:color="auto"/>
                                                    <w:right w:val="none" w:sz="0" w:space="0" w:color="auto"/>
                                                  </w:divBdr>
                                                  <w:divsChild>
                                                    <w:div w:id="782767549">
                                                      <w:marLeft w:val="0"/>
                                                      <w:marRight w:val="0"/>
                                                      <w:marTop w:val="0"/>
                                                      <w:marBottom w:val="0"/>
                                                      <w:divBdr>
                                                        <w:top w:val="none" w:sz="0" w:space="0" w:color="auto"/>
                                                        <w:left w:val="none" w:sz="0" w:space="0" w:color="auto"/>
                                                        <w:bottom w:val="none" w:sz="0" w:space="0" w:color="auto"/>
                                                        <w:right w:val="none" w:sz="0" w:space="0" w:color="auto"/>
                                                      </w:divBdr>
                                                      <w:divsChild>
                                                        <w:div w:id="72391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2116760">
      <w:bodyDiv w:val="1"/>
      <w:marLeft w:val="0"/>
      <w:marRight w:val="0"/>
      <w:marTop w:val="0"/>
      <w:marBottom w:val="0"/>
      <w:divBdr>
        <w:top w:val="none" w:sz="0" w:space="0" w:color="auto"/>
        <w:left w:val="none" w:sz="0" w:space="0" w:color="auto"/>
        <w:bottom w:val="none" w:sz="0" w:space="0" w:color="auto"/>
        <w:right w:val="none" w:sz="0" w:space="0" w:color="auto"/>
      </w:divBdr>
    </w:div>
    <w:div w:id="150954316">
      <w:bodyDiv w:val="1"/>
      <w:marLeft w:val="0"/>
      <w:marRight w:val="0"/>
      <w:marTop w:val="0"/>
      <w:marBottom w:val="0"/>
      <w:divBdr>
        <w:top w:val="none" w:sz="0" w:space="0" w:color="auto"/>
        <w:left w:val="none" w:sz="0" w:space="0" w:color="auto"/>
        <w:bottom w:val="none" w:sz="0" w:space="0" w:color="auto"/>
        <w:right w:val="none" w:sz="0" w:space="0" w:color="auto"/>
      </w:divBdr>
      <w:divsChild>
        <w:div w:id="476842765">
          <w:marLeft w:val="0"/>
          <w:marRight w:val="0"/>
          <w:marTop w:val="0"/>
          <w:marBottom w:val="0"/>
          <w:divBdr>
            <w:top w:val="none" w:sz="0" w:space="0" w:color="auto"/>
            <w:left w:val="none" w:sz="0" w:space="0" w:color="auto"/>
            <w:bottom w:val="none" w:sz="0" w:space="0" w:color="auto"/>
            <w:right w:val="none" w:sz="0" w:space="0" w:color="auto"/>
          </w:divBdr>
        </w:div>
        <w:div w:id="1890800189">
          <w:marLeft w:val="0"/>
          <w:marRight w:val="0"/>
          <w:marTop w:val="0"/>
          <w:marBottom w:val="0"/>
          <w:divBdr>
            <w:top w:val="none" w:sz="0" w:space="0" w:color="auto"/>
            <w:left w:val="none" w:sz="0" w:space="0" w:color="auto"/>
            <w:bottom w:val="none" w:sz="0" w:space="0" w:color="auto"/>
            <w:right w:val="none" w:sz="0" w:space="0" w:color="auto"/>
          </w:divBdr>
        </w:div>
      </w:divsChild>
    </w:div>
    <w:div w:id="283195609">
      <w:bodyDiv w:val="1"/>
      <w:marLeft w:val="0"/>
      <w:marRight w:val="0"/>
      <w:marTop w:val="0"/>
      <w:marBottom w:val="0"/>
      <w:divBdr>
        <w:top w:val="none" w:sz="0" w:space="0" w:color="auto"/>
        <w:left w:val="none" w:sz="0" w:space="0" w:color="auto"/>
        <w:bottom w:val="none" w:sz="0" w:space="0" w:color="auto"/>
        <w:right w:val="none" w:sz="0" w:space="0" w:color="auto"/>
      </w:divBdr>
    </w:div>
    <w:div w:id="519898847">
      <w:bodyDiv w:val="1"/>
      <w:marLeft w:val="0"/>
      <w:marRight w:val="0"/>
      <w:marTop w:val="0"/>
      <w:marBottom w:val="0"/>
      <w:divBdr>
        <w:top w:val="none" w:sz="0" w:space="0" w:color="auto"/>
        <w:left w:val="none" w:sz="0" w:space="0" w:color="auto"/>
        <w:bottom w:val="none" w:sz="0" w:space="0" w:color="auto"/>
        <w:right w:val="none" w:sz="0" w:space="0" w:color="auto"/>
      </w:divBdr>
      <w:divsChild>
        <w:div w:id="1966082233">
          <w:marLeft w:val="0"/>
          <w:marRight w:val="0"/>
          <w:marTop w:val="0"/>
          <w:marBottom w:val="0"/>
          <w:divBdr>
            <w:top w:val="none" w:sz="0" w:space="0" w:color="auto"/>
            <w:left w:val="none" w:sz="0" w:space="0" w:color="auto"/>
            <w:bottom w:val="none" w:sz="0" w:space="0" w:color="auto"/>
            <w:right w:val="none" w:sz="0" w:space="0" w:color="auto"/>
          </w:divBdr>
        </w:div>
        <w:div w:id="1043676855">
          <w:marLeft w:val="0"/>
          <w:marRight w:val="0"/>
          <w:marTop w:val="0"/>
          <w:marBottom w:val="0"/>
          <w:divBdr>
            <w:top w:val="none" w:sz="0" w:space="0" w:color="auto"/>
            <w:left w:val="none" w:sz="0" w:space="0" w:color="auto"/>
            <w:bottom w:val="none" w:sz="0" w:space="0" w:color="auto"/>
            <w:right w:val="none" w:sz="0" w:space="0" w:color="auto"/>
          </w:divBdr>
        </w:div>
        <w:div w:id="126121072">
          <w:marLeft w:val="0"/>
          <w:marRight w:val="0"/>
          <w:marTop w:val="0"/>
          <w:marBottom w:val="0"/>
          <w:divBdr>
            <w:top w:val="none" w:sz="0" w:space="0" w:color="auto"/>
            <w:left w:val="none" w:sz="0" w:space="0" w:color="auto"/>
            <w:bottom w:val="none" w:sz="0" w:space="0" w:color="auto"/>
            <w:right w:val="none" w:sz="0" w:space="0" w:color="auto"/>
          </w:divBdr>
        </w:div>
      </w:divsChild>
    </w:div>
    <w:div w:id="520974187">
      <w:bodyDiv w:val="1"/>
      <w:marLeft w:val="0"/>
      <w:marRight w:val="0"/>
      <w:marTop w:val="0"/>
      <w:marBottom w:val="0"/>
      <w:divBdr>
        <w:top w:val="none" w:sz="0" w:space="0" w:color="auto"/>
        <w:left w:val="none" w:sz="0" w:space="0" w:color="auto"/>
        <w:bottom w:val="none" w:sz="0" w:space="0" w:color="auto"/>
        <w:right w:val="none" w:sz="0" w:space="0" w:color="auto"/>
      </w:divBdr>
      <w:divsChild>
        <w:div w:id="161899421">
          <w:marLeft w:val="0"/>
          <w:marRight w:val="0"/>
          <w:marTop w:val="0"/>
          <w:marBottom w:val="0"/>
          <w:divBdr>
            <w:top w:val="none" w:sz="0" w:space="0" w:color="auto"/>
            <w:left w:val="none" w:sz="0" w:space="0" w:color="auto"/>
            <w:bottom w:val="none" w:sz="0" w:space="0" w:color="auto"/>
            <w:right w:val="none" w:sz="0" w:space="0" w:color="auto"/>
          </w:divBdr>
        </w:div>
        <w:div w:id="705132704">
          <w:marLeft w:val="0"/>
          <w:marRight w:val="0"/>
          <w:marTop w:val="0"/>
          <w:marBottom w:val="0"/>
          <w:divBdr>
            <w:top w:val="none" w:sz="0" w:space="0" w:color="auto"/>
            <w:left w:val="none" w:sz="0" w:space="0" w:color="auto"/>
            <w:bottom w:val="none" w:sz="0" w:space="0" w:color="auto"/>
            <w:right w:val="none" w:sz="0" w:space="0" w:color="auto"/>
          </w:divBdr>
        </w:div>
        <w:div w:id="1269461004">
          <w:marLeft w:val="0"/>
          <w:marRight w:val="0"/>
          <w:marTop w:val="0"/>
          <w:marBottom w:val="0"/>
          <w:divBdr>
            <w:top w:val="none" w:sz="0" w:space="0" w:color="auto"/>
            <w:left w:val="none" w:sz="0" w:space="0" w:color="auto"/>
            <w:bottom w:val="none" w:sz="0" w:space="0" w:color="auto"/>
            <w:right w:val="none" w:sz="0" w:space="0" w:color="auto"/>
          </w:divBdr>
        </w:div>
      </w:divsChild>
    </w:div>
    <w:div w:id="580530961">
      <w:bodyDiv w:val="1"/>
      <w:marLeft w:val="0"/>
      <w:marRight w:val="0"/>
      <w:marTop w:val="0"/>
      <w:marBottom w:val="0"/>
      <w:divBdr>
        <w:top w:val="none" w:sz="0" w:space="0" w:color="auto"/>
        <w:left w:val="none" w:sz="0" w:space="0" w:color="auto"/>
        <w:bottom w:val="none" w:sz="0" w:space="0" w:color="auto"/>
        <w:right w:val="none" w:sz="0" w:space="0" w:color="auto"/>
      </w:divBdr>
      <w:divsChild>
        <w:div w:id="44305023">
          <w:marLeft w:val="0"/>
          <w:marRight w:val="0"/>
          <w:marTop w:val="0"/>
          <w:marBottom w:val="0"/>
          <w:divBdr>
            <w:top w:val="none" w:sz="0" w:space="0" w:color="auto"/>
            <w:left w:val="none" w:sz="0" w:space="0" w:color="auto"/>
            <w:bottom w:val="none" w:sz="0" w:space="0" w:color="auto"/>
            <w:right w:val="none" w:sz="0" w:space="0" w:color="auto"/>
          </w:divBdr>
        </w:div>
        <w:div w:id="115026826">
          <w:marLeft w:val="0"/>
          <w:marRight w:val="0"/>
          <w:marTop w:val="0"/>
          <w:marBottom w:val="0"/>
          <w:divBdr>
            <w:top w:val="none" w:sz="0" w:space="0" w:color="auto"/>
            <w:left w:val="none" w:sz="0" w:space="0" w:color="auto"/>
            <w:bottom w:val="none" w:sz="0" w:space="0" w:color="auto"/>
            <w:right w:val="none" w:sz="0" w:space="0" w:color="auto"/>
          </w:divBdr>
        </w:div>
        <w:div w:id="402337830">
          <w:marLeft w:val="0"/>
          <w:marRight w:val="0"/>
          <w:marTop w:val="0"/>
          <w:marBottom w:val="0"/>
          <w:divBdr>
            <w:top w:val="none" w:sz="0" w:space="0" w:color="auto"/>
            <w:left w:val="none" w:sz="0" w:space="0" w:color="auto"/>
            <w:bottom w:val="none" w:sz="0" w:space="0" w:color="auto"/>
            <w:right w:val="none" w:sz="0" w:space="0" w:color="auto"/>
          </w:divBdr>
        </w:div>
        <w:div w:id="715280917">
          <w:marLeft w:val="0"/>
          <w:marRight w:val="0"/>
          <w:marTop w:val="0"/>
          <w:marBottom w:val="0"/>
          <w:divBdr>
            <w:top w:val="none" w:sz="0" w:space="0" w:color="auto"/>
            <w:left w:val="none" w:sz="0" w:space="0" w:color="auto"/>
            <w:bottom w:val="none" w:sz="0" w:space="0" w:color="auto"/>
            <w:right w:val="none" w:sz="0" w:space="0" w:color="auto"/>
          </w:divBdr>
        </w:div>
        <w:div w:id="1105229889">
          <w:marLeft w:val="0"/>
          <w:marRight w:val="0"/>
          <w:marTop w:val="0"/>
          <w:marBottom w:val="0"/>
          <w:divBdr>
            <w:top w:val="none" w:sz="0" w:space="0" w:color="auto"/>
            <w:left w:val="none" w:sz="0" w:space="0" w:color="auto"/>
            <w:bottom w:val="none" w:sz="0" w:space="0" w:color="auto"/>
            <w:right w:val="none" w:sz="0" w:space="0" w:color="auto"/>
          </w:divBdr>
        </w:div>
        <w:div w:id="1120564713">
          <w:marLeft w:val="0"/>
          <w:marRight w:val="0"/>
          <w:marTop w:val="0"/>
          <w:marBottom w:val="0"/>
          <w:divBdr>
            <w:top w:val="none" w:sz="0" w:space="0" w:color="auto"/>
            <w:left w:val="none" w:sz="0" w:space="0" w:color="auto"/>
            <w:bottom w:val="none" w:sz="0" w:space="0" w:color="auto"/>
            <w:right w:val="none" w:sz="0" w:space="0" w:color="auto"/>
          </w:divBdr>
        </w:div>
        <w:div w:id="1177617161">
          <w:marLeft w:val="0"/>
          <w:marRight w:val="0"/>
          <w:marTop w:val="0"/>
          <w:marBottom w:val="0"/>
          <w:divBdr>
            <w:top w:val="none" w:sz="0" w:space="0" w:color="auto"/>
            <w:left w:val="none" w:sz="0" w:space="0" w:color="auto"/>
            <w:bottom w:val="none" w:sz="0" w:space="0" w:color="auto"/>
            <w:right w:val="none" w:sz="0" w:space="0" w:color="auto"/>
          </w:divBdr>
        </w:div>
        <w:div w:id="1933737781">
          <w:marLeft w:val="0"/>
          <w:marRight w:val="0"/>
          <w:marTop w:val="0"/>
          <w:marBottom w:val="0"/>
          <w:divBdr>
            <w:top w:val="none" w:sz="0" w:space="0" w:color="auto"/>
            <w:left w:val="none" w:sz="0" w:space="0" w:color="auto"/>
            <w:bottom w:val="none" w:sz="0" w:space="0" w:color="auto"/>
            <w:right w:val="none" w:sz="0" w:space="0" w:color="auto"/>
          </w:divBdr>
        </w:div>
        <w:div w:id="2131166092">
          <w:marLeft w:val="0"/>
          <w:marRight w:val="0"/>
          <w:marTop w:val="0"/>
          <w:marBottom w:val="0"/>
          <w:divBdr>
            <w:top w:val="none" w:sz="0" w:space="0" w:color="auto"/>
            <w:left w:val="none" w:sz="0" w:space="0" w:color="auto"/>
            <w:bottom w:val="none" w:sz="0" w:space="0" w:color="auto"/>
            <w:right w:val="none" w:sz="0" w:space="0" w:color="auto"/>
          </w:divBdr>
        </w:div>
      </w:divsChild>
    </w:div>
    <w:div w:id="637417376">
      <w:bodyDiv w:val="1"/>
      <w:marLeft w:val="0"/>
      <w:marRight w:val="0"/>
      <w:marTop w:val="0"/>
      <w:marBottom w:val="0"/>
      <w:divBdr>
        <w:top w:val="none" w:sz="0" w:space="0" w:color="auto"/>
        <w:left w:val="none" w:sz="0" w:space="0" w:color="auto"/>
        <w:bottom w:val="none" w:sz="0" w:space="0" w:color="auto"/>
        <w:right w:val="none" w:sz="0" w:space="0" w:color="auto"/>
      </w:divBdr>
      <w:divsChild>
        <w:div w:id="55588080">
          <w:marLeft w:val="0"/>
          <w:marRight w:val="0"/>
          <w:marTop w:val="0"/>
          <w:marBottom w:val="0"/>
          <w:divBdr>
            <w:top w:val="none" w:sz="0" w:space="0" w:color="auto"/>
            <w:left w:val="none" w:sz="0" w:space="0" w:color="auto"/>
            <w:bottom w:val="none" w:sz="0" w:space="0" w:color="auto"/>
            <w:right w:val="none" w:sz="0" w:space="0" w:color="auto"/>
          </w:divBdr>
        </w:div>
        <w:div w:id="93790495">
          <w:marLeft w:val="0"/>
          <w:marRight w:val="0"/>
          <w:marTop w:val="0"/>
          <w:marBottom w:val="0"/>
          <w:divBdr>
            <w:top w:val="none" w:sz="0" w:space="0" w:color="auto"/>
            <w:left w:val="none" w:sz="0" w:space="0" w:color="auto"/>
            <w:bottom w:val="none" w:sz="0" w:space="0" w:color="auto"/>
            <w:right w:val="none" w:sz="0" w:space="0" w:color="auto"/>
          </w:divBdr>
        </w:div>
        <w:div w:id="286812882">
          <w:marLeft w:val="0"/>
          <w:marRight w:val="0"/>
          <w:marTop w:val="0"/>
          <w:marBottom w:val="0"/>
          <w:divBdr>
            <w:top w:val="none" w:sz="0" w:space="0" w:color="auto"/>
            <w:left w:val="none" w:sz="0" w:space="0" w:color="auto"/>
            <w:bottom w:val="none" w:sz="0" w:space="0" w:color="auto"/>
            <w:right w:val="none" w:sz="0" w:space="0" w:color="auto"/>
          </w:divBdr>
        </w:div>
        <w:div w:id="474222177">
          <w:marLeft w:val="0"/>
          <w:marRight w:val="0"/>
          <w:marTop w:val="0"/>
          <w:marBottom w:val="0"/>
          <w:divBdr>
            <w:top w:val="none" w:sz="0" w:space="0" w:color="auto"/>
            <w:left w:val="none" w:sz="0" w:space="0" w:color="auto"/>
            <w:bottom w:val="none" w:sz="0" w:space="0" w:color="auto"/>
            <w:right w:val="none" w:sz="0" w:space="0" w:color="auto"/>
          </w:divBdr>
        </w:div>
        <w:div w:id="664362420">
          <w:marLeft w:val="0"/>
          <w:marRight w:val="0"/>
          <w:marTop w:val="0"/>
          <w:marBottom w:val="0"/>
          <w:divBdr>
            <w:top w:val="none" w:sz="0" w:space="0" w:color="auto"/>
            <w:left w:val="none" w:sz="0" w:space="0" w:color="auto"/>
            <w:bottom w:val="none" w:sz="0" w:space="0" w:color="auto"/>
            <w:right w:val="none" w:sz="0" w:space="0" w:color="auto"/>
          </w:divBdr>
        </w:div>
        <w:div w:id="686760747">
          <w:marLeft w:val="0"/>
          <w:marRight w:val="0"/>
          <w:marTop w:val="0"/>
          <w:marBottom w:val="0"/>
          <w:divBdr>
            <w:top w:val="none" w:sz="0" w:space="0" w:color="auto"/>
            <w:left w:val="none" w:sz="0" w:space="0" w:color="auto"/>
            <w:bottom w:val="none" w:sz="0" w:space="0" w:color="auto"/>
            <w:right w:val="none" w:sz="0" w:space="0" w:color="auto"/>
          </w:divBdr>
        </w:div>
        <w:div w:id="749011955">
          <w:marLeft w:val="0"/>
          <w:marRight w:val="0"/>
          <w:marTop w:val="0"/>
          <w:marBottom w:val="0"/>
          <w:divBdr>
            <w:top w:val="none" w:sz="0" w:space="0" w:color="auto"/>
            <w:left w:val="none" w:sz="0" w:space="0" w:color="auto"/>
            <w:bottom w:val="none" w:sz="0" w:space="0" w:color="auto"/>
            <w:right w:val="none" w:sz="0" w:space="0" w:color="auto"/>
          </w:divBdr>
        </w:div>
        <w:div w:id="772939962">
          <w:marLeft w:val="0"/>
          <w:marRight w:val="0"/>
          <w:marTop w:val="0"/>
          <w:marBottom w:val="0"/>
          <w:divBdr>
            <w:top w:val="none" w:sz="0" w:space="0" w:color="auto"/>
            <w:left w:val="none" w:sz="0" w:space="0" w:color="auto"/>
            <w:bottom w:val="none" w:sz="0" w:space="0" w:color="auto"/>
            <w:right w:val="none" w:sz="0" w:space="0" w:color="auto"/>
          </w:divBdr>
        </w:div>
        <w:div w:id="865871643">
          <w:marLeft w:val="0"/>
          <w:marRight w:val="0"/>
          <w:marTop w:val="0"/>
          <w:marBottom w:val="0"/>
          <w:divBdr>
            <w:top w:val="none" w:sz="0" w:space="0" w:color="auto"/>
            <w:left w:val="none" w:sz="0" w:space="0" w:color="auto"/>
            <w:bottom w:val="none" w:sz="0" w:space="0" w:color="auto"/>
            <w:right w:val="none" w:sz="0" w:space="0" w:color="auto"/>
          </w:divBdr>
        </w:div>
        <w:div w:id="885945076">
          <w:marLeft w:val="0"/>
          <w:marRight w:val="0"/>
          <w:marTop w:val="0"/>
          <w:marBottom w:val="0"/>
          <w:divBdr>
            <w:top w:val="none" w:sz="0" w:space="0" w:color="auto"/>
            <w:left w:val="none" w:sz="0" w:space="0" w:color="auto"/>
            <w:bottom w:val="none" w:sz="0" w:space="0" w:color="auto"/>
            <w:right w:val="none" w:sz="0" w:space="0" w:color="auto"/>
          </w:divBdr>
        </w:div>
        <w:div w:id="930239923">
          <w:marLeft w:val="0"/>
          <w:marRight w:val="0"/>
          <w:marTop w:val="0"/>
          <w:marBottom w:val="0"/>
          <w:divBdr>
            <w:top w:val="none" w:sz="0" w:space="0" w:color="auto"/>
            <w:left w:val="none" w:sz="0" w:space="0" w:color="auto"/>
            <w:bottom w:val="none" w:sz="0" w:space="0" w:color="auto"/>
            <w:right w:val="none" w:sz="0" w:space="0" w:color="auto"/>
          </w:divBdr>
        </w:div>
        <w:div w:id="1043139118">
          <w:marLeft w:val="0"/>
          <w:marRight w:val="0"/>
          <w:marTop w:val="0"/>
          <w:marBottom w:val="0"/>
          <w:divBdr>
            <w:top w:val="none" w:sz="0" w:space="0" w:color="auto"/>
            <w:left w:val="none" w:sz="0" w:space="0" w:color="auto"/>
            <w:bottom w:val="none" w:sz="0" w:space="0" w:color="auto"/>
            <w:right w:val="none" w:sz="0" w:space="0" w:color="auto"/>
          </w:divBdr>
        </w:div>
        <w:div w:id="1151991975">
          <w:marLeft w:val="0"/>
          <w:marRight w:val="0"/>
          <w:marTop w:val="0"/>
          <w:marBottom w:val="0"/>
          <w:divBdr>
            <w:top w:val="none" w:sz="0" w:space="0" w:color="auto"/>
            <w:left w:val="none" w:sz="0" w:space="0" w:color="auto"/>
            <w:bottom w:val="none" w:sz="0" w:space="0" w:color="auto"/>
            <w:right w:val="none" w:sz="0" w:space="0" w:color="auto"/>
          </w:divBdr>
        </w:div>
        <w:div w:id="1280378015">
          <w:marLeft w:val="0"/>
          <w:marRight w:val="0"/>
          <w:marTop w:val="0"/>
          <w:marBottom w:val="0"/>
          <w:divBdr>
            <w:top w:val="none" w:sz="0" w:space="0" w:color="auto"/>
            <w:left w:val="none" w:sz="0" w:space="0" w:color="auto"/>
            <w:bottom w:val="none" w:sz="0" w:space="0" w:color="auto"/>
            <w:right w:val="none" w:sz="0" w:space="0" w:color="auto"/>
          </w:divBdr>
        </w:div>
        <w:div w:id="1347709844">
          <w:marLeft w:val="0"/>
          <w:marRight w:val="0"/>
          <w:marTop w:val="0"/>
          <w:marBottom w:val="0"/>
          <w:divBdr>
            <w:top w:val="none" w:sz="0" w:space="0" w:color="auto"/>
            <w:left w:val="none" w:sz="0" w:space="0" w:color="auto"/>
            <w:bottom w:val="none" w:sz="0" w:space="0" w:color="auto"/>
            <w:right w:val="none" w:sz="0" w:space="0" w:color="auto"/>
          </w:divBdr>
        </w:div>
        <w:div w:id="1407416920">
          <w:marLeft w:val="0"/>
          <w:marRight w:val="0"/>
          <w:marTop w:val="0"/>
          <w:marBottom w:val="0"/>
          <w:divBdr>
            <w:top w:val="none" w:sz="0" w:space="0" w:color="auto"/>
            <w:left w:val="none" w:sz="0" w:space="0" w:color="auto"/>
            <w:bottom w:val="none" w:sz="0" w:space="0" w:color="auto"/>
            <w:right w:val="none" w:sz="0" w:space="0" w:color="auto"/>
          </w:divBdr>
        </w:div>
        <w:div w:id="1954166432">
          <w:marLeft w:val="0"/>
          <w:marRight w:val="0"/>
          <w:marTop w:val="0"/>
          <w:marBottom w:val="0"/>
          <w:divBdr>
            <w:top w:val="none" w:sz="0" w:space="0" w:color="auto"/>
            <w:left w:val="none" w:sz="0" w:space="0" w:color="auto"/>
            <w:bottom w:val="none" w:sz="0" w:space="0" w:color="auto"/>
            <w:right w:val="none" w:sz="0" w:space="0" w:color="auto"/>
          </w:divBdr>
        </w:div>
        <w:div w:id="2063020896">
          <w:marLeft w:val="0"/>
          <w:marRight w:val="0"/>
          <w:marTop w:val="0"/>
          <w:marBottom w:val="0"/>
          <w:divBdr>
            <w:top w:val="none" w:sz="0" w:space="0" w:color="auto"/>
            <w:left w:val="none" w:sz="0" w:space="0" w:color="auto"/>
            <w:bottom w:val="none" w:sz="0" w:space="0" w:color="auto"/>
            <w:right w:val="none" w:sz="0" w:space="0" w:color="auto"/>
          </w:divBdr>
        </w:div>
        <w:div w:id="2075658955">
          <w:marLeft w:val="0"/>
          <w:marRight w:val="0"/>
          <w:marTop w:val="0"/>
          <w:marBottom w:val="0"/>
          <w:divBdr>
            <w:top w:val="none" w:sz="0" w:space="0" w:color="auto"/>
            <w:left w:val="none" w:sz="0" w:space="0" w:color="auto"/>
            <w:bottom w:val="none" w:sz="0" w:space="0" w:color="auto"/>
            <w:right w:val="none" w:sz="0" w:space="0" w:color="auto"/>
          </w:divBdr>
        </w:div>
      </w:divsChild>
    </w:div>
    <w:div w:id="787237899">
      <w:bodyDiv w:val="1"/>
      <w:marLeft w:val="0"/>
      <w:marRight w:val="0"/>
      <w:marTop w:val="0"/>
      <w:marBottom w:val="0"/>
      <w:divBdr>
        <w:top w:val="none" w:sz="0" w:space="0" w:color="auto"/>
        <w:left w:val="none" w:sz="0" w:space="0" w:color="auto"/>
        <w:bottom w:val="none" w:sz="0" w:space="0" w:color="auto"/>
        <w:right w:val="none" w:sz="0" w:space="0" w:color="auto"/>
      </w:divBdr>
      <w:divsChild>
        <w:div w:id="44304379">
          <w:marLeft w:val="0"/>
          <w:marRight w:val="0"/>
          <w:marTop w:val="0"/>
          <w:marBottom w:val="0"/>
          <w:divBdr>
            <w:top w:val="none" w:sz="0" w:space="0" w:color="auto"/>
            <w:left w:val="none" w:sz="0" w:space="0" w:color="auto"/>
            <w:bottom w:val="none" w:sz="0" w:space="0" w:color="auto"/>
            <w:right w:val="none" w:sz="0" w:space="0" w:color="auto"/>
          </w:divBdr>
        </w:div>
        <w:div w:id="1081101073">
          <w:marLeft w:val="0"/>
          <w:marRight w:val="0"/>
          <w:marTop w:val="0"/>
          <w:marBottom w:val="0"/>
          <w:divBdr>
            <w:top w:val="none" w:sz="0" w:space="0" w:color="auto"/>
            <w:left w:val="none" w:sz="0" w:space="0" w:color="auto"/>
            <w:bottom w:val="none" w:sz="0" w:space="0" w:color="auto"/>
            <w:right w:val="none" w:sz="0" w:space="0" w:color="auto"/>
          </w:divBdr>
        </w:div>
        <w:div w:id="1712417907">
          <w:marLeft w:val="0"/>
          <w:marRight w:val="0"/>
          <w:marTop w:val="0"/>
          <w:marBottom w:val="0"/>
          <w:divBdr>
            <w:top w:val="none" w:sz="0" w:space="0" w:color="auto"/>
            <w:left w:val="none" w:sz="0" w:space="0" w:color="auto"/>
            <w:bottom w:val="none" w:sz="0" w:space="0" w:color="auto"/>
            <w:right w:val="none" w:sz="0" w:space="0" w:color="auto"/>
          </w:divBdr>
        </w:div>
        <w:div w:id="649946317">
          <w:marLeft w:val="0"/>
          <w:marRight w:val="0"/>
          <w:marTop w:val="0"/>
          <w:marBottom w:val="0"/>
          <w:divBdr>
            <w:top w:val="none" w:sz="0" w:space="0" w:color="auto"/>
            <w:left w:val="none" w:sz="0" w:space="0" w:color="auto"/>
            <w:bottom w:val="none" w:sz="0" w:space="0" w:color="auto"/>
            <w:right w:val="none" w:sz="0" w:space="0" w:color="auto"/>
          </w:divBdr>
        </w:div>
        <w:div w:id="1139957696">
          <w:marLeft w:val="0"/>
          <w:marRight w:val="0"/>
          <w:marTop w:val="0"/>
          <w:marBottom w:val="0"/>
          <w:divBdr>
            <w:top w:val="none" w:sz="0" w:space="0" w:color="auto"/>
            <w:left w:val="none" w:sz="0" w:space="0" w:color="auto"/>
            <w:bottom w:val="none" w:sz="0" w:space="0" w:color="auto"/>
            <w:right w:val="none" w:sz="0" w:space="0" w:color="auto"/>
          </w:divBdr>
        </w:div>
        <w:div w:id="2006392138">
          <w:marLeft w:val="0"/>
          <w:marRight w:val="0"/>
          <w:marTop w:val="0"/>
          <w:marBottom w:val="0"/>
          <w:divBdr>
            <w:top w:val="none" w:sz="0" w:space="0" w:color="auto"/>
            <w:left w:val="none" w:sz="0" w:space="0" w:color="auto"/>
            <w:bottom w:val="none" w:sz="0" w:space="0" w:color="auto"/>
            <w:right w:val="none" w:sz="0" w:space="0" w:color="auto"/>
          </w:divBdr>
        </w:div>
        <w:div w:id="904223654">
          <w:marLeft w:val="0"/>
          <w:marRight w:val="0"/>
          <w:marTop w:val="0"/>
          <w:marBottom w:val="0"/>
          <w:divBdr>
            <w:top w:val="none" w:sz="0" w:space="0" w:color="auto"/>
            <w:left w:val="none" w:sz="0" w:space="0" w:color="auto"/>
            <w:bottom w:val="none" w:sz="0" w:space="0" w:color="auto"/>
            <w:right w:val="none" w:sz="0" w:space="0" w:color="auto"/>
          </w:divBdr>
        </w:div>
        <w:div w:id="533425715">
          <w:marLeft w:val="0"/>
          <w:marRight w:val="0"/>
          <w:marTop w:val="0"/>
          <w:marBottom w:val="0"/>
          <w:divBdr>
            <w:top w:val="none" w:sz="0" w:space="0" w:color="auto"/>
            <w:left w:val="none" w:sz="0" w:space="0" w:color="auto"/>
            <w:bottom w:val="none" w:sz="0" w:space="0" w:color="auto"/>
            <w:right w:val="none" w:sz="0" w:space="0" w:color="auto"/>
          </w:divBdr>
        </w:div>
        <w:div w:id="874927944">
          <w:marLeft w:val="0"/>
          <w:marRight w:val="0"/>
          <w:marTop w:val="0"/>
          <w:marBottom w:val="0"/>
          <w:divBdr>
            <w:top w:val="none" w:sz="0" w:space="0" w:color="auto"/>
            <w:left w:val="none" w:sz="0" w:space="0" w:color="auto"/>
            <w:bottom w:val="none" w:sz="0" w:space="0" w:color="auto"/>
            <w:right w:val="none" w:sz="0" w:space="0" w:color="auto"/>
          </w:divBdr>
        </w:div>
        <w:div w:id="388725111">
          <w:marLeft w:val="0"/>
          <w:marRight w:val="0"/>
          <w:marTop w:val="0"/>
          <w:marBottom w:val="0"/>
          <w:divBdr>
            <w:top w:val="none" w:sz="0" w:space="0" w:color="auto"/>
            <w:left w:val="none" w:sz="0" w:space="0" w:color="auto"/>
            <w:bottom w:val="none" w:sz="0" w:space="0" w:color="auto"/>
            <w:right w:val="none" w:sz="0" w:space="0" w:color="auto"/>
          </w:divBdr>
        </w:div>
        <w:div w:id="2044666493">
          <w:marLeft w:val="0"/>
          <w:marRight w:val="0"/>
          <w:marTop w:val="0"/>
          <w:marBottom w:val="0"/>
          <w:divBdr>
            <w:top w:val="none" w:sz="0" w:space="0" w:color="auto"/>
            <w:left w:val="none" w:sz="0" w:space="0" w:color="auto"/>
            <w:bottom w:val="none" w:sz="0" w:space="0" w:color="auto"/>
            <w:right w:val="none" w:sz="0" w:space="0" w:color="auto"/>
          </w:divBdr>
        </w:div>
        <w:div w:id="808328210">
          <w:marLeft w:val="0"/>
          <w:marRight w:val="0"/>
          <w:marTop w:val="0"/>
          <w:marBottom w:val="0"/>
          <w:divBdr>
            <w:top w:val="none" w:sz="0" w:space="0" w:color="auto"/>
            <w:left w:val="none" w:sz="0" w:space="0" w:color="auto"/>
            <w:bottom w:val="none" w:sz="0" w:space="0" w:color="auto"/>
            <w:right w:val="none" w:sz="0" w:space="0" w:color="auto"/>
          </w:divBdr>
        </w:div>
        <w:div w:id="1648045079">
          <w:marLeft w:val="0"/>
          <w:marRight w:val="0"/>
          <w:marTop w:val="0"/>
          <w:marBottom w:val="0"/>
          <w:divBdr>
            <w:top w:val="none" w:sz="0" w:space="0" w:color="auto"/>
            <w:left w:val="none" w:sz="0" w:space="0" w:color="auto"/>
            <w:bottom w:val="none" w:sz="0" w:space="0" w:color="auto"/>
            <w:right w:val="none" w:sz="0" w:space="0" w:color="auto"/>
          </w:divBdr>
        </w:div>
        <w:div w:id="88893539">
          <w:marLeft w:val="0"/>
          <w:marRight w:val="0"/>
          <w:marTop w:val="0"/>
          <w:marBottom w:val="0"/>
          <w:divBdr>
            <w:top w:val="none" w:sz="0" w:space="0" w:color="auto"/>
            <w:left w:val="none" w:sz="0" w:space="0" w:color="auto"/>
            <w:bottom w:val="none" w:sz="0" w:space="0" w:color="auto"/>
            <w:right w:val="none" w:sz="0" w:space="0" w:color="auto"/>
          </w:divBdr>
        </w:div>
        <w:div w:id="1115757125">
          <w:marLeft w:val="0"/>
          <w:marRight w:val="0"/>
          <w:marTop w:val="0"/>
          <w:marBottom w:val="0"/>
          <w:divBdr>
            <w:top w:val="none" w:sz="0" w:space="0" w:color="auto"/>
            <w:left w:val="none" w:sz="0" w:space="0" w:color="auto"/>
            <w:bottom w:val="none" w:sz="0" w:space="0" w:color="auto"/>
            <w:right w:val="none" w:sz="0" w:space="0" w:color="auto"/>
          </w:divBdr>
        </w:div>
        <w:div w:id="1515342325">
          <w:marLeft w:val="0"/>
          <w:marRight w:val="0"/>
          <w:marTop w:val="0"/>
          <w:marBottom w:val="0"/>
          <w:divBdr>
            <w:top w:val="none" w:sz="0" w:space="0" w:color="auto"/>
            <w:left w:val="none" w:sz="0" w:space="0" w:color="auto"/>
            <w:bottom w:val="none" w:sz="0" w:space="0" w:color="auto"/>
            <w:right w:val="none" w:sz="0" w:space="0" w:color="auto"/>
          </w:divBdr>
        </w:div>
        <w:div w:id="1209104133">
          <w:marLeft w:val="0"/>
          <w:marRight w:val="0"/>
          <w:marTop w:val="0"/>
          <w:marBottom w:val="0"/>
          <w:divBdr>
            <w:top w:val="none" w:sz="0" w:space="0" w:color="auto"/>
            <w:left w:val="none" w:sz="0" w:space="0" w:color="auto"/>
            <w:bottom w:val="none" w:sz="0" w:space="0" w:color="auto"/>
            <w:right w:val="none" w:sz="0" w:space="0" w:color="auto"/>
          </w:divBdr>
        </w:div>
        <w:div w:id="828012888">
          <w:marLeft w:val="0"/>
          <w:marRight w:val="0"/>
          <w:marTop w:val="0"/>
          <w:marBottom w:val="0"/>
          <w:divBdr>
            <w:top w:val="none" w:sz="0" w:space="0" w:color="auto"/>
            <w:left w:val="none" w:sz="0" w:space="0" w:color="auto"/>
            <w:bottom w:val="none" w:sz="0" w:space="0" w:color="auto"/>
            <w:right w:val="none" w:sz="0" w:space="0" w:color="auto"/>
          </w:divBdr>
        </w:div>
        <w:div w:id="1449467783">
          <w:marLeft w:val="0"/>
          <w:marRight w:val="0"/>
          <w:marTop w:val="0"/>
          <w:marBottom w:val="0"/>
          <w:divBdr>
            <w:top w:val="none" w:sz="0" w:space="0" w:color="auto"/>
            <w:left w:val="none" w:sz="0" w:space="0" w:color="auto"/>
            <w:bottom w:val="none" w:sz="0" w:space="0" w:color="auto"/>
            <w:right w:val="none" w:sz="0" w:space="0" w:color="auto"/>
          </w:divBdr>
        </w:div>
        <w:div w:id="181165824">
          <w:marLeft w:val="0"/>
          <w:marRight w:val="0"/>
          <w:marTop w:val="0"/>
          <w:marBottom w:val="0"/>
          <w:divBdr>
            <w:top w:val="none" w:sz="0" w:space="0" w:color="auto"/>
            <w:left w:val="none" w:sz="0" w:space="0" w:color="auto"/>
            <w:bottom w:val="none" w:sz="0" w:space="0" w:color="auto"/>
            <w:right w:val="none" w:sz="0" w:space="0" w:color="auto"/>
          </w:divBdr>
        </w:div>
        <w:div w:id="934022750">
          <w:marLeft w:val="0"/>
          <w:marRight w:val="0"/>
          <w:marTop w:val="0"/>
          <w:marBottom w:val="0"/>
          <w:divBdr>
            <w:top w:val="none" w:sz="0" w:space="0" w:color="auto"/>
            <w:left w:val="none" w:sz="0" w:space="0" w:color="auto"/>
            <w:bottom w:val="none" w:sz="0" w:space="0" w:color="auto"/>
            <w:right w:val="none" w:sz="0" w:space="0" w:color="auto"/>
          </w:divBdr>
        </w:div>
        <w:div w:id="1157570597">
          <w:marLeft w:val="0"/>
          <w:marRight w:val="0"/>
          <w:marTop w:val="0"/>
          <w:marBottom w:val="0"/>
          <w:divBdr>
            <w:top w:val="none" w:sz="0" w:space="0" w:color="auto"/>
            <w:left w:val="none" w:sz="0" w:space="0" w:color="auto"/>
            <w:bottom w:val="none" w:sz="0" w:space="0" w:color="auto"/>
            <w:right w:val="none" w:sz="0" w:space="0" w:color="auto"/>
          </w:divBdr>
        </w:div>
        <w:div w:id="1188368017">
          <w:marLeft w:val="0"/>
          <w:marRight w:val="0"/>
          <w:marTop w:val="0"/>
          <w:marBottom w:val="0"/>
          <w:divBdr>
            <w:top w:val="none" w:sz="0" w:space="0" w:color="auto"/>
            <w:left w:val="none" w:sz="0" w:space="0" w:color="auto"/>
            <w:bottom w:val="none" w:sz="0" w:space="0" w:color="auto"/>
            <w:right w:val="none" w:sz="0" w:space="0" w:color="auto"/>
          </w:divBdr>
        </w:div>
        <w:div w:id="1260530129">
          <w:marLeft w:val="0"/>
          <w:marRight w:val="0"/>
          <w:marTop w:val="0"/>
          <w:marBottom w:val="0"/>
          <w:divBdr>
            <w:top w:val="none" w:sz="0" w:space="0" w:color="auto"/>
            <w:left w:val="none" w:sz="0" w:space="0" w:color="auto"/>
            <w:bottom w:val="none" w:sz="0" w:space="0" w:color="auto"/>
            <w:right w:val="none" w:sz="0" w:space="0" w:color="auto"/>
          </w:divBdr>
        </w:div>
        <w:div w:id="1021130972">
          <w:marLeft w:val="0"/>
          <w:marRight w:val="0"/>
          <w:marTop w:val="0"/>
          <w:marBottom w:val="0"/>
          <w:divBdr>
            <w:top w:val="none" w:sz="0" w:space="0" w:color="auto"/>
            <w:left w:val="none" w:sz="0" w:space="0" w:color="auto"/>
            <w:bottom w:val="none" w:sz="0" w:space="0" w:color="auto"/>
            <w:right w:val="none" w:sz="0" w:space="0" w:color="auto"/>
          </w:divBdr>
        </w:div>
        <w:div w:id="1585214630">
          <w:marLeft w:val="0"/>
          <w:marRight w:val="0"/>
          <w:marTop w:val="0"/>
          <w:marBottom w:val="0"/>
          <w:divBdr>
            <w:top w:val="none" w:sz="0" w:space="0" w:color="auto"/>
            <w:left w:val="none" w:sz="0" w:space="0" w:color="auto"/>
            <w:bottom w:val="none" w:sz="0" w:space="0" w:color="auto"/>
            <w:right w:val="none" w:sz="0" w:space="0" w:color="auto"/>
          </w:divBdr>
        </w:div>
        <w:div w:id="764350614">
          <w:marLeft w:val="0"/>
          <w:marRight w:val="0"/>
          <w:marTop w:val="0"/>
          <w:marBottom w:val="0"/>
          <w:divBdr>
            <w:top w:val="none" w:sz="0" w:space="0" w:color="auto"/>
            <w:left w:val="none" w:sz="0" w:space="0" w:color="auto"/>
            <w:bottom w:val="none" w:sz="0" w:space="0" w:color="auto"/>
            <w:right w:val="none" w:sz="0" w:space="0" w:color="auto"/>
          </w:divBdr>
        </w:div>
        <w:div w:id="1493134951">
          <w:marLeft w:val="0"/>
          <w:marRight w:val="0"/>
          <w:marTop w:val="0"/>
          <w:marBottom w:val="0"/>
          <w:divBdr>
            <w:top w:val="none" w:sz="0" w:space="0" w:color="auto"/>
            <w:left w:val="none" w:sz="0" w:space="0" w:color="auto"/>
            <w:bottom w:val="none" w:sz="0" w:space="0" w:color="auto"/>
            <w:right w:val="none" w:sz="0" w:space="0" w:color="auto"/>
          </w:divBdr>
        </w:div>
        <w:div w:id="318658516">
          <w:marLeft w:val="0"/>
          <w:marRight w:val="0"/>
          <w:marTop w:val="0"/>
          <w:marBottom w:val="0"/>
          <w:divBdr>
            <w:top w:val="none" w:sz="0" w:space="0" w:color="auto"/>
            <w:left w:val="none" w:sz="0" w:space="0" w:color="auto"/>
            <w:bottom w:val="none" w:sz="0" w:space="0" w:color="auto"/>
            <w:right w:val="none" w:sz="0" w:space="0" w:color="auto"/>
          </w:divBdr>
        </w:div>
        <w:div w:id="1913856775">
          <w:marLeft w:val="0"/>
          <w:marRight w:val="0"/>
          <w:marTop w:val="0"/>
          <w:marBottom w:val="0"/>
          <w:divBdr>
            <w:top w:val="none" w:sz="0" w:space="0" w:color="auto"/>
            <w:left w:val="none" w:sz="0" w:space="0" w:color="auto"/>
            <w:bottom w:val="none" w:sz="0" w:space="0" w:color="auto"/>
            <w:right w:val="none" w:sz="0" w:space="0" w:color="auto"/>
          </w:divBdr>
        </w:div>
        <w:div w:id="1504202582">
          <w:marLeft w:val="0"/>
          <w:marRight w:val="0"/>
          <w:marTop w:val="0"/>
          <w:marBottom w:val="0"/>
          <w:divBdr>
            <w:top w:val="none" w:sz="0" w:space="0" w:color="auto"/>
            <w:left w:val="none" w:sz="0" w:space="0" w:color="auto"/>
            <w:bottom w:val="none" w:sz="0" w:space="0" w:color="auto"/>
            <w:right w:val="none" w:sz="0" w:space="0" w:color="auto"/>
          </w:divBdr>
        </w:div>
        <w:div w:id="672530730">
          <w:marLeft w:val="0"/>
          <w:marRight w:val="0"/>
          <w:marTop w:val="0"/>
          <w:marBottom w:val="0"/>
          <w:divBdr>
            <w:top w:val="none" w:sz="0" w:space="0" w:color="auto"/>
            <w:left w:val="none" w:sz="0" w:space="0" w:color="auto"/>
            <w:bottom w:val="none" w:sz="0" w:space="0" w:color="auto"/>
            <w:right w:val="none" w:sz="0" w:space="0" w:color="auto"/>
          </w:divBdr>
        </w:div>
      </w:divsChild>
    </w:div>
    <w:div w:id="861941960">
      <w:bodyDiv w:val="1"/>
      <w:marLeft w:val="0"/>
      <w:marRight w:val="0"/>
      <w:marTop w:val="0"/>
      <w:marBottom w:val="0"/>
      <w:divBdr>
        <w:top w:val="none" w:sz="0" w:space="0" w:color="auto"/>
        <w:left w:val="none" w:sz="0" w:space="0" w:color="auto"/>
        <w:bottom w:val="none" w:sz="0" w:space="0" w:color="auto"/>
        <w:right w:val="none" w:sz="0" w:space="0" w:color="auto"/>
      </w:divBdr>
      <w:divsChild>
        <w:div w:id="1381127359">
          <w:marLeft w:val="0"/>
          <w:marRight w:val="0"/>
          <w:marTop w:val="0"/>
          <w:marBottom w:val="0"/>
          <w:divBdr>
            <w:top w:val="none" w:sz="0" w:space="0" w:color="auto"/>
            <w:left w:val="none" w:sz="0" w:space="0" w:color="auto"/>
            <w:bottom w:val="none" w:sz="0" w:space="0" w:color="auto"/>
            <w:right w:val="none" w:sz="0" w:space="0" w:color="auto"/>
          </w:divBdr>
        </w:div>
        <w:div w:id="1227182039">
          <w:marLeft w:val="0"/>
          <w:marRight w:val="0"/>
          <w:marTop w:val="0"/>
          <w:marBottom w:val="0"/>
          <w:divBdr>
            <w:top w:val="none" w:sz="0" w:space="0" w:color="auto"/>
            <w:left w:val="none" w:sz="0" w:space="0" w:color="auto"/>
            <w:bottom w:val="none" w:sz="0" w:space="0" w:color="auto"/>
            <w:right w:val="none" w:sz="0" w:space="0" w:color="auto"/>
          </w:divBdr>
        </w:div>
        <w:div w:id="118962037">
          <w:marLeft w:val="0"/>
          <w:marRight w:val="0"/>
          <w:marTop w:val="0"/>
          <w:marBottom w:val="0"/>
          <w:divBdr>
            <w:top w:val="none" w:sz="0" w:space="0" w:color="auto"/>
            <w:left w:val="none" w:sz="0" w:space="0" w:color="auto"/>
            <w:bottom w:val="none" w:sz="0" w:space="0" w:color="auto"/>
            <w:right w:val="none" w:sz="0" w:space="0" w:color="auto"/>
          </w:divBdr>
        </w:div>
        <w:div w:id="160589635">
          <w:marLeft w:val="0"/>
          <w:marRight w:val="0"/>
          <w:marTop w:val="0"/>
          <w:marBottom w:val="0"/>
          <w:divBdr>
            <w:top w:val="none" w:sz="0" w:space="0" w:color="auto"/>
            <w:left w:val="none" w:sz="0" w:space="0" w:color="auto"/>
            <w:bottom w:val="none" w:sz="0" w:space="0" w:color="auto"/>
            <w:right w:val="none" w:sz="0" w:space="0" w:color="auto"/>
          </w:divBdr>
        </w:div>
        <w:div w:id="559632421">
          <w:marLeft w:val="0"/>
          <w:marRight w:val="0"/>
          <w:marTop w:val="0"/>
          <w:marBottom w:val="0"/>
          <w:divBdr>
            <w:top w:val="none" w:sz="0" w:space="0" w:color="auto"/>
            <w:left w:val="none" w:sz="0" w:space="0" w:color="auto"/>
            <w:bottom w:val="none" w:sz="0" w:space="0" w:color="auto"/>
            <w:right w:val="none" w:sz="0" w:space="0" w:color="auto"/>
          </w:divBdr>
        </w:div>
      </w:divsChild>
    </w:div>
    <w:div w:id="891230968">
      <w:bodyDiv w:val="1"/>
      <w:marLeft w:val="0"/>
      <w:marRight w:val="0"/>
      <w:marTop w:val="0"/>
      <w:marBottom w:val="0"/>
      <w:divBdr>
        <w:top w:val="none" w:sz="0" w:space="0" w:color="auto"/>
        <w:left w:val="none" w:sz="0" w:space="0" w:color="auto"/>
        <w:bottom w:val="none" w:sz="0" w:space="0" w:color="auto"/>
        <w:right w:val="none" w:sz="0" w:space="0" w:color="auto"/>
      </w:divBdr>
      <w:divsChild>
        <w:div w:id="157884706">
          <w:marLeft w:val="0"/>
          <w:marRight w:val="0"/>
          <w:marTop w:val="0"/>
          <w:marBottom w:val="0"/>
          <w:divBdr>
            <w:top w:val="none" w:sz="0" w:space="0" w:color="auto"/>
            <w:left w:val="none" w:sz="0" w:space="0" w:color="auto"/>
            <w:bottom w:val="none" w:sz="0" w:space="0" w:color="auto"/>
            <w:right w:val="none" w:sz="0" w:space="0" w:color="auto"/>
          </w:divBdr>
        </w:div>
        <w:div w:id="646398409">
          <w:marLeft w:val="0"/>
          <w:marRight w:val="0"/>
          <w:marTop w:val="0"/>
          <w:marBottom w:val="0"/>
          <w:divBdr>
            <w:top w:val="none" w:sz="0" w:space="0" w:color="auto"/>
            <w:left w:val="none" w:sz="0" w:space="0" w:color="auto"/>
            <w:bottom w:val="none" w:sz="0" w:space="0" w:color="auto"/>
            <w:right w:val="none" w:sz="0" w:space="0" w:color="auto"/>
          </w:divBdr>
        </w:div>
        <w:div w:id="1520701949">
          <w:marLeft w:val="0"/>
          <w:marRight w:val="0"/>
          <w:marTop w:val="0"/>
          <w:marBottom w:val="0"/>
          <w:divBdr>
            <w:top w:val="none" w:sz="0" w:space="0" w:color="auto"/>
            <w:left w:val="none" w:sz="0" w:space="0" w:color="auto"/>
            <w:bottom w:val="none" w:sz="0" w:space="0" w:color="auto"/>
            <w:right w:val="none" w:sz="0" w:space="0" w:color="auto"/>
          </w:divBdr>
        </w:div>
      </w:divsChild>
    </w:div>
    <w:div w:id="961224787">
      <w:bodyDiv w:val="1"/>
      <w:marLeft w:val="0"/>
      <w:marRight w:val="0"/>
      <w:marTop w:val="0"/>
      <w:marBottom w:val="0"/>
      <w:divBdr>
        <w:top w:val="none" w:sz="0" w:space="0" w:color="auto"/>
        <w:left w:val="none" w:sz="0" w:space="0" w:color="auto"/>
        <w:bottom w:val="none" w:sz="0" w:space="0" w:color="auto"/>
        <w:right w:val="none" w:sz="0" w:space="0" w:color="auto"/>
      </w:divBdr>
      <w:divsChild>
        <w:div w:id="1589579351">
          <w:marLeft w:val="0"/>
          <w:marRight w:val="0"/>
          <w:marTop w:val="0"/>
          <w:marBottom w:val="0"/>
          <w:divBdr>
            <w:top w:val="none" w:sz="0" w:space="0" w:color="auto"/>
            <w:left w:val="none" w:sz="0" w:space="0" w:color="auto"/>
            <w:bottom w:val="none" w:sz="0" w:space="0" w:color="auto"/>
            <w:right w:val="none" w:sz="0" w:space="0" w:color="auto"/>
          </w:divBdr>
        </w:div>
        <w:div w:id="875318054">
          <w:marLeft w:val="0"/>
          <w:marRight w:val="0"/>
          <w:marTop w:val="0"/>
          <w:marBottom w:val="0"/>
          <w:divBdr>
            <w:top w:val="none" w:sz="0" w:space="0" w:color="auto"/>
            <w:left w:val="none" w:sz="0" w:space="0" w:color="auto"/>
            <w:bottom w:val="none" w:sz="0" w:space="0" w:color="auto"/>
            <w:right w:val="none" w:sz="0" w:space="0" w:color="auto"/>
          </w:divBdr>
        </w:div>
        <w:div w:id="308629257">
          <w:marLeft w:val="0"/>
          <w:marRight w:val="0"/>
          <w:marTop w:val="0"/>
          <w:marBottom w:val="0"/>
          <w:divBdr>
            <w:top w:val="none" w:sz="0" w:space="0" w:color="auto"/>
            <w:left w:val="none" w:sz="0" w:space="0" w:color="auto"/>
            <w:bottom w:val="none" w:sz="0" w:space="0" w:color="auto"/>
            <w:right w:val="none" w:sz="0" w:space="0" w:color="auto"/>
          </w:divBdr>
        </w:div>
      </w:divsChild>
    </w:div>
    <w:div w:id="1235123935">
      <w:bodyDiv w:val="1"/>
      <w:marLeft w:val="0"/>
      <w:marRight w:val="0"/>
      <w:marTop w:val="0"/>
      <w:marBottom w:val="0"/>
      <w:divBdr>
        <w:top w:val="none" w:sz="0" w:space="0" w:color="auto"/>
        <w:left w:val="none" w:sz="0" w:space="0" w:color="auto"/>
        <w:bottom w:val="none" w:sz="0" w:space="0" w:color="auto"/>
        <w:right w:val="none" w:sz="0" w:space="0" w:color="auto"/>
      </w:divBdr>
    </w:div>
    <w:div w:id="1365862581">
      <w:bodyDiv w:val="1"/>
      <w:marLeft w:val="0"/>
      <w:marRight w:val="0"/>
      <w:marTop w:val="0"/>
      <w:marBottom w:val="0"/>
      <w:divBdr>
        <w:top w:val="none" w:sz="0" w:space="0" w:color="auto"/>
        <w:left w:val="none" w:sz="0" w:space="0" w:color="auto"/>
        <w:bottom w:val="none" w:sz="0" w:space="0" w:color="auto"/>
        <w:right w:val="none" w:sz="0" w:space="0" w:color="auto"/>
      </w:divBdr>
      <w:divsChild>
        <w:div w:id="1073969770">
          <w:marLeft w:val="0"/>
          <w:marRight w:val="0"/>
          <w:marTop w:val="0"/>
          <w:marBottom w:val="0"/>
          <w:divBdr>
            <w:top w:val="none" w:sz="0" w:space="0" w:color="auto"/>
            <w:left w:val="none" w:sz="0" w:space="0" w:color="auto"/>
            <w:bottom w:val="none" w:sz="0" w:space="0" w:color="auto"/>
            <w:right w:val="none" w:sz="0" w:space="0" w:color="auto"/>
          </w:divBdr>
          <w:divsChild>
            <w:div w:id="1243492856">
              <w:marLeft w:val="0"/>
              <w:marRight w:val="0"/>
              <w:marTop w:val="0"/>
              <w:marBottom w:val="0"/>
              <w:divBdr>
                <w:top w:val="none" w:sz="0" w:space="0" w:color="auto"/>
                <w:left w:val="none" w:sz="0" w:space="0" w:color="auto"/>
                <w:bottom w:val="none" w:sz="0" w:space="0" w:color="auto"/>
                <w:right w:val="none" w:sz="0" w:space="0" w:color="auto"/>
              </w:divBdr>
            </w:div>
            <w:div w:id="507911250">
              <w:marLeft w:val="0"/>
              <w:marRight w:val="0"/>
              <w:marTop w:val="0"/>
              <w:marBottom w:val="0"/>
              <w:divBdr>
                <w:top w:val="none" w:sz="0" w:space="0" w:color="auto"/>
                <w:left w:val="none" w:sz="0" w:space="0" w:color="auto"/>
                <w:bottom w:val="none" w:sz="0" w:space="0" w:color="auto"/>
                <w:right w:val="none" w:sz="0" w:space="0" w:color="auto"/>
              </w:divBdr>
            </w:div>
            <w:div w:id="398287507">
              <w:marLeft w:val="0"/>
              <w:marRight w:val="0"/>
              <w:marTop w:val="0"/>
              <w:marBottom w:val="0"/>
              <w:divBdr>
                <w:top w:val="none" w:sz="0" w:space="0" w:color="auto"/>
                <w:left w:val="none" w:sz="0" w:space="0" w:color="auto"/>
                <w:bottom w:val="none" w:sz="0" w:space="0" w:color="auto"/>
                <w:right w:val="none" w:sz="0" w:space="0" w:color="auto"/>
              </w:divBdr>
            </w:div>
            <w:div w:id="1153528269">
              <w:marLeft w:val="0"/>
              <w:marRight w:val="0"/>
              <w:marTop w:val="0"/>
              <w:marBottom w:val="0"/>
              <w:divBdr>
                <w:top w:val="none" w:sz="0" w:space="0" w:color="auto"/>
                <w:left w:val="none" w:sz="0" w:space="0" w:color="auto"/>
                <w:bottom w:val="none" w:sz="0" w:space="0" w:color="auto"/>
                <w:right w:val="none" w:sz="0" w:space="0" w:color="auto"/>
              </w:divBdr>
            </w:div>
            <w:div w:id="1644919208">
              <w:marLeft w:val="0"/>
              <w:marRight w:val="0"/>
              <w:marTop w:val="0"/>
              <w:marBottom w:val="0"/>
              <w:divBdr>
                <w:top w:val="none" w:sz="0" w:space="0" w:color="auto"/>
                <w:left w:val="none" w:sz="0" w:space="0" w:color="auto"/>
                <w:bottom w:val="none" w:sz="0" w:space="0" w:color="auto"/>
                <w:right w:val="none" w:sz="0" w:space="0" w:color="auto"/>
              </w:divBdr>
            </w:div>
            <w:div w:id="1152523553">
              <w:marLeft w:val="0"/>
              <w:marRight w:val="0"/>
              <w:marTop w:val="0"/>
              <w:marBottom w:val="0"/>
              <w:divBdr>
                <w:top w:val="none" w:sz="0" w:space="0" w:color="auto"/>
                <w:left w:val="none" w:sz="0" w:space="0" w:color="auto"/>
                <w:bottom w:val="none" w:sz="0" w:space="0" w:color="auto"/>
                <w:right w:val="none" w:sz="0" w:space="0" w:color="auto"/>
              </w:divBdr>
            </w:div>
            <w:div w:id="2047562900">
              <w:marLeft w:val="0"/>
              <w:marRight w:val="0"/>
              <w:marTop w:val="0"/>
              <w:marBottom w:val="0"/>
              <w:divBdr>
                <w:top w:val="none" w:sz="0" w:space="0" w:color="auto"/>
                <w:left w:val="none" w:sz="0" w:space="0" w:color="auto"/>
                <w:bottom w:val="none" w:sz="0" w:space="0" w:color="auto"/>
                <w:right w:val="none" w:sz="0" w:space="0" w:color="auto"/>
              </w:divBdr>
            </w:div>
            <w:div w:id="1609194838">
              <w:marLeft w:val="0"/>
              <w:marRight w:val="0"/>
              <w:marTop w:val="0"/>
              <w:marBottom w:val="0"/>
              <w:divBdr>
                <w:top w:val="none" w:sz="0" w:space="0" w:color="auto"/>
                <w:left w:val="none" w:sz="0" w:space="0" w:color="auto"/>
                <w:bottom w:val="none" w:sz="0" w:space="0" w:color="auto"/>
                <w:right w:val="none" w:sz="0" w:space="0" w:color="auto"/>
              </w:divBdr>
            </w:div>
            <w:div w:id="1446846877">
              <w:marLeft w:val="0"/>
              <w:marRight w:val="0"/>
              <w:marTop w:val="0"/>
              <w:marBottom w:val="0"/>
              <w:divBdr>
                <w:top w:val="none" w:sz="0" w:space="0" w:color="auto"/>
                <w:left w:val="none" w:sz="0" w:space="0" w:color="auto"/>
                <w:bottom w:val="none" w:sz="0" w:space="0" w:color="auto"/>
                <w:right w:val="none" w:sz="0" w:space="0" w:color="auto"/>
              </w:divBdr>
            </w:div>
            <w:div w:id="81999038">
              <w:marLeft w:val="0"/>
              <w:marRight w:val="0"/>
              <w:marTop w:val="0"/>
              <w:marBottom w:val="0"/>
              <w:divBdr>
                <w:top w:val="none" w:sz="0" w:space="0" w:color="auto"/>
                <w:left w:val="none" w:sz="0" w:space="0" w:color="auto"/>
                <w:bottom w:val="none" w:sz="0" w:space="0" w:color="auto"/>
                <w:right w:val="none" w:sz="0" w:space="0" w:color="auto"/>
              </w:divBdr>
            </w:div>
            <w:div w:id="2090732732">
              <w:marLeft w:val="0"/>
              <w:marRight w:val="0"/>
              <w:marTop w:val="0"/>
              <w:marBottom w:val="0"/>
              <w:divBdr>
                <w:top w:val="none" w:sz="0" w:space="0" w:color="auto"/>
                <w:left w:val="none" w:sz="0" w:space="0" w:color="auto"/>
                <w:bottom w:val="none" w:sz="0" w:space="0" w:color="auto"/>
                <w:right w:val="none" w:sz="0" w:space="0" w:color="auto"/>
              </w:divBdr>
            </w:div>
            <w:div w:id="109126764">
              <w:marLeft w:val="0"/>
              <w:marRight w:val="0"/>
              <w:marTop w:val="0"/>
              <w:marBottom w:val="0"/>
              <w:divBdr>
                <w:top w:val="none" w:sz="0" w:space="0" w:color="auto"/>
                <w:left w:val="none" w:sz="0" w:space="0" w:color="auto"/>
                <w:bottom w:val="none" w:sz="0" w:space="0" w:color="auto"/>
                <w:right w:val="none" w:sz="0" w:space="0" w:color="auto"/>
              </w:divBdr>
            </w:div>
            <w:div w:id="1626504376">
              <w:marLeft w:val="0"/>
              <w:marRight w:val="0"/>
              <w:marTop w:val="0"/>
              <w:marBottom w:val="0"/>
              <w:divBdr>
                <w:top w:val="none" w:sz="0" w:space="0" w:color="auto"/>
                <w:left w:val="none" w:sz="0" w:space="0" w:color="auto"/>
                <w:bottom w:val="none" w:sz="0" w:space="0" w:color="auto"/>
                <w:right w:val="none" w:sz="0" w:space="0" w:color="auto"/>
              </w:divBdr>
            </w:div>
            <w:div w:id="1088162108">
              <w:marLeft w:val="0"/>
              <w:marRight w:val="0"/>
              <w:marTop w:val="0"/>
              <w:marBottom w:val="0"/>
              <w:divBdr>
                <w:top w:val="none" w:sz="0" w:space="0" w:color="auto"/>
                <w:left w:val="none" w:sz="0" w:space="0" w:color="auto"/>
                <w:bottom w:val="none" w:sz="0" w:space="0" w:color="auto"/>
                <w:right w:val="none" w:sz="0" w:space="0" w:color="auto"/>
              </w:divBdr>
            </w:div>
          </w:divsChild>
        </w:div>
        <w:div w:id="1590965714">
          <w:marLeft w:val="0"/>
          <w:marRight w:val="0"/>
          <w:marTop w:val="0"/>
          <w:marBottom w:val="0"/>
          <w:divBdr>
            <w:top w:val="none" w:sz="0" w:space="0" w:color="auto"/>
            <w:left w:val="none" w:sz="0" w:space="0" w:color="auto"/>
            <w:bottom w:val="none" w:sz="0" w:space="0" w:color="auto"/>
            <w:right w:val="none" w:sz="0" w:space="0" w:color="auto"/>
          </w:divBdr>
        </w:div>
      </w:divsChild>
    </w:div>
    <w:div w:id="1457603234">
      <w:bodyDiv w:val="1"/>
      <w:marLeft w:val="0"/>
      <w:marRight w:val="0"/>
      <w:marTop w:val="0"/>
      <w:marBottom w:val="0"/>
      <w:divBdr>
        <w:top w:val="none" w:sz="0" w:space="0" w:color="auto"/>
        <w:left w:val="none" w:sz="0" w:space="0" w:color="auto"/>
        <w:bottom w:val="none" w:sz="0" w:space="0" w:color="auto"/>
        <w:right w:val="none" w:sz="0" w:space="0" w:color="auto"/>
      </w:divBdr>
      <w:divsChild>
        <w:div w:id="279529875">
          <w:marLeft w:val="0"/>
          <w:marRight w:val="0"/>
          <w:marTop w:val="0"/>
          <w:marBottom w:val="0"/>
          <w:divBdr>
            <w:top w:val="none" w:sz="0" w:space="0" w:color="auto"/>
            <w:left w:val="none" w:sz="0" w:space="0" w:color="auto"/>
            <w:bottom w:val="none" w:sz="0" w:space="0" w:color="auto"/>
            <w:right w:val="none" w:sz="0" w:space="0" w:color="auto"/>
          </w:divBdr>
        </w:div>
        <w:div w:id="369568862">
          <w:marLeft w:val="0"/>
          <w:marRight w:val="0"/>
          <w:marTop w:val="0"/>
          <w:marBottom w:val="0"/>
          <w:divBdr>
            <w:top w:val="none" w:sz="0" w:space="0" w:color="auto"/>
            <w:left w:val="none" w:sz="0" w:space="0" w:color="auto"/>
            <w:bottom w:val="none" w:sz="0" w:space="0" w:color="auto"/>
            <w:right w:val="none" w:sz="0" w:space="0" w:color="auto"/>
          </w:divBdr>
        </w:div>
        <w:div w:id="486215772">
          <w:marLeft w:val="0"/>
          <w:marRight w:val="0"/>
          <w:marTop w:val="0"/>
          <w:marBottom w:val="0"/>
          <w:divBdr>
            <w:top w:val="none" w:sz="0" w:space="0" w:color="auto"/>
            <w:left w:val="none" w:sz="0" w:space="0" w:color="auto"/>
            <w:bottom w:val="none" w:sz="0" w:space="0" w:color="auto"/>
            <w:right w:val="none" w:sz="0" w:space="0" w:color="auto"/>
          </w:divBdr>
        </w:div>
        <w:div w:id="680666955">
          <w:marLeft w:val="0"/>
          <w:marRight w:val="0"/>
          <w:marTop w:val="0"/>
          <w:marBottom w:val="0"/>
          <w:divBdr>
            <w:top w:val="none" w:sz="0" w:space="0" w:color="auto"/>
            <w:left w:val="none" w:sz="0" w:space="0" w:color="auto"/>
            <w:bottom w:val="none" w:sz="0" w:space="0" w:color="auto"/>
            <w:right w:val="none" w:sz="0" w:space="0" w:color="auto"/>
          </w:divBdr>
        </w:div>
        <w:div w:id="763309912">
          <w:marLeft w:val="0"/>
          <w:marRight w:val="0"/>
          <w:marTop w:val="0"/>
          <w:marBottom w:val="0"/>
          <w:divBdr>
            <w:top w:val="none" w:sz="0" w:space="0" w:color="auto"/>
            <w:left w:val="none" w:sz="0" w:space="0" w:color="auto"/>
            <w:bottom w:val="none" w:sz="0" w:space="0" w:color="auto"/>
            <w:right w:val="none" w:sz="0" w:space="0" w:color="auto"/>
          </w:divBdr>
        </w:div>
        <w:div w:id="916596971">
          <w:marLeft w:val="0"/>
          <w:marRight w:val="0"/>
          <w:marTop w:val="0"/>
          <w:marBottom w:val="0"/>
          <w:divBdr>
            <w:top w:val="none" w:sz="0" w:space="0" w:color="auto"/>
            <w:left w:val="none" w:sz="0" w:space="0" w:color="auto"/>
            <w:bottom w:val="none" w:sz="0" w:space="0" w:color="auto"/>
            <w:right w:val="none" w:sz="0" w:space="0" w:color="auto"/>
          </w:divBdr>
        </w:div>
        <w:div w:id="929239929">
          <w:marLeft w:val="0"/>
          <w:marRight w:val="0"/>
          <w:marTop w:val="0"/>
          <w:marBottom w:val="0"/>
          <w:divBdr>
            <w:top w:val="none" w:sz="0" w:space="0" w:color="auto"/>
            <w:left w:val="none" w:sz="0" w:space="0" w:color="auto"/>
            <w:bottom w:val="none" w:sz="0" w:space="0" w:color="auto"/>
            <w:right w:val="none" w:sz="0" w:space="0" w:color="auto"/>
          </w:divBdr>
        </w:div>
        <w:div w:id="961349583">
          <w:marLeft w:val="0"/>
          <w:marRight w:val="0"/>
          <w:marTop w:val="0"/>
          <w:marBottom w:val="0"/>
          <w:divBdr>
            <w:top w:val="none" w:sz="0" w:space="0" w:color="auto"/>
            <w:left w:val="none" w:sz="0" w:space="0" w:color="auto"/>
            <w:bottom w:val="none" w:sz="0" w:space="0" w:color="auto"/>
            <w:right w:val="none" w:sz="0" w:space="0" w:color="auto"/>
          </w:divBdr>
        </w:div>
        <w:div w:id="1307666975">
          <w:marLeft w:val="0"/>
          <w:marRight w:val="0"/>
          <w:marTop w:val="0"/>
          <w:marBottom w:val="0"/>
          <w:divBdr>
            <w:top w:val="none" w:sz="0" w:space="0" w:color="auto"/>
            <w:left w:val="none" w:sz="0" w:space="0" w:color="auto"/>
            <w:bottom w:val="none" w:sz="0" w:space="0" w:color="auto"/>
            <w:right w:val="none" w:sz="0" w:space="0" w:color="auto"/>
          </w:divBdr>
        </w:div>
        <w:div w:id="1434282558">
          <w:marLeft w:val="0"/>
          <w:marRight w:val="0"/>
          <w:marTop w:val="0"/>
          <w:marBottom w:val="0"/>
          <w:divBdr>
            <w:top w:val="none" w:sz="0" w:space="0" w:color="auto"/>
            <w:left w:val="none" w:sz="0" w:space="0" w:color="auto"/>
            <w:bottom w:val="none" w:sz="0" w:space="0" w:color="auto"/>
            <w:right w:val="none" w:sz="0" w:space="0" w:color="auto"/>
          </w:divBdr>
        </w:div>
        <w:div w:id="1764762961">
          <w:marLeft w:val="0"/>
          <w:marRight w:val="0"/>
          <w:marTop w:val="0"/>
          <w:marBottom w:val="0"/>
          <w:divBdr>
            <w:top w:val="none" w:sz="0" w:space="0" w:color="auto"/>
            <w:left w:val="none" w:sz="0" w:space="0" w:color="auto"/>
            <w:bottom w:val="none" w:sz="0" w:space="0" w:color="auto"/>
            <w:right w:val="none" w:sz="0" w:space="0" w:color="auto"/>
          </w:divBdr>
        </w:div>
        <w:div w:id="2018537685">
          <w:marLeft w:val="0"/>
          <w:marRight w:val="0"/>
          <w:marTop w:val="0"/>
          <w:marBottom w:val="0"/>
          <w:divBdr>
            <w:top w:val="none" w:sz="0" w:space="0" w:color="auto"/>
            <w:left w:val="none" w:sz="0" w:space="0" w:color="auto"/>
            <w:bottom w:val="none" w:sz="0" w:space="0" w:color="auto"/>
            <w:right w:val="none" w:sz="0" w:space="0" w:color="auto"/>
          </w:divBdr>
        </w:div>
      </w:divsChild>
    </w:div>
    <w:div w:id="1498424034">
      <w:bodyDiv w:val="1"/>
      <w:marLeft w:val="0"/>
      <w:marRight w:val="0"/>
      <w:marTop w:val="0"/>
      <w:marBottom w:val="0"/>
      <w:divBdr>
        <w:top w:val="none" w:sz="0" w:space="0" w:color="auto"/>
        <w:left w:val="none" w:sz="0" w:space="0" w:color="auto"/>
        <w:bottom w:val="none" w:sz="0" w:space="0" w:color="auto"/>
        <w:right w:val="none" w:sz="0" w:space="0" w:color="auto"/>
      </w:divBdr>
      <w:divsChild>
        <w:div w:id="191580442">
          <w:marLeft w:val="0"/>
          <w:marRight w:val="0"/>
          <w:marTop w:val="0"/>
          <w:marBottom w:val="0"/>
          <w:divBdr>
            <w:top w:val="none" w:sz="0" w:space="0" w:color="auto"/>
            <w:left w:val="none" w:sz="0" w:space="0" w:color="auto"/>
            <w:bottom w:val="none" w:sz="0" w:space="0" w:color="auto"/>
            <w:right w:val="none" w:sz="0" w:space="0" w:color="auto"/>
          </w:divBdr>
        </w:div>
        <w:div w:id="161892092">
          <w:marLeft w:val="0"/>
          <w:marRight w:val="0"/>
          <w:marTop w:val="0"/>
          <w:marBottom w:val="0"/>
          <w:divBdr>
            <w:top w:val="none" w:sz="0" w:space="0" w:color="auto"/>
            <w:left w:val="none" w:sz="0" w:space="0" w:color="auto"/>
            <w:bottom w:val="none" w:sz="0" w:space="0" w:color="auto"/>
            <w:right w:val="none" w:sz="0" w:space="0" w:color="auto"/>
          </w:divBdr>
        </w:div>
      </w:divsChild>
    </w:div>
    <w:div w:id="1508669885">
      <w:bodyDiv w:val="1"/>
      <w:marLeft w:val="0"/>
      <w:marRight w:val="0"/>
      <w:marTop w:val="0"/>
      <w:marBottom w:val="0"/>
      <w:divBdr>
        <w:top w:val="none" w:sz="0" w:space="0" w:color="auto"/>
        <w:left w:val="none" w:sz="0" w:space="0" w:color="auto"/>
        <w:bottom w:val="none" w:sz="0" w:space="0" w:color="auto"/>
        <w:right w:val="none" w:sz="0" w:space="0" w:color="auto"/>
      </w:divBdr>
      <w:divsChild>
        <w:div w:id="760297172">
          <w:marLeft w:val="0"/>
          <w:marRight w:val="0"/>
          <w:marTop w:val="0"/>
          <w:marBottom w:val="0"/>
          <w:divBdr>
            <w:top w:val="none" w:sz="0" w:space="0" w:color="auto"/>
            <w:left w:val="none" w:sz="0" w:space="0" w:color="auto"/>
            <w:bottom w:val="none" w:sz="0" w:space="0" w:color="auto"/>
            <w:right w:val="none" w:sz="0" w:space="0" w:color="auto"/>
          </w:divBdr>
        </w:div>
        <w:div w:id="1021708602">
          <w:marLeft w:val="0"/>
          <w:marRight w:val="0"/>
          <w:marTop w:val="0"/>
          <w:marBottom w:val="0"/>
          <w:divBdr>
            <w:top w:val="none" w:sz="0" w:space="0" w:color="auto"/>
            <w:left w:val="none" w:sz="0" w:space="0" w:color="auto"/>
            <w:bottom w:val="none" w:sz="0" w:space="0" w:color="auto"/>
            <w:right w:val="none" w:sz="0" w:space="0" w:color="auto"/>
          </w:divBdr>
          <w:divsChild>
            <w:div w:id="929317604">
              <w:marLeft w:val="0"/>
              <w:marRight w:val="0"/>
              <w:marTop w:val="0"/>
              <w:marBottom w:val="0"/>
              <w:divBdr>
                <w:top w:val="none" w:sz="0" w:space="0" w:color="auto"/>
                <w:left w:val="none" w:sz="0" w:space="0" w:color="auto"/>
                <w:bottom w:val="none" w:sz="0" w:space="0" w:color="auto"/>
                <w:right w:val="none" w:sz="0" w:space="0" w:color="auto"/>
              </w:divBdr>
            </w:div>
          </w:divsChild>
        </w:div>
        <w:div w:id="1402095920">
          <w:marLeft w:val="0"/>
          <w:marRight w:val="0"/>
          <w:marTop w:val="0"/>
          <w:marBottom w:val="0"/>
          <w:divBdr>
            <w:top w:val="none" w:sz="0" w:space="0" w:color="auto"/>
            <w:left w:val="none" w:sz="0" w:space="0" w:color="auto"/>
            <w:bottom w:val="none" w:sz="0" w:space="0" w:color="auto"/>
            <w:right w:val="none" w:sz="0" w:space="0" w:color="auto"/>
          </w:divBdr>
        </w:div>
      </w:divsChild>
    </w:div>
    <w:div w:id="1612660057">
      <w:bodyDiv w:val="1"/>
      <w:marLeft w:val="0"/>
      <w:marRight w:val="0"/>
      <w:marTop w:val="0"/>
      <w:marBottom w:val="0"/>
      <w:divBdr>
        <w:top w:val="none" w:sz="0" w:space="0" w:color="auto"/>
        <w:left w:val="none" w:sz="0" w:space="0" w:color="auto"/>
        <w:bottom w:val="none" w:sz="0" w:space="0" w:color="auto"/>
        <w:right w:val="none" w:sz="0" w:space="0" w:color="auto"/>
      </w:divBdr>
      <w:divsChild>
        <w:div w:id="418134367">
          <w:marLeft w:val="0"/>
          <w:marRight w:val="0"/>
          <w:marTop w:val="0"/>
          <w:marBottom w:val="0"/>
          <w:divBdr>
            <w:top w:val="none" w:sz="0" w:space="0" w:color="auto"/>
            <w:left w:val="none" w:sz="0" w:space="0" w:color="auto"/>
            <w:bottom w:val="none" w:sz="0" w:space="0" w:color="auto"/>
            <w:right w:val="none" w:sz="0" w:space="0" w:color="auto"/>
          </w:divBdr>
          <w:divsChild>
            <w:div w:id="200023233">
              <w:marLeft w:val="0"/>
              <w:marRight w:val="0"/>
              <w:marTop w:val="0"/>
              <w:marBottom w:val="0"/>
              <w:divBdr>
                <w:top w:val="none" w:sz="0" w:space="0" w:color="auto"/>
                <w:left w:val="none" w:sz="0" w:space="0" w:color="auto"/>
                <w:bottom w:val="none" w:sz="0" w:space="0" w:color="auto"/>
                <w:right w:val="none" w:sz="0" w:space="0" w:color="auto"/>
              </w:divBdr>
              <w:divsChild>
                <w:div w:id="647707899">
                  <w:marLeft w:val="0"/>
                  <w:marRight w:val="0"/>
                  <w:marTop w:val="0"/>
                  <w:marBottom w:val="0"/>
                  <w:divBdr>
                    <w:top w:val="none" w:sz="0" w:space="0" w:color="auto"/>
                    <w:left w:val="none" w:sz="0" w:space="0" w:color="auto"/>
                    <w:bottom w:val="none" w:sz="0" w:space="0" w:color="auto"/>
                    <w:right w:val="none" w:sz="0" w:space="0" w:color="auto"/>
                  </w:divBdr>
                  <w:divsChild>
                    <w:div w:id="1347706694">
                      <w:marLeft w:val="0"/>
                      <w:marRight w:val="0"/>
                      <w:marTop w:val="0"/>
                      <w:marBottom w:val="0"/>
                      <w:divBdr>
                        <w:top w:val="none" w:sz="0" w:space="0" w:color="auto"/>
                        <w:left w:val="none" w:sz="0" w:space="0" w:color="auto"/>
                        <w:bottom w:val="none" w:sz="0" w:space="0" w:color="auto"/>
                        <w:right w:val="none" w:sz="0" w:space="0" w:color="auto"/>
                      </w:divBdr>
                      <w:divsChild>
                        <w:div w:id="1466511749">
                          <w:marLeft w:val="0"/>
                          <w:marRight w:val="0"/>
                          <w:marTop w:val="0"/>
                          <w:marBottom w:val="0"/>
                          <w:divBdr>
                            <w:top w:val="none" w:sz="0" w:space="0" w:color="auto"/>
                            <w:left w:val="none" w:sz="0" w:space="0" w:color="auto"/>
                            <w:bottom w:val="none" w:sz="0" w:space="0" w:color="auto"/>
                            <w:right w:val="none" w:sz="0" w:space="0" w:color="auto"/>
                          </w:divBdr>
                          <w:divsChild>
                            <w:div w:id="1591815744">
                              <w:marLeft w:val="0"/>
                              <w:marRight w:val="0"/>
                              <w:marTop w:val="0"/>
                              <w:marBottom w:val="0"/>
                              <w:divBdr>
                                <w:top w:val="none" w:sz="0" w:space="0" w:color="auto"/>
                                <w:left w:val="none" w:sz="0" w:space="0" w:color="auto"/>
                                <w:bottom w:val="none" w:sz="0" w:space="0" w:color="auto"/>
                                <w:right w:val="none" w:sz="0" w:space="0" w:color="auto"/>
                              </w:divBdr>
                              <w:divsChild>
                                <w:div w:id="1665275321">
                                  <w:marLeft w:val="0"/>
                                  <w:marRight w:val="0"/>
                                  <w:marTop w:val="0"/>
                                  <w:marBottom w:val="0"/>
                                  <w:divBdr>
                                    <w:top w:val="none" w:sz="0" w:space="0" w:color="auto"/>
                                    <w:left w:val="none" w:sz="0" w:space="0" w:color="auto"/>
                                    <w:bottom w:val="none" w:sz="0" w:space="0" w:color="auto"/>
                                    <w:right w:val="none" w:sz="0" w:space="0" w:color="auto"/>
                                  </w:divBdr>
                                  <w:divsChild>
                                    <w:div w:id="243995522">
                                      <w:marLeft w:val="0"/>
                                      <w:marRight w:val="0"/>
                                      <w:marTop w:val="0"/>
                                      <w:marBottom w:val="0"/>
                                      <w:divBdr>
                                        <w:top w:val="none" w:sz="0" w:space="0" w:color="auto"/>
                                        <w:left w:val="none" w:sz="0" w:space="0" w:color="auto"/>
                                        <w:bottom w:val="none" w:sz="0" w:space="0" w:color="auto"/>
                                        <w:right w:val="none" w:sz="0" w:space="0" w:color="auto"/>
                                      </w:divBdr>
                                      <w:divsChild>
                                        <w:div w:id="1344282319">
                                          <w:marLeft w:val="0"/>
                                          <w:marRight w:val="0"/>
                                          <w:marTop w:val="0"/>
                                          <w:marBottom w:val="0"/>
                                          <w:divBdr>
                                            <w:top w:val="none" w:sz="0" w:space="0" w:color="auto"/>
                                            <w:left w:val="none" w:sz="0" w:space="0" w:color="auto"/>
                                            <w:bottom w:val="none" w:sz="0" w:space="0" w:color="auto"/>
                                            <w:right w:val="none" w:sz="0" w:space="0" w:color="auto"/>
                                          </w:divBdr>
                                          <w:divsChild>
                                            <w:div w:id="1345471124">
                                              <w:marLeft w:val="0"/>
                                              <w:marRight w:val="0"/>
                                              <w:marTop w:val="0"/>
                                              <w:marBottom w:val="0"/>
                                              <w:divBdr>
                                                <w:top w:val="none" w:sz="0" w:space="0" w:color="auto"/>
                                                <w:left w:val="none" w:sz="0" w:space="0" w:color="auto"/>
                                                <w:bottom w:val="none" w:sz="0" w:space="0" w:color="auto"/>
                                                <w:right w:val="none" w:sz="0" w:space="0" w:color="auto"/>
                                              </w:divBdr>
                                              <w:divsChild>
                                                <w:div w:id="490799430">
                                                  <w:marLeft w:val="0"/>
                                                  <w:marRight w:val="0"/>
                                                  <w:marTop w:val="0"/>
                                                  <w:marBottom w:val="0"/>
                                                  <w:divBdr>
                                                    <w:top w:val="none" w:sz="0" w:space="0" w:color="auto"/>
                                                    <w:left w:val="none" w:sz="0" w:space="0" w:color="auto"/>
                                                    <w:bottom w:val="none" w:sz="0" w:space="0" w:color="auto"/>
                                                    <w:right w:val="none" w:sz="0" w:space="0" w:color="auto"/>
                                                  </w:divBdr>
                                                  <w:divsChild>
                                                    <w:div w:id="565066880">
                                                      <w:marLeft w:val="0"/>
                                                      <w:marRight w:val="0"/>
                                                      <w:marTop w:val="0"/>
                                                      <w:marBottom w:val="0"/>
                                                      <w:divBdr>
                                                        <w:top w:val="none" w:sz="0" w:space="0" w:color="auto"/>
                                                        <w:left w:val="none" w:sz="0" w:space="0" w:color="auto"/>
                                                        <w:bottom w:val="none" w:sz="0" w:space="0" w:color="auto"/>
                                                        <w:right w:val="none" w:sz="0" w:space="0" w:color="auto"/>
                                                      </w:divBdr>
                                                      <w:divsChild>
                                                        <w:div w:id="521749002">
                                                          <w:marLeft w:val="0"/>
                                                          <w:marRight w:val="0"/>
                                                          <w:marTop w:val="0"/>
                                                          <w:marBottom w:val="0"/>
                                                          <w:divBdr>
                                                            <w:top w:val="none" w:sz="0" w:space="0" w:color="auto"/>
                                                            <w:left w:val="none" w:sz="0" w:space="0" w:color="auto"/>
                                                            <w:bottom w:val="none" w:sz="0" w:space="0" w:color="auto"/>
                                                            <w:right w:val="none" w:sz="0" w:space="0" w:color="auto"/>
                                                          </w:divBdr>
                                                          <w:divsChild>
                                                            <w:div w:id="46075352">
                                                              <w:marLeft w:val="0"/>
                                                              <w:marRight w:val="0"/>
                                                              <w:marTop w:val="0"/>
                                                              <w:marBottom w:val="0"/>
                                                              <w:divBdr>
                                                                <w:top w:val="none" w:sz="0" w:space="0" w:color="auto"/>
                                                                <w:left w:val="none" w:sz="0" w:space="0" w:color="auto"/>
                                                                <w:bottom w:val="none" w:sz="0" w:space="0" w:color="auto"/>
                                                                <w:right w:val="none" w:sz="0" w:space="0" w:color="auto"/>
                                                              </w:divBdr>
                                                            </w:div>
                                                            <w:div w:id="799156114">
                                                              <w:marLeft w:val="0"/>
                                                              <w:marRight w:val="0"/>
                                                              <w:marTop w:val="0"/>
                                                              <w:marBottom w:val="0"/>
                                                              <w:divBdr>
                                                                <w:top w:val="none" w:sz="0" w:space="0" w:color="auto"/>
                                                                <w:left w:val="none" w:sz="0" w:space="0" w:color="auto"/>
                                                                <w:bottom w:val="none" w:sz="0" w:space="0" w:color="auto"/>
                                                                <w:right w:val="none" w:sz="0" w:space="0" w:color="auto"/>
                                                              </w:divBdr>
                                                            </w:div>
                                                            <w:div w:id="875459498">
                                                              <w:marLeft w:val="0"/>
                                                              <w:marRight w:val="0"/>
                                                              <w:marTop w:val="0"/>
                                                              <w:marBottom w:val="0"/>
                                                              <w:divBdr>
                                                                <w:top w:val="none" w:sz="0" w:space="0" w:color="auto"/>
                                                                <w:left w:val="none" w:sz="0" w:space="0" w:color="auto"/>
                                                                <w:bottom w:val="none" w:sz="0" w:space="0" w:color="auto"/>
                                                                <w:right w:val="none" w:sz="0" w:space="0" w:color="auto"/>
                                                              </w:divBdr>
                                                            </w:div>
                                                            <w:div w:id="206421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8226145">
          <w:marLeft w:val="0"/>
          <w:marRight w:val="0"/>
          <w:marTop w:val="0"/>
          <w:marBottom w:val="0"/>
          <w:divBdr>
            <w:top w:val="none" w:sz="0" w:space="0" w:color="auto"/>
            <w:left w:val="none" w:sz="0" w:space="0" w:color="auto"/>
            <w:bottom w:val="none" w:sz="0" w:space="0" w:color="auto"/>
            <w:right w:val="none" w:sz="0" w:space="0" w:color="auto"/>
          </w:divBdr>
          <w:divsChild>
            <w:div w:id="169638369">
              <w:marLeft w:val="0"/>
              <w:marRight w:val="0"/>
              <w:marTop w:val="0"/>
              <w:marBottom w:val="0"/>
              <w:divBdr>
                <w:top w:val="none" w:sz="0" w:space="0" w:color="auto"/>
                <w:left w:val="none" w:sz="0" w:space="0" w:color="auto"/>
                <w:bottom w:val="none" w:sz="0" w:space="0" w:color="auto"/>
                <w:right w:val="none" w:sz="0" w:space="0" w:color="auto"/>
              </w:divBdr>
              <w:divsChild>
                <w:div w:id="1666279114">
                  <w:marLeft w:val="0"/>
                  <w:marRight w:val="0"/>
                  <w:marTop w:val="0"/>
                  <w:marBottom w:val="0"/>
                  <w:divBdr>
                    <w:top w:val="none" w:sz="0" w:space="0" w:color="auto"/>
                    <w:left w:val="none" w:sz="0" w:space="0" w:color="auto"/>
                    <w:bottom w:val="none" w:sz="0" w:space="0" w:color="auto"/>
                    <w:right w:val="none" w:sz="0" w:space="0" w:color="auto"/>
                  </w:divBdr>
                  <w:divsChild>
                    <w:div w:id="1168322823">
                      <w:marLeft w:val="0"/>
                      <w:marRight w:val="0"/>
                      <w:marTop w:val="0"/>
                      <w:marBottom w:val="0"/>
                      <w:divBdr>
                        <w:top w:val="none" w:sz="0" w:space="0" w:color="auto"/>
                        <w:left w:val="none" w:sz="0" w:space="0" w:color="auto"/>
                        <w:bottom w:val="none" w:sz="0" w:space="0" w:color="auto"/>
                        <w:right w:val="none" w:sz="0" w:space="0" w:color="auto"/>
                      </w:divBdr>
                      <w:divsChild>
                        <w:div w:id="1387945328">
                          <w:marLeft w:val="0"/>
                          <w:marRight w:val="0"/>
                          <w:marTop w:val="0"/>
                          <w:marBottom w:val="0"/>
                          <w:divBdr>
                            <w:top w:val="none" w:sz="0" w:space="0" w:color="auto"/>
                            <w:left w:val="none" w:sz="0" w:space="0" w:color="auto"/>
                            <w:bottom w:val="none" w:sz="0" w:space="0" w:color="auto"/>
                            <w:right w:val="none" w:sz="0" w:space="0" w:color="auto"/>
                          </w:divBdr>
                          <w:divsChild>
                            <w:div w:id="126164336">
                              <w:marLeft w:val="0"/>
                              <w:marRight w:val="0"/>
                              <w:marTop w:val="0"/>
                              <w:marBottom w:val="0"/>
                              <w:divBdr>
                                <w:top w:val="none" w:sz="0" w:space="0" w:color="auto"/>
                                <w:left w:val="none" w:sz="0" w:space="0" w:color="auto"/>
                                <w:bottom w:val="none" w:sz="0" w:space="0" w:color="auto"/>
                                <w:right w:val="none" w:sz="0" w:space="0" w:color="auto"/>
                              </w:divBdr>
                              <w:divsChild>
                                <w:div w:id="795566978">
                                  <w:marLeft w:val="0"/>
                                  <w:marRight w:val="0"/>
                                  <w:marTop w:val="0"/>
                                  <w:marBottom w:val="0"/>
                                  <w:divBdr>
                                    <w:top w:val="none" w:sz="0" w:space="0" w:color="auto"/>
                                    <w:left w:val="none" w:sz="0" w:space="0" w:color="auto"/>
                                    <w:bottom w:val="none" w:sz="0" w:space="0" w:color="auto"/>
                                    <w:right w:val="none" w:sz="0" w:space="0" w:color="auto"/>
                                  </w:divBdr>
                                  <w:divsChild>
                                    <w:div w:id="196355569">
                                      <w:marLeft w:val="0"/>
                                      <w:marRight w:val="0"/>
                                      <w:marTop w:val="0"/>
                                      <w:marBottom w:val="0"/>
                                      <w:divBdr>
                                        <w:top w:val="none" w:sz="0" w:space="0" w:color="auto"/>
                                        <w:left w:val="none" w:sz="0" w:space="0" w:color="auto"/>
                                        <w:bottom w:val="none" w:sz="0" w:space="0" w:color="auto"/>
                                        <w:right w:val="none" w:sz="0" w:space="0" w:color="auto"/>
                                      </w:divBdr>
                                      <w:divsChild>
                                        <w:div w:id="1839346098">
                                          <w:marLeft w:val="0"/>
                                          <w:marRight w:val="0"/>
                                          <w:marTop w:val="0"/>
                                          <w:marBottom w:val="0"/>
                                          <w:divBdr>
                                            <w:top w:val="none" w:sz="0" w:space="0" w:color="auto"/>
                                            <w:left w:val="none" w:sz="0" w:space="0" w:color="auto"/>
                                            <w:bottom w:val="none" w:sz="0" w:space="0" w:color="auto"/>
                                            <w:right w:val="none" w:sz="0" w:space="0" w:color="auto"/>
                                          </w:divBdr>
                                          <w:divsChild>
                                            <w:div w:id="1389913408">
                                              <w:marLeft w:val="0"/>
                                              <w:marRight w:val="0"/>
                                              <w:marTop w:val="0"/>
                                              <w:marBottom w:val="0"/>
                                              <w:divBdr>
                                                <w:top w:val="none" w:sz="0" w:space="0" w:color="auto"/>
                                                <w:left w:val="none" w:sz="0" w:space="0" w:color="auto"/>
                                                <w:bottom w:val="none" w:sz="0" w:space="0" w:color="auto"/>
                                                <w:right w:val="none" w:sz="0" w:space="0" w:color="auto"/>
                                              </w:divBdr>
                                              <w:divsChild>
                                                <w:div w:id="769473886">
                                                  <w:marLeft w:val="0"/>
                                                  <w:marRight w:val="0"/>
                                                  <w:marTop w:val="0"/>
                                                  <w:marBottom w:val="0"/>
                                                  <w:divBdr>
                                                    <w:top w:val="none" w:sz="0" w:space="0" w:color="auto"/>
                                                    <w:left w:val="none" w:sz="0" w:space="0" w:color="auto"/>
                                                    <w:bottom w:val="none" w:sz="0" w:space="0" w:color="auto"/>
                                                    <w:right w:val="none" w:sz="0" w:space="0" w:color="auto"/>
                                                  </w:divBdr>
                                                  <w:divsChild>
                                                    <w:div w:id="696807867">
                                                      <w:marLeft w:val="0"/>
                                                      <w:marRight w:val="0"/>
                                                      <w:marTop w:val="0"/>
                                                      <w:marBottom w:val="0"/>
                                                      <w:divBdr>
                                                        <w:top w:val="none" w:sz="0" w:space="0" w:color="auto"/>
                                                        <w:left w:val="none" w:sz="0" w:space="0" w:color="auto"/>
                                                        <w:bottom w:val="none" w:sz="0" w:space="0" w:color="auto"/>
                                                        <w:right w:val="none" w:sz="0" w:space="0" w:color="auto"/>
                                                      </w:divBdr>
                                                      <w:divsChild>
                                                        <w:div w:id="1485583398">
                                                          <w:marLeft w:val="0"/>
                                                          <w:marRight w:val="0"/>
                                                          <w:marTop w:val="0"/>
                                                          <w:marBottom w:val="0"/>
                                                          <w:divBdr>
                                                            <w:top w:val="none" w:sz="0" w:space="0" w:color="auto"/>
                                                            <w:left w:val="none" w:sz="0" w:space="0" w:color="auto"/>
                                                            <w:bottom w:val="none" w:sz="0" w:space="0" w:color="auto"/>
                                                            <w:right w:val="none" w:sz="0" w:space="0" w:color="auto"/>
                                                          </w:divBdr>
                                                          <w:divsChild>
                                                            <w:div w:id="119888160">
                                                              <w:marLeft w:val="0"/>
                                                              <w:marRight w:val="0"/>
                                                              <w:marTop w:val="0"/>
                                                              <w:marBottom w:val="0"/>
                                                              <w:divBdr>
                                                                <w:top w:val="none" w:sz="0" w:space="0" w:color="auto"/>
                                                                <w:left w:val="none" w:sz="0" w:space="0" w:color="auto"/>
                                                                <w:bottom w:val="none" w:sz="0" w:space="0" w:color="auto"/>
                                                                <w:right w:val="none" w:sz="0" w:space="0" w:color="auto"/>
                                                              </w:divBdr>
                                                            </w:div>
                                                            <w:div w:id="280117752">
                                                              <w:marLeft w:val="0"/>
                                                              <w:marRight w:val="0"/>
                                                              <w:marTop w:val="0"/>
                                                              <w:marBottom w:val="0"/>
                                                              <w:divBdr>
                                                                <w:top w:val="none" w:sz="0" w:space="0" w:color="auto"/>
                                                                <w:left w:val="none" w:sz="0" w:space="0" w:color="auto"/>
                                                                <w:bottom w:val="none" w:sz="0" w:space="0" w:color="auto"/>
                                                                <w:right w:val="none" w:sz="0" w:space="0" w:color="auto"/>
                                                              </w:divBdr>
                                                            </w:div>
                                                            <w:div w:id="293409193">
                                                              <w:marLeft w:val="0"/>
                                                              <w:marRight w:val="0"/>
                                                              <w:marTop w:val="0"/>
                                                              <w:marBottom w:val="0"/>
                                                              <w:divBdr>
                                                                <w:top w:val="none" w:sz="0" w:space="0" w:color="auto"/>
                                                                <w:left w:val="none" w:sz="0" w:space="0" w:color="auto"/>
                                                                <w:bottom w:val="none" w:sz="0" w:space="0" w:color="auto"/>
                                                                <w:right w:val="none" w:sz="0" w:space="0" w:color="auto"/>
                                                              </w:divBdr>
                                                            </w:div>
                                                            <w:div w:id="428350630">
                                                              <w:marLeft w:val="0"/>
                                                              <w:marRight w:val="0"/>
                                                              <w:marTop w:val="0"/>
                                                              <w:marBottom w:val="0"/>
                                                              <w:divBdr>
                                                                <w:top w:val="none" w:sz="0" w:space="0" w:color="auto"/>
                                                                <w:left w:val="none" w:sz="0" w:space="0" w:color="auto"/>
                                                                <w:bottom w:val="none" w:sz="0" w:space="0" w:color="auto"/>
                                                                <w:right w:val="none" w:sz="0" w:space="0" w:color="auto"/>
                                                              </w:divBdr>
                                                            </w:div>
                                                            <w:div w:id="970554140">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49162125">
      <w:bodyDiv w:val="1"/>
      <w:marLeft w:val="0"/>
      <w:marRight w:val="0"/>
      <w:marTop w:val="0"/>
      <w:marBottom w:val="0"/>
      <w:divBdr>
        <w:top w:val="none" w:sz="0" w:space="0" w:color="auto"/>
        <w:left w:val="none" w:sz="0" w:space="0" w:color="auto"/>
        <w:bottom w:val="none" w:sz="0" w:space="0" w:color="auto"/>
        <w:right w:val="none" w:sz="0" w:space="0" w:color="auto"/>
      </w:divBdr>
    </w:div>
    <w:div w:id="1654987488">
      <w:bodyDiv w:val="1"/>
      <w:marLeft w:val="0"/>
      <w:marRight w:val="0"/>
      <w:marTop w:val="0"/>
      <w:marBottom w:val="0"/>
      <w:divBdr>
        <w:top w:val="none" w:sz="0" w:space="0" w:color="auto"/>
        <w:left w:val="none" w:sz="0" w:space="0" w:color="auto"/>
        <w:bottom w:val="none" w:sz="0" w:space="0" w:color="auto"/>
        <w:right w:val="none" w:sz="0" w:space="0" w:color="auto"/>
      </w:divBdr>
    </w:div>
    <w:div w:id="1821850177">
      <w:bodyDiv w:val="1"/>
      <w:marLeft w:val="0"/>
      <w:marRight w:val="0"/>
      <w:marTop w:val="0"/>
      <w:marBottom w:val="0"/>
      <w:divBdr>
        <w:top w:val="none" w:sz="0" w:space="0" w:color="auto"/>
        <w:left w:val="none" w:sz="0" w:space="0" w:color="auto"/>
        <w:bottom w:val="none" w:sz="0" w:space="0" w:color="auto"/>
        <w:right w:val="none" w:sz="0" w:space="0" w:color="auto"/>
      </w:divBdr>
      <w:divsChild>
        <w:div w:id="625160774">
          <w:marLeft w:val="0"/>
          <w:marRight w:val="0"/>
          <w:marTop w:val="0"/>
          <w:marBottom w:val="0"/>
          <w:divBdr>
            <w:top w:val="none" w:sz="0" w:space="0" w:color="auto"/>
            <w:left w:val="none" w:sz="0" w:space="0" w:color="auto"/>
            <w:bottom w:val="none" w:sz="0" w:space="0" w:color="auto"/>
            <w:right w:val="none" w:sz="0" w:space="0" w:color="auto"/>
          </w:divBdr>
        </w:div>
        <w:div w:id="1096906325">
          <w:marLeft w:val="0"/>
          <w:marRight w:val="0"/>
          <w:marTop w:val="0"/>
          <w:marBottom w:val="0"/>
          <w:divBdr>
            <w:top w:val="none" w:sz="0" w:space="0" w:color="auto"/>
            <w:left w:val="none" w:sz="0" w:space="0" w:color="auto"/>
            <w:bottom w:val="none" w:sz="0" w:space="0" w:color="auto"/>
            <w:right w:val="none" w:sz="0" w:space="0" w:color="auto"/>
          </w:divBdr>
        </w:div>
        <w:div w:id="877162597">
          <w:marLeft w:val="0"/>
          <w:marRight w:val="0"/>
          <w:marTop w:val="0"/>
          <w:marBottom w:val="0"/>
          <w:divBdr>
            <w:top w:val="none" w:sz="0" w:space="0" w:color="auto"/>
            <w:left w:val="none" w:sz="0" w:space="0" w:color="auto"/>
            <w:bottom w:val="none" w:sz="0" w:space="0" w:color="auto"/>
            <w:right w:val="none" w:sz="0" w:space="0" w:color="auto"/>
          </w:divBdr>
        </w:div>
      </w:divsChild>
    </w:div>
    <w:div w:id="1862468836">
      <w:bodyDiv w:val="1"/>
      <w:marLeft w:val="0"/>
      <w:marRight w:val="0"/>
      <w:marTop w:val="0"/>
      <w:marBottom w:val="0"/>
      <w:divBdr>
        <w:top w:val="none" w:sz="0" w:space="0" w:color="auto"/>
        <w:left w:val="none" w:sz="0" w:space="0" w:color="auto"/>
        <w:bottom w:val="none" w:sz="0" w:space="0" w:color="auto"/>
        <w:right w:val="none" w:sz="0" w:space="0" w:color="auto"/>
      </w:divBdr>
    </w:div>
    <w:div w:id="1876503588">
      <w:bodyDiv w:val="1"/>
      <w:marLeft w:val="0"/>
      <w:marRight w:val="0"/>
      <w:marTop w:val="0"/>
      <w:marBottom w:val="0"/>
      <w:divBdr>
        <w:top w:val="none" w:sz="0" w:space="0" w:color="auto"/>
        <w:left w:val="none" w:sz="0" w:space="0" w:color="auto"/>
        <w:bottom w:val="none" w:sz="0" w:space="0" w:color="auto"/>
        <w:right w:val="none" w:sz="0" w:space="0" w:color="auto"/>
      </w:divBdr>
      <w:divsChild>
        <w:div w:id="614825822">
          <w:marLeft w:val="0"/>
          <w:marRight w:val="0"/>
          <w:marTop w:val="0"/>
          <w:marBottom w:val="0"/>
          <w:divBdr>
            <w:top w:val="none" w:sz="0" w:space="0" w:color="auto"/>
            <w:left w:val="none" w:sz="0" w:space="0" w:color="auto"/>
            <w:bottom w:val="none" w:sz="0" w:space="0" w:color="auto"/>
            <w:right w:val="none" w:sz="0" w:space="0" w:color="auto"/>
          </w:divBdr>
        </w:div>
        <w:div w:id="1893541998">
          <w:marLeft w:val="0"/>
          <w:marRight w:val="0"/>
          <w:marTop w:val="0"/>
          <w:marBottom w:val="0"/>
          <w:divBdr>
            <w:top w:val="none" w:sz="0" w:space="0" w:color="auto"/>
            <w:left w:val="none" w:sz="0" w:space="0" w:color="auto"/>
            <w:bottom w:val="none" w:sz="0" w:space="0" w:color="auto"/>
            <w:right w:val="none" w:sz="0" w:space="0" w:color="auto"/>
          </w:divBdr>
        </w:div>
      </w:divsChild>
    </w:div>
    <w:div w:id="1933317536">
      <w:bodyDiv w:val="1"/>
      <w:marLeft w:val="0"/>
      <w:marRight w:val="0"/>
      <w:marTop w:val="0"/>
      <w:marBottom w:val="0"/>
      <w:divBdr>
        <w:top w:val="none" w:sz="0" w:space="0" w:color="auto"/>
        <w:left w:val="none" w:sz="0" w:space="0" w:color="auto"/>
        <w:bottom w:val="none" w:sz="0" w:space="0" w:color="auto"/>
        <w:right w:val="none" w:sz="0" w:space="0" w:color="auto"/>
      </w:divBdr>
      <w:divsChild>
        <w:div w:id="1018191506">
          <w:marLeft w:val="0"/>
          <w:marRight w:val="0"/>
          <w:marTop w:val="0"/>
          <w:marBottom w:val="0"/>
          <w:divBdr>
            <w:top w:val="none" w:sz="0" w:space="0" w:color="auto"/>
            <w:left w:val="none" w:sz="0" w:space="0" w:color="auto"/>
            <w:bottom w:val="none" w:sz="0" w:space="0" w:color="auto"/>
            <w:right w:val="none" w:sz="0" w:space="0" w:color="auto"/>
          </w:divBdr>
          <w:divsChild>
            <w:div w:id="1159425580">
              <w:marLeft w:val="0"/>
              <w:marRight w:val="0"/>
              <w:marTop w:val="0"/>
              <w:marBottom w:val="0"/>
              <w:divBdr>
                <w:top w:val="none" w:sz="0" w:space="0" w:color="auto"/>
                <w:left w:val="none" w:sz="0" w:space="0" w:color="auto"/>
                <w:bottom w:val="none" w:sz="0" w:space="0" w:color="auto"/>
                <w:right w:val="none" w:sz="0" w:space="0" w:color="auto"/>
              </w:divBdr>
              <w:divsChild>
                <w:div w:id="1631934202">
                  <w:marLeft w:val="0"/>
                  <w:marRight w:val="0"/>
                  <w:marTop w:val="0"/>
                  <w:marBottom w:val="0"/>
                  <w:divBdr>
                    <w:top w:val="none" w:sz="0" w:space="0" w:color="auto"/>
                    <w:left w:val="none" w:sz="0" w:space="0" w:color="auto"/>
                    <w:bottom w:val="none" w:sz="0" w:space="0" w:color="auto"/>
                    <w:right w:val="none" w:sz="0" w:space="0" w:color="auto"/>
                  </w:divBdr>
                  <w:divsChild>
                    <w:div w:id="573048431">
                      <w:marLeft w:val="0"/>
                      <w:marRight w:val="0"/>
                      <w:marTop w:val="0"/>
                      <w:marBottom w:val="0"/>
                      <w:divBdr>
                        <w:top w:val="none" w:sz="0" w:space="0" w:color="auto"/>
                        <w:left w:val="none" w:sz="0" w:space="0" w:color="auto"/>
                        <w:bottom w:val="none" w:sz="0" w:space="0" w:color="auto"/>
                        <w:right w:val="none" w:sz="0" w:space="0" w:color="auto"/>
                      </w:divBdr>
                      <w:divsChild>
                        <w:div w:id="79914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577968">
          <w:marLeft w:val="0"/>
          <w:marRight w:val="0"/>
          <w:marTop w:val="0"/>
          <w:marBottom w:val="0"/>
          <w:divBdr>
            <w:top w:val="none" w:sz="0" w:space="0" w:color="auto"/>
            <w:left w:val="none" w:sz="0" w:space="0" w:color="auto"/>
            <w:bottom w:val="none" w:sz="0" w:space="0" w:color="auto"/>
            <w:right w:val="none" w:sz="0" w:space="0" w:color="auto"/>
          </w:divBdr>
          <w:divsChild>
            <w:div w:id="2052459522">
              <w:marLeft w:val="0"/>
              <w:marRight w:val="0"/>
              <w:marTop w:val="0"/>
              <w:marBottom w:val="0"/>
              <w:divBdr>
                <w:top w:val="none" w:sz="0" w:space="0" w:color="auto"/>
                <w:left w:val="none" w:sz="0" w:space="0" w:color="auto"/>
                <w:bottom w:val="none" w:sz="0" w:space="0" w:color="auto"/>
                <w:right w:val="none" w:sz="0" w:space="0" w:color="auto"/>
              </w:divBdr>
            </w:div>
          </w:divsChild>
        </w:div>
        <w:div w:id="1187253817">
          <w:marLeft w:val="0"/>
          <w:marRight w:val="0"/>
          <w:marTop w:val="0"/>
          <w:marBottom w:val="0"/>
          <w:divBdr>
            <w:top w:val="none" w:sz="0" w:space="0" w:color="auto"/>
            <w:left w:val="none" w:sz="0" w:space="0" w:color="auto"/>
            <w:bottom w:val="none" w:sz="0" w:space="0" w:color="auto"/>
            <w:right w:val="none" w:sz="0" w:space="0" w:color="auto"/>
          </w:divBdr>
          <w:divsChild>
            <w:div w:id="624577196">
              <w:marLeft w:val="0"/>
              <w:marRight w:val="0"/>
              <w:marTop w:val="0"/>
              <w:marBottom w:val="0"/>
              <w:divBdr>
                <w:top w:val="none" w:sz="0" w:space="0" w:color="auto"/>
                <w:left w:val="none" w:sz="0" w:space="0" w:color="auto"/>
                <w:bottom w:val="none" w:sz="0" w:space="0" w:color="auto"/>
                <w:right w:val="none" w:sz="0" w:space="0" w:color="auto"/>
              </w:divBdr>
              <w:divsChild>
                <w:div w:id="7264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922213">
          <w:marLeft w:val="0"/>
          <w:marRight w:val="0"/>
          <w:marTop w:val="0"/>
          <w:marBottom w:val="0"/>
          <w:divBdr>
            <w:top w:val="none" w:sz="0" w:space="0" w:color="auto"/>
            <w:left w:val="none" w:sz="0" w:space="0" w:color="auto"/>
            <w:bottom w:val="none" w:sz="0" w:space="0" w:color="auto"/>
            <w:right w:val="none" w:sz="0" w:space="0" w:color="auto"/>
          </w:divBdr>
          <w:divsChild>
            <w:div w:id="942611810">
              <w:marLeft w:val="0"/>
              <w:marRight w:val="0"/>
              <w:marTop w:val="0"/>
              <w:marBottom w:val="0"/>
              <w:divBdr>
                <w:top w:val="none" w:sz="0" w:space="0" w:color="auto"/>
                <w:left w:val="none" w:sz="0" w:space="0" w:color="auto"/>
                <w:bottom w:val="none" w:sz="0" w:space="0" w:color="auto"/>
                <w:right w:val="none" w:sz="0" w:space="0" w:color="auto"/>
              </w:divBdr>
            </w:div>
            <w:div w:id="106064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729768">
      <w:bodyDiv w:val="1"/>
      <w:marLeft w:val="0"/>
      <w:marRight w:val="0"/>
      <w:marTop w:val="0"/>
      <w:marBottom w:val="0"/>
      <w:divBdr>
        <w:top w:val="none" w:sz="0" w:space="0" w:color="auto"/>
        <w:left w:val="none" w:sz="0" w:space="0" w:color="auto"/>
        <w:bottom w:val="none" w:sz="0" w:space="0" w:color="auto"/>
        <w:right w:val="none" w:sz="0" w:space="0" w:color="auto"/>
      </w:divBdr>
      <w:divsChild>
        <w:div w:id="1979188777">
          <w:marLeft w:val="0"/>
          <w:marRight w:val="0"/>
          <w:marTop w:val="0"/>
          <w:marBottom w:val="0"/>
          <w:divBdr>
            <w:top w:val="none" w:sz="0" w:space="0" w:color="auto"/>
            <w:left w:val="none" w:sz="0" w:space="0" w:color="auto"/>
            <w:bottom w:val="none" w:sz="0" w:space="0" w:color="auto"/>
            <w:right w:val="none" w:sz="0" w:space="0" w:color="auto"/>
          </w:divBdr>
        </w:div>
        <w:div w:id="1590775478">
          <w:marLeft w:val="0"/>
          <w:marRight w:val="0"/>
          <w:marTop w:val="0"/>
          <w:marBottom w:val="0"/>
          <w:divBdr>
            <w:top w:val="none" w:sz="0" w:space="0" w:color="auto"/>
            <w:left w:val="none" w:sz="0" w:space="0" w:color="auto"/>
            <w:bottom w:val="none" w:sz="0" w:space="0" w:color="auto"/>
            <w:right w:val="none" w:sz="0" w:space="0" w:color="auto"/>
          </w:divBdr>
        </w:div>
        <w:div w:id="735859115">
          <w:marLeft w:val="0"/>
          <w:marRight w:val="0"/>
          <w:marTop w:val="0"/>
          <w:marBottom w:val="0"/>
          <w:divBdr>
            <w:top w:val="none" w:sz="0" w:space="0" w:color="auto"/>
            <w:left w:val="none" w:sz="0" w:space="0" w:color="auto"/>
            <w:bottom w:val="none" w:sz="0" w:space="0" w:color="auto"/>
            <w:right w:val="none" w:sz="0" w:space="0" w:color="auto"/>
          </w:divBdr>
        </w:div>
        <w:div w:id="476609326">
          <w:marLeft w:val="0"/>
          <w:marRight w:val="0"/>
          <w:marTop w:val="0"/>
          <w:marBottom w:val="0"/>
          <w:divBdr>
            <w:top w:val="none" w:sz="0" w:space="0" w:color="auto"/>
            <w:left w:val="none" w:sz="0" w:space="0" w:color="auto"/>
            <w:bottom w:val="none" w:sz="0" w:space="0" w:color="auto"/>
            <w:right w:val="none" w:sz="0" w:space="0" w:color="auto"/>
          </w:divBdr>
        </w:div>
        <w:div w:id="1071151057">
          <w:marLeft w:val="0"/>
          <w:marRight w:val="0"/>
          <w:marTop w:val="0"/>
          <w:marBottom w:val="0"/>
          <w:divBdr>
            <w:top w:val="none" w:sz="0" w:space="0" w:color="auto"/>
            <w:left w:val="none" w:sz="0" w:space="0" w:color="auto"/>
            <w:bottom w:val="none" w:sz="0" w:space="0" w:color="auto"/>
            <w:right w:val="none" w:sz="0" w:space="0" w:color="auto"/>
          </w:divBdr>
        </w:div>
        <w:div w:id="1222516680">
          <w:marLeft w:val="0"/>
          <w:marRight w:val="0"/>
          <w:marTop w:val="0"/>
          <w:marBottom w:val="0"/>
          <w:divBdr>
            <w:top w:val="none" w:sz="0" w:space="0" w:color="auto"/>
            <w:left w:val="none" w:sz="0" w:space="0" w:color="auto"/>
            <w:bottom w:val="none" w:sz="0" w:space="0" w:color="auto"/>
            <w:right w:val="none" w:sz="0" w:space="0" w:color="auto"/>
          </w:divBdr>
        </w:div>
        <w:div w:id="1469978043">
          <w:marLeft w:val="0"/>
          <w:marRight w:val="0"/>
          <w:marTop w:val="0"/>
          <w:marBottom w:val="0"/>
          <w:divBdr>
            <w:top w:val="none" w:sz="0" w:space="0" w:color="auto"/>
            <w:left w:val="none" w:sz="0" w:space="0" w:color="auto"/>
            <w:bottom w:val="none" w:sz="0" w:space="0" w:color="auto"/>
            <w:right w:val="none" w:sz="0" w:space="0" w:color="auto"/>
          </w:divBdr>
        </w:div>
        <w:div w:id="668604579">
          <w:marLeft w:val="0"/>
          <w:marRight w:val="0"/>
          <w:marTop w:val="0"/>
          <w:marBottom w:val="0"/>
          <w:divBdr>
            <w:top w:val="none" w:sz="0" w:space="0" w:color="auto"/>
            <w:left w:val="none" w:sz="0" w:space="0" w:color="auto"/>
            <w:bottom w:val="none" w:sz="0" w:space="0" w:color="auto"/>
            <w:right w:val="none" w:sz="0" w:space="0" w:color="auto"/>
          </w:divBdr>
        </w:div>
        <w:div w:id="836388366">
          <w:marLeft w:val="0"/>
          <w:marRight w:val="0"/>
          <w:marTop w:val="0"/>
          <w:marBottom w:val="0"/>
          <w:divBdr>
            <w:top w:val="none" w:sz="0" w:space="0" w:color="auto"/>
            <w:left w:val="none" w:sz="0" w:space="0" w:color="auto"/>
            <w:bottom w:val="none" w:sz="0" w:space="0" w:color="auto"/>
            <w:right w:val="none" w:sz="0" w:space="0" w:color="auto"/>
          </w:divBdr>
        </w:div>
        <w:div w:id="492064762">
          <w:marLeft w:val="0"/>
          <w:marRight w:val="0"/>
          <w:marTop w:val="0"/>
          <w:marBottom w:val="0"/>
          <w:divBdr>
            <w:top w:val="none" w:sz="0" w:space="0" w:color="auto"/>
            <w:left w:val="none" w:sz="0" w:space="0" w:color="auto"/>
            <w:bottom w:val="none" w:sz="0" w:space="0" w:color="auto"/>
            <w:right w:val="none" w:sz="0" w:space="0" w:color="auto"/>
          </w:divBdr>
        </w:div>
        <w:div w:id="978346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1D8494-D4F5-428C-AA0C-1EF624FC2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1200</Words>
  <Characters>6845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dc:creator>
  <cp:lastModifiedBy>Linda Smith</cp:lastModifiedBy>
  <cp:revision>2</cp:revision>
  <cp:lastPrinted>2024-11-04T12:10:00Z</cp:lastPrinted>
  <dcterms:created xsi:type="dcterms:W3CDTF">2025-11-13T16:07:00Z</dcterms:created>
  <dcterms:modified xsi:type="dcterms:W3CDTF">2025-11-13T16:07:00Z</dcterms:modified>
</cp:coreProperties>
</file>